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EF43" w14:textId="617E9D65" w:rsidR="009F3E8D" w:rsidRPr="00147D2E" w:rsidRDefault="00633BA1" w:rsidP="009F3E8D">
      <w:pPr>
        <w:rPr>
          <w:rFonts w:ascii="Handlee" w:hAnsi="Handlee" w:cs="Futura Medium"/>
          <w:b/>
          <w:sz w:val="32"/>
          <w:szCs w:val="40"/>
        </w:rPr>
      </w:pPr>
      <w:bookmarkStart w:id="0" w:name="_Hlk147571451"/>
      <w:bookmarkEnd w:id="0"/>
      <w:r>
        <w:rPr>
          <w:rFonts w:ascii="Handlee" w:hAnsi="Handlee" w:cs="Futura Medium"/>
          <w:b/>
          <w:sz w:val="32"/>
          <w:szCs w:val="40"/>
        </w:rPr>
        <w:t>LOS MOCHIS</w:t>
      </w:r>
      <w:r w:rsidR="009F3E8D" w:rsidRPr="00147D2E">
        <w:rPr>
          <w:rFonts w:ascii="Handlee" w:hAnsi="Handlee" w:cs="Futura Medium"/>
          <w:b/>
          <w:sz w:val="32"/>
          <w:szCs w:val="40"/>
        </w:rPr>
        <w:t xml:space="preserve"> - </w:t>
      </w:r>
      <w:r>
        <w:rPr>
          <w:rFonts w:ascii="Handlee" w:hAnsi="Handlee" w:cs="Futura Medium"/>
          <w:b/>
          <w:sz w:val="32"/>
          <w:szCs w:val="40"/>
        </w:rPr>
        <w:t>CHIHUAHUA</w:t>
      </w:r>
      <w:r w:rsidR="009F3E8D" w:rsidRPr="00147D2E">
        <w:rPr>
          <w:rFonts w:ascii="Handlee" w:hAnsi="Handlee" w:cs="Futura Medium"/>
          <w:b/>
          <w:sz w:val="32"/>
          <w:szCs w:val="40"/>
        </w:rPr>
        <w:t xml:space="preserve"> </w:t>
      </w:r>
      <w:r w:rsidR="00D619A7">
        <w:rPr>
          <w:rFonts w:ascii="Handlee" w:hAnsi="Handlee" w:cs="Futura Medium"/>
          <w:b/>
          <w:sz w:val="32"/>
          <w:szCs w:val="40"/>
        </w:rPr>
        <w:t>2X1</w:t>
      </w:r>
    </w:p>
    <w:p w14:paraId="6B31BC6C" w14:textId="77777777" w:rsidR="009F3E8D" w:rsidRPr="00147D2E" w:rsidRDefault="009F3E8D" w:rsidP="009F3E8D">
      <w:pPr>
        <w:jc w:val="right"/>
        <w:rPr>
          <w:rFonts w:ascii="Helvetica" w:eastAsiaTheme="minorHAnsi" w:hAnsi="Helvetica" w:cs="Helvetica"/>
        </w:rPr>
      </w:pPr>
      <w:r w:rsidRPr="00147D2E">
        <w:rPr>
          <w:rFonts w:ascii="Helvetica" w:eastAsiaTheme="minorHAnsi" w:hAnsi="Helvetica" w:cs="Helvetica"/>
        </w:rPr>
        <w:t>05 DIAS / 04 NOCHES</w:t>
      </w:r>
    </w:p>
    <w:p w14:paraId="6D837EC1" w14:textId="4A34C2EE" w:rsidR="007D663F" w:rsidRDefault="00370828" w:rsidP="007D663F">
      <w:pPr>
        <w:jc w:val="right"/>
        <w:rPr>
          <w:rFonts w:ascii="Helvetica" w:eastAsiaTheme="minorHAnsi" w:hAnsi="Helvetica" w:cs="Helvetica"/>
        </w:rPr>
      </w:pPr>
      <w:r w:rsidRPr="00147D2E">
        <w:rPr>
          <w:rFonts w:ascii="Helvetica" w:eastAsiaTheme="minorHAnsi" w:hAnsi="Helvetica" w:cs="Helvetica"/>
          <w:b/>
        </w:rPr>
        <w:t>Salidas:</w:t>
      </w:r>
      <w:r w:rsidRPr="00147D2E">
        <w:rPr>
          <w:rFonts w:ascii="Helvetica" w:eastAsiaTheme="minorHAnsi" w:hAnsi="Helvetica" w:cs="Helvetica"/>
        </w:rPr>
        <w:t xml:space="preserve"> Doming</w:t>
      </w:r>
      <w:r>
        <w:rPr>
          <w:rFonts w:ascii="Helvetica" w:eastAsiaTheme="minorHAnsi" w:hAnsi="Helvetica" w:cs="Helvetica"/>
        </w:rPr>
        <w:t>o, miércoles y viernes</w:t>
      </w:r>
      <w:r w:rsidR="007D663F">
        <w:rPr>
          <w:rFonts w:ascii="Helvetica" w:eastAsiaTheme="minorHAnsi" w:hAnsi="Helvetica" w:cs="Helvetica"/>
        </w:rPr>
        <w:br/>
      </w:r>
      <w:r w:rsidRPr="00370828">
        <w:rPr>
          <w:rFonts w:ascii="Helvetica" w:eastAsiaTheme="minorHAnsi" w:hAnsi="Helvetica" w:cs="Helvetica"/>
          <w:b/>
          <w:bCs/>
        </w:rPr>
        <w:t xml:space="preserve">Salidas Mes de Mayo, </w:t>
      </w:r>
      <w:proofErr w:type="gramStart"/>
      <w:r w:rsidRPr="00370828">
        <w:rPr>
          <w:rFonts w:ascii="Helvetica" w:eastAsiaTheme="minorHAnsi" w:hAnsi="Helvetica" w:cs="Helvetica"/>
          <w:b/>
          <w:bCs/>
        </w:rPr>
        <w:t>Junio</w:t>
      </w:r>
      <w:proofErr w:type="gramEnd"/>
      <w:r w:rsidRPr="00370828">
        <w:rPr>
          <w:rFonts w:ascii="Helvetica" w:eastAsiaTheme="minorHAnsi" w:hAnsi="Helvetica" w:cs="Helvetica"/>
          <w:b/>
          <w:bCs/>
        </w:rPr>
        <w:t xml:space="preserve">, </w:t>
      </w:r>
      <w:proofErr w:type="gramStart"/>
      <w:r w:rsidRPr="00370828">
        <w:rPr>
          <w:rFonts w:ascii="Helvetica" w:eastAsiaTheme="minorHAnsi" w:hAnsi="Helvetica" w:cs="Helvetica"/>
          <w:b/>
          <w:bCs/>
        </w:rPr>
        <w:t>Agosto</w:t>
      </w:r>
      <w:proofErr w:type="gramEnd"/>
      <w:r w:rsidRPr="00370828">
        <w:rPr>
          <w:rFonts w:ascii="Helvetica" w:eastAsiaTheme="minorHAnsi" w:hAnsi="Helvetica" w:cs="Helvetica"/>
          <w:b/>
          <w:bCs/>
        </w:rPr>
        <w:t xml:space="preserve"> </w:t>
      </w:r>
      <w:r>
        <w:rPr>
          <w:rFonts w:ascii="Helvetica" w:eastAsiaTheme="minorHAnsi" w:hAnsi="Helvetica" w:cs="Helvetica"/>
          <w:b/>
          <w:bCs/>
        </w:rPr>
        <w:t>y</w:t>
      </w:r>
      <w:r w:rsidRPr="00370828">
        <w:rPr>
          <w:rFonts w:ascii="Helvetica" w:eastAsiaTheme="minorHAnsi" w:hAnsi="Helvetica" w:cs="Helvetica"/>
          <w:b/>
          <w:bCs/>
        </w:rPr>
        <w:t xml:space="preserve"> Septiembre</w:t>
      </w:r>
      <w:r>
        <w:rPr>
          <w:rFonts w:ascii="Helvetica" w:eastAsiaTheme="minorHAnsi" w:hAnsi="Helvetica" w:cs="Helvetica"/>
          <w:b/>
          <w:bCs/>
        </w:rPr>
        <w:t>:</w:t>
      </w:r>
      <w:r w:rsidRPr="00370828">
        <w:rPr>
          <w:rFonts w:ascii="Helvetica" w:eastAsiaTheme="minorHAnsi" w:hAnsi="Helvetica" w:cs="Helvetica"/>
          <w:b/>
          <w:bCs/>
        </w:rPr>
        <w:t xml:space="preserve"> </w:t>
      </w:r>
      <w:r w:rsidRPr="00370828">
        <w:rPr>
          <w:rFonts w:ascii="Helvetica" w:eastAsiaTheme="minorHAnsi" w:hAnsi="Helvetica" w:cs="Helvetica"/>
        </w:rPr>
        <w:t xml:space="preserve">miércoles &amp; </w:t>
      </w:r>
      <w:r w:rsidR="000A0EC7" w:rsidRPr="00370828">
        <w:rPr>
          <w:rFonts w:ascii="Helvetica" w:eastAsiaTheme="minorHAnsi" w:hAnsi="Helvetica" w:cs="Helvetica"/>
        </w:rPr>
        <w:t>viernes</w:t>
      </w:r>
    </w:p>
    <w:p w14:paraId="3331052A" w14:textId="6EF4D062" w:rsidR="00673209" w:rsidRPr="00147D2E" w:rsidRDefault="00A575B0" w:rsidP="009F3E8D">
      <w:pPr>
        <w:jc w:val="right"/>
        <w:rPr>
          <w:rFonts w:ascii="Helvetica" w:eastAsiaTheme="minorHAnsi" w:hAnsi="Helvetica" w:cs="Helvetica"/>
        </w:rPr>
      </w:pPr>
      <w:r>
        <w:rPr>
          <w:rFonts w:ascii="Helvetica" w:eastAsiaTheme="minorHAnsi" w:hAnsi="Helvetica" w:cs="Helvetica"/>
        </w:rPr>
        <w:t>Los Mochis, Barrancas, Parque Aventura, Creel y Chihuahua</w:t>
      </w:r>
      <w:r w:rsidR="00673209">
        <w:rPr>
          <w:rFonts w:ascii="Helvetica" w:eastAsiaTheme="minorHAnsi" w:hAnsi="Helvetica" w:cs="Helvetica"/>
        </w:rPr>
        <w:t>.</w:t>
      </w:r>
    </w:p>
    <w:p w14:paraId="3A3E7B8F" w14:textId="40EB359D" w:rsidR="009F3924" w:rsidRDefault="009F3924" w:rsidP="009F3924">
      <w:pPr>
        <w:rPr>
          <w:rFonts w:ascii="Helvetica" w:hAnsi="Helvetica" w:cs="Helvetica"/>
          <w:b/>
          <w:bCs/>
          <w:szCs w:val="16"/>
          <w:lang w:val="es-ES_tradnl"/>
        </w:rPr>
      </w:pPr>
      <w:r>
        <w:rPr>
          <w:noProof/>
        </w:rPr>
        <w:drawing>
          <wp:anchor distT="0" distB="0" distL="114300" distR="114300" simplePos="0" relativeHeight="251658240" behindDoc="0" locked="0" layoutInCell="1" allowOverlap="1" wp14:anchorId="4A981335" wp14:editId="34FBB643">
            <wp:simplePos x="0" y="0"/>
            <wp:positionH relativeFrom="column">
              <wp:posOffset>4668520</wp:posOffset>
            </wp:positionH>
            <wp:positionV relativeFrom="paragraph">
              <wp:posOffset>30176</wp:posOffset>
            </wp:positionV>
            <wp:extent cx="1028700" cy="1028700"/>
            <wp:effectExtent l="0" t="0" r="0" b="0"/>
            <wp:wrapNone/>
            <wp:docPr id="1364798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p>
    <w:p w14:paraId="36EDBE85" w14:textId="77777777" w:rsidR="009F3924" w:rsidRDefault="009F3924" w:rsidP="009F3924">
      <w:pPr>
        <w:rPr>
          <w:rFonts w:ascii="Helvetica" w:hAnsi="Helvetica" w:cs="Helvetica"/>
          <w:b/>
          <w:bCs/>
          <w:szCs w:val="16"/>
          <w:lang w:val="es-ES_tradnl"/>
        </w:rPr>
      </w:pPr>
    </w:p>
    <w:p w14:paraId="259A4B31" w14:textId="77777777" w:rsidR="009F3924" w:rsidRPr="009F3924" w:rsidRDefault="009F3924" w:rsidP="009F3924">
      <w:pPr>
        <w:rPr>
          <w:rFonts w:ascii="Helvetica" w:hAnsi="Helvetica" w:cs="Helvetica"/>
          <w:b/>
          <w:bCs/>
          <w:szCs w:val="16"/>
          <w:lang w:val="es-ES_tradnl"/>
        </w:rPr>
      </w:pPr>
    </w:p>
    <w:p w14:paraId="415C2107" w14:textId="67526635" w:rsidR="009F3E8D" w:rsidRPr="009F3924" w:rsidRDefault="009F3E8D" w:rsidP="009F3924">
      <w:pPr>
        <w:rPr>
          <w:rFonts w:ascii="Futura Bk BT" w:hAnsi="Futura Bk BT" w:cs="Futura Medium"/>
          <w:color w:val="A6A6A6" w:themeColor="background1" w:themeShade="A6"/>
          <w:sz w:val="12"/>
          <w:szCs w:val="20"/>
        </w:rPr>
      </w:pPr>
      <w:r w:rsidRPr="00481232">
        <w:rPr>
          <w:rFonts w:ascii="Handlee" w:hAnsi="Handlee" w:cs="Futura Medium"/>
          <w:b/>
          <w:bCs/>
          <w:sz w:val="28"/>
          <w:szCs w:val="20"/>
          <w:lang w:val="es-ES_tradnl"/>
        </w:rPr>
        <w:t>ITINERARIO</w:t>
      </w:r>
    </w:p>
    <w:p w14:paraId="522211DE" w14:textId="000498A8" w:rsidR="00534297" w:rsidRPr="009F3924" w:rsidRDefault="00534297" w:rsidP="00534297">
      <w:pPr>
        <w:pStyle w:val="Sinespaciado"/>
        <w:jc w:val="both"/>
        <w:rPr>
          <w:rFonts w:ascii="Handlee" w:eastAsiaTheme="minorHAnsi" w:hAnsi="Handlee" w:cs="Helvetica"/>
          <w:b/>
          <w:bCs/>
        </w:rPr>
      </w:pPr>
      <w:r w:rsidRPr="009F3924">
        <w:rPr>
          <w:rFonts w:ascii="Handlee" w:eastAsiaTheme="minorHAnsi" w:hAnsi="Handlee" w:cs="Helvetica"/>
          <w:b/>
          <w:bCs/>
        </w:rPr>
        <w:t>DÍA 1</w:t>
      </w:r>
      <w:r w:rsidRPr="009F3924">
        <w:rPr>
          <w:rFonts w:ascii="Handlee" w:eastAsiaTheme="minorHAnsi" w:hAnsi="Handlee" w:cs="Helvetica"/>
          <w:b/>
          <w:bCs/>
        </w:rPr>
        <w:tab/>
      </w:r>
      <w:r w:rsidRPr="009F3924">
        <w:rPr>
          <w:rFonts w:ascii="Handlee" w:eastAsiaTheme="minorHAnsi" w:hAnsi="Handlee" w:cs="Helvetica"/>
          <w:b/>
          <w:bCs/>
        </w:rPr>
        <w:tab/>
        <w:t>AEROPUERTO DE LOS MOCHIS – LOS MOCHIS</w:t>
      </w:r>
    </w:p>
    <w:p w14:paraId="42E1252E" w14:textId="229F61F4" w:rsidR="00D26008" w:rsidRPr="00D26008" w:rsidRDefault="00A575B0" w:rsidP="00D26008">
      <w:pPr>
        <w:pStyle w:val="Sinespaciado"/>
        <w:jc w:val="both"/>
        <w:rPr>
          <w:rFonts w:ascii="Helvetica" w:eastAsiaTheme="minorHAnsi" w:hAnsi="Helvetica" w:cs="Helvetica"/>
        </w:rPr>
      </w:pPr>
      <w:r w:rsidRPr="00534297">
        <w:rPr>
          <w:rFonts w:ascii="Helvetica" w:eastAsiaTheme="minorHAnsi" w:hAnsi="Helvetica" w:cs="Helvetica"/>
        </w:rPr>
        <w:t xml:space="preserve">Bienvenida en el aeropuerto de Los Mochis Aeropuerto Internacional Federal del Valle del Fuerte o Aeropuerto Internacional de Los Mochis por nuestro representante y traslado al Hotel. </w:t>
      </w:r>
    </w:p>
    <w:p w14:paraId="5732B699" w14:textId="0ED0EF4D" w:rsidR="00D26008" w:rsidRDefault="00D26008" w:rsidP="00D26008">
      <w:pPr>
        <w:pStyle w:val="Sinespaciado"/>
        <w:jc w:val="both"/>
        <w:rPr>
          <w:rFonts w:ascii="Helvetica" w:eastAsiaTheme="minorHAnsi" w:hAnsi="Helvetica" w:cs="Helvetica"/>
        </w:rPr>
      </w:pPr>
      <w:r w:rsidRPr="00D26008">
        <w:rPr>
          <w:rFonts w:ascii="Helvetica" w:eastAsiaTheme="minorHAnsi" w:hAnsi="Helvetica" w:cs="Helvetica"/>
          <w:lang w:val="es-MX"/>
        </w:rPr>
        <w:t xml:space="preserve">City tour por las zonas más representativas de la ciudad de Mochis. (si llegan en el vuelo antes de las 9 am, se les recomienda tomar el tour a Topolobampo, Isla </w:t>
      </w:r>
      <w:proofErr w:type="spellStart"/>
      <w:r w:rsidRPr="00D26008">
        <w:rPr>
          <w:rFonts w:ascii="Helvetica" w:eastAsiaTheme="minorHAnsi" w:hAnsi="Helvetica" w:cs="Helvetica"/>
          <w:lang w:val="es-MX"/>
        </w:rPr>
        <w:t>Maviri</w:t>
      </w:r>
      <w:proofErr w:type="spellEnd"/>
      <w:r w:rsidRPr="00D26008">
        <w:rPr>
          <w:rFonts w:ascii="Helvetica" w:eastAsiaTheme="minorHAnsi" w:hAnsi="Helvetica" w:cs="Helvetica"/>
          <w:lang w:val="es-MX"/>
        </w:rPr>
        <w:t>).</w:t>
      </w:r>
    </w:p>
    <w:p w14:paraId="7D0D9CA4" w14:textId="5A3C526B" w:rsidR="00A575B0" w:rsidRPr="00D26008" w:rsidRDefault="00A575B0" w:rsidP="00534297">
      <w:pPr>
        <w:pStyle w:val="Sinespaciado"/>
        <w:jc w:val="both"/>
        <w:rPr>
          <w:rFonts w:ascii="Helvetica" w:eastAsiaTheme="minorHAnsi" w:hAnsi="Helvetica" w:cs="Helvetica"/>
          <w:b/>
          <w:bCs/>
        </w:rPr>
      </w:pPr>
      <w:r w:rsidRPr="00D26008">
        <w:rPr>
          <w:rFonts w:ascii="Helvetica" w:eastAsiaTheme="minorHAnsi" w:hAnsi="Helvetica" w:cs="Helvetica"/>
          <w:b/>
          <w:bCs/>
        </w:rPr>
        <w:t xml:space="preserve">Hospedaje en Los Mochis. </w:t>
      </w:r>
    </w:p>
    <w:p w14:paraId="1D5747A3" w14:textId="77777777" w:rsidR="00534297" w:rsidRDefault="00534297" w:rsidP="00534297">
      <w:pPr>
        <w:pStyle w:val="Sinespaciado"/>
        <w:jc w:val="both"/>
        <w:rPr>
          <w:rFonts w:ascii="Helvetica" w:eastAsiaTheme="minorHAnsi" w:hAnsi="Helvetica" w:cs="Helvetica"/>
        </w:rPr>
      </w:pPr>
    </w:p>
    <w:p w14:paraId="242B1CE5" w14:textId="77E48D89" w:rsidR="00534297" w:rsidRPr="009F3924" w:rsidRDefault="00534297" w:rsidP="00534297">
      <w:pPr>
        <w:pStyle w:val="Sinespaciado"/>
        <w:jc w:val="both"/>
        <w:rPr>
          <w:rFonts w:ascii="Handlee" w:eastAsiaTheme="minorHAnsi" w:hAnsi="Handlee" w:cs="Helvetica"/>
          <w:b/>
          <w:bCs/>
        </w:rPr>
      </w:pPr>
      <w:r w:rsidRPr="009F3924">
        <w:rPr>
          <w:rFonts w:ascii="Handlee" w:eastAsiaTheme="minorHAnsi" w:hAnsi="Handlee" w:cs="Helvetica"/>
          <w:b/>
          <w:bCs/>
        </w:rPr>
        <w:t>DÍA 2</w:t>
      </w:r>
      <w:r w:rsidRPr="009F3924">
        <w:rPr>
          <w:rFonts w:ascii="Handlee" w:eastAsiaTheme="minorHAnsi" w:hAnsi="Handlee" w:cs="Helvetica"/>
          <w:b/>
          <w:bCs/>
        </w:rPr>
        <w:tab/>
      </w:r>
      <w:r w:rsidRPr="009F3924">
        <w:rPr>
          <w:rFonts w:ascii="Handlee" w:eastAsiaTheme="minorHAnsi" w:hAnsi="Handlee" w:cs="Helvetica"/>
          <w:b/>
          <w:bCs/>
        </w:rPr>
        <w:tab/>
        <w:t xml:space="preserve">LOS MOCHIS - BARRANCAS DEL COBRE  </w:t>
      </w:r>
    </w:p>
    <w:p w14:paraId="2B9272F5" w14:textId="16835059" w:rsidR="00534297" w:rsidRPr="000A0EC7" w:rsidRDefault="00A575B0" w:rsidP="00534297">
      <w:pPr>
        <w:pStyle w:val="Sinespaciado"/>
        <w:jc w:val="both"/>
        <w:rPr>
          <w:rFonts w:ascii="Helvetica" w:eastAsiaTheme="minorHAnsi" w:hAnsi="Helvetica" w:cs="Helvetica"/>
          <w:b/>
          <w:bCs/>
        </w:rPr>
      </w:pPr>
      <w:r w:rsidRPr="000A0EC7">
        <w:rPr>
          <w:rFonts w:ascii="Helvetica" w:eastAsiaTheme="minorHAnsi" w:hAnsi="Helvetica" w:cs="Helvetica"/>
          <w:b/>
          <w:bCs/>
        </w:rPr>
        <w:t xml:space="preserve">Desayuno incluido en el Hotel. ¡¡¡¡ Todos a </w:t>
      </w:r>
      <w:r w:rsidR="000A0EC7" w:rsidRPr="000A0EC7">
        <w:rPr>
          <w:rFonts w:ascii="Helvetica" w:eastAsiaTheme="minorHAnsi" w:hAnsi="Helvetica" w:cs="Helvetica"/>
          <w:b/>
          <w:bCs/>
        </w:rPr>
        <w:t>bordo!!!!</w:t>
      </w:r>
    </w:p>
    <w:p w14:paraId="5CF06EDC" w14:textId="77777777" w:rsidR="00D26008" w:rsidRDefault="00A575B0" w:rsidP="00534297">
      <w:pPr>
        <w:pStyle w:val="Sinespaciado"/>
        <w:jc w:val="both"/>
        <w:rPr>
          <w:rFonts w:ascii="Helvetica" w:eastAsiaTheme="minorHAnsi" w:hAnsi="Helvetica" w:cs="Helvetica"/>
        </w:rPr>
      </w:pPr>
      <w:r w:rsidRPr="00534297">
        <w:rPr>
          <w:rFonts w:ascii="Helvetica" w:eastAsiaTheme="minorHAnsi" w:hAnsi="Helvetica" w:cs="Helvetica"/>
        </w:rPr>
        <w:t>Traslado del Hotel a la estación de Chepe de Los Mochis. Favor de re confirmar en</w:t>
      </w:r>
      <w:r w:rsidR="00D26008">
        <w:rPr>
          <w:rFonts w:ascii="Helvetica" w:eastAsiaTheme="minorHAnsi" w:hAnsi="Helvetica" w:cs="Helvetica"/>
        </w:rPr>
        <w:t xml:space="preserve"> </w:t>
      </w:r>
      <w:proofErr w:type="gramStart"/>
      <w:r w:rsidR="00534297" w:rsidRPr="00534297">
        <w:rPr>
          <w:rFonts w:ascii="Helvetica" w:eastAsiaTheme="minorHAnsi" w:hAnsi="Helvetica" w:cs="Helvetica"/>
        </w:rPr>
        <w:t>recepción</w:t>
      </w:r>
      <w:proofErr w:type="gramEnd"/>
      <w:r w:rsidRPr="00534297">
        <w:rPr>
          <w:rFonts w:ascii="Helvetica" w:eastAsiaTheme="minorHAnsi" w:hAnsi="Helvetica" w:cs="Helvetica"/>
        </w:rPr>
        <w:t xml:space="preserve">. </w:t>
      </w:r>
    </w:p>
    <w:p w14:paraId="4F77EC9F" w14:textId="4747650B" w:rsidR="00534297" w:rsidRDefault="00D26008" w:rsidP="00534297">
      <w:pPr>
        <w:pStyle w:val="Sinespaciado"/>
        <w:jc w:val="both"/>
        <w:rPr>
          <w:rFonts w:ascii="Helvetica" w:eastAsiaTheme="minorHAnsi" w:hAnsi="Helvetica" w:cs="Helvetica"/>
        </w:rPr>
      </w:pPr>
      <w:r>
        <w:rPr>
          <w:rFonts w:ascii="Helvetica" w:eastAsiaTheme="minorHAnsi" w:hAnsi="Helvetica" w:cs="Helvetica"/>
        </w:rPr>
        <w:t>7</w:t>
      </w:r>
      <w:r w:rsidR="00A575B0" w:rsidRPr="00534297">
        <w:rPr>
          <w:rFonts w:ascii="Helvetica" w:eastAsiaTheme="minorHAnsi" w:hAnsi="Helvetica" w:cs="Helvetica"/>
        </w:rPr>
        <w:t xml:space="preserve">:00 </w:t>
      </w:r>
      <w:proofErr w:type="spellStart"/>
      <w:r w:rsidR="00A575B0" w:rsidRPr="00534297">
        <w:rPr>
          <w:rFonts w:ascii="Helvetica" w:eastAsiaTheme="minorHAnsi" w:hAnsi="Helvetica" w:cs="Helvetica"/>
        </w:rPr>
        <w:t>hrs</w:t>
      </w:r>
      <w:proofErr w:type="spellEnd"/>
      <w:r w:rsidR="00A575B0" w:rsidRPr="00534297">
        <w:rPr>
          <w:rFonts w:ascii="Helvetica" w:eastAsiaTheme="minorHAnsi" w:hAnsi="Helvetica" w:cs="Helvetica"/>
        </w:rPr>
        <w:t xml:space="preserve"> Listos para abordar el Chepe Express de Pasajeros en México, el Chepe </w:t>
      </w:r>
      <w:r w:rsidR="00A575B0" w:rsidRPr="00534297">
        <w:rPr>
          <w:rFonts w:ascii="Helvetica" w:eastAsiaTheme="minorHAnsi" w:hAnsi="Helvetica" w:cs="Helvetica"/>
          <w:b/>
          <w:bCs/>
        </w:rPr>
        <w:t>(Boleto de Chepe Express Los Mochis – Barrancas</w:t>
      </w:r>
      <w:r>
        <w:rPr>
          <w:rFonts w:ascii="Helvetica" w:eastAsiaTheme="minorHAnsi" w:hAnsi="Helvetica" w:cs="Helvetica"/>
          <w:b/>
          <w:bCs/>
        </w:rPr>
        <w:t xml:space="preserve"> clase turista</w:t>
      </w:r>
      <w:r w:rsidR="00A575B0" w:rsidRPr="00534297">
        <w:rPr>
          <w:rFonts w:ascii="Helvetica" w:eastAsiaTheme="minorHAnsi" w:hAnsi="Helvetica" w:cs="Helvetica"/>
          <w:b/>
          <w:bCs/>
        </w:rPr>
        <w:t>)</w:t>
      </w:r>
      <w:r w:rsidR="00A575B0" w:rsidRPr="00534297">
        <w:rPr>
          <w:rFonts w:ascii="Helvetica" w:eastAsiaTheme="minorHAnsi" w:hAnsi="Helvetica" w:cs="Helvetica"/>
        </w:rPr>
        <w:t>.</w:t>
      </w:r>
      <w:r w:rsidR="00534297">
        <w:rPr>
          <w:rFonts w:ascii="Helvetica" w:eastAsiaTheme="minorHAnsi" w:hAnsi="Helvetica" w:cs="Helvetica"/>
        </w:rPr>
        <w:t xml:space="preserve"> </w:t>
      </w:r>
      <w:r w:rsidR="00A575B0" w:rsidRPr="00534297">
        <w:rPr>
          <w:rFonts w:ascii="Helvetica" w:eastAsiaTheme="minorHAnsi" w:hAnsi="Helvetica" w:cs="Helvetica"/>
        </w:rPr>
        <w:t xml:space="preserve">Ruta de 6 </w:t>
      </w:r>
      <w:proofErr w:type="spellStart"/>
      <w:r w:rsidR="00A575B0" w:rsidRPr="00534297">
        <w:rPr>
          <w:rFonts w:ascii="Helvetica" w:eastAsiaTheme="minorHAnsi" w:hAnsi="Helvetica" w:cs="Helvetica"/>
        </w:rPr>
        <w:t>hrs</w:t>
      </w:r>
      <w:proofErr w:type="spellEnd"/>
      <w:r w:rsidR="00A575B0" w:rsidRPr="00534297">
        <w:rPr>
          <w:rFonts w:ascii="Helvetica" w:eastAsiaTheme="minorHAnsi" w:hAnsi="Helvetica" w:cs="Helvetica"/>
        </w:rPr>
        <w:t xml:space="preserve">. </w:t>
      </w:r>
    </w:p>
    <w:p w14:paraId="2BC68A19" w14:textId="018244BA" w:rsidR="00A575B0" w:rsidRPr="00534297" w:rsidRDefault="00A575B0" w:rsidP="00534297">
      <w:pPr>
        <w:pStyle w:val="Sinespaciado"/>
        <w:jc w:val="both"/>
        <w:rPr>
          <w:rFonts w:ascii="Helvetica" w:eastAsiaTheme="minorHAnsi" w:hAnsi="Helvetica" w:cs="Helvetica"/>
        </w:rPr>
      </w:pPr>
      <w:r w:rsidRPr="00534297">
        <w:rPr>
          <w:rFonts w:ascii="Helvetica" w:eastAsiaTheme="minorHAnsi" w:hAnsi="Helvetica" w:cs="Helvetica"/>
        </w:rPr>
        <w:t xml:space="preserve">Esta ruta es considerada como una de las obras maestras de la ingeniería </w:t>
      </w:r>
      <w:r w:rsidR="00534297" w:rsidRPr="00534297">
        <w:rPr>
          <w:rFonts w:ascii="Helvetica" w:eastAsiaTheme="minorHAnsi" w:hAnsi="Helvetica" w:cs="Helvetica"/>
        </w:rPr>
        <w:t>mexicana</w:t>
      </w:r>
      <w:r w:rsidRPr="00534297">
        <w:rPr>
          <w:rFonts w:ascii="Helvetica" w:eastAsiaTheme="minorHAnsi" w:hAnsi="Helvetica" w:cs="Helvetica"/>
        </w:rPr>
        <w:t xml:space="preserve"> con sus 37 espectaculares puentes y 86 impresionantes túneles. 16:15 </w:t>
      </w:r>
      <w:proofErr w:type="spellStart"/>
      <w:r w:rsidRPr="00534297">
        <w:rPr>
          <w:rFonts w:ascii="Helvetica" w:eastAsiaTheme="minorHAnsi" w:hAnsi="Helvetica" w:cs="Helvetica"/>
        </w:rPr>
        <w:t>hrs</w:t>
      </w:r>
      <w:proofErr w:type="spellEnd"/>
      <w:r w:rsidRPr="00534297">
        <w:rPr>
          <w:rFonts w:ascii="Helvetica" w:eastAsiaTheme="minorHAnsi" w:hAnsi="Helvetica" w:cs="Helvetica"/>
        </w:rPr>
        <w:t xml:space="preserve"> llegada aproximada a la estación de Divisadero y traslado al Hotel. </w:t>
      </w:r>
      <w:r w:rsidRPr="000A0EC7">
        <w:rPr>
          <w:rFonts w:ascii="Helvetica" w:eastAsiaTheme="minorHAnsi" w:hAnsi="Helvetica" w:cs="Helvetica"/>
          <w:b/>
          <w:bCs/>
        </w:rPr>
        <w:t>Cena incluida en el hotel.</w:t>
      </w:r>
      <w:r w:rsidRPr="00534297">
        <w:rPr>
          <w:rFonts w:ascii="Helvetica" w:eastAsiaTheme="minorHAnsi" w:hAnsi="Helvetica" w:cs="Helvetica"/>
        </w:rPr>
        <w:t xml:space="preserve"> Hospedaje en Barrancas. </w:t>
      </w:r>
    </w:p>
    <w:p w14:paraId="6FA890B1" w14:textId="77777777" w:rsidR="00534297" w:rsidRDefault="00534297" w:rsidP="00534297">
      <w:pPr>
        <w:pStyle w:val="Sinespaciado"/>
        <w:jc w:val="both"/>
        <w:rPr>
          <w:rFonts w:ascii="Helvetica" w:eastAsiaTheme="minorHAnsi" w:hAnsi="Helvetica" w:cs="Helvetica"/>
        </w:rPr>
      </w:pPr>
    </w:p>
    <w:p w14:paraId="18D2B052" w14:textId="6697292A" w:rsidR="00534297" w:rsidRPr="009F3924" w:rsidRDefault="00534297" w:rsidP="00534297">
      <w:pPr>
        <w:pStyle w:val="Sinespaciado"/>
        <w:jc w:val="both"/>
        <w:rPr>
          <w:rFonts w:ascii="Handlee" w:eastAsiaTheme="minorHAnsi" w:hAnsi="Handlee" w:cs="Helvetica"/>
          <w:b/>
          <w:bCs/>
        </w:rPr>
      </w:pPr>
      <w:r w:rsidRPr="009F3924">
        <w:rPr>
          <w:rFonts w:ascii="Handlee" w:eastAsiaTheme="minorHAnsi" w:hAnsi="Handlee" w:cs="Helvetica"/>
          <w:b/>
          <w:bCs/>
        </w:rPr>
        <w:t>DÍA 3</w:t>
      </w:r>
      <w:r w:rsidRPr="009F3924">
        <w:rPr>
          <w:rFonts w:ascii="Handlee" w:eastAsiaTheme="minorHAnsi" w:hAnsi="Handlee" w:cs="Helvetica"/>
          <w:b/>
          <w:bCs/>
        </w:rPr>
        <w:tab/>
      </w:r>
      <w:r w:rsidRPr="009F3924">
        <w:rPr>
          <w:rFonts w:ascii="Handlee" w:eastAsiaTheme="minorHAnsi" w:hAnsi="Handlee" w:cs="Helvetica"/>
          <w:b/>
          <w:bCs/>
        </w:rPr>
        <w:tab/>
        <w:t>BARRANCAS DEL COBRE – CREEL</w:t>
      </w:r>
    </w:p>
    <w:p w14:paraId="25F6DF5C" w14:textId="77777777" w:rsidR="00D26008" w:rsidRDefault="00A575B0" w:rsidP="00534297">
      <w:pPr>
        <w:pStyle w:val="Sinespaciado"/>
        <w:jc w:val="both"/>
        <w:rPr>
          <w:rFonts w:ascii="Helvetica" w:eastAsiaTheme="minorHAnsi" w:hAnsi="Helvetica" w:cs="Helvetica"/>
        </w:rPr>
      </w:pPr>
      <w:r w:rsidRPr="000A0EC7">
        <w:rPr>
          <w:rFonts w:ascii="Helvetica" w:eastAsiaTheme="minorHAnsi" w:hAnsi="Helvetica" w:cs="Helvetica"/>
          <w:b/>
          <w:bCs/>
        </w:rPr>
        <w:t>Desayuno incluido en el Hotel</w:t>
      </w:r>
      <w:r w:rsidRPr="00534297">
        <w:rPr>
          <w:rFonts w:ascii="Helvetica" w:eastAsiaTheme="minorHAnsi" w:hAnsi="Helvetica" w:cs="Helvetica"/>
        </w:rPr>
        <w:t xml:space="preserve">. </w:t>
      </w:r>
      <w:r w:rsidR="00D26008">
        <w:rPr>
          <w:rFonts w:ascii="Helvetica" w:eastAsiaTheme="minorHAnsi" w:hAnsi="Helvetica" w:cs="Helvetica"/>
        </w:rPr>
        <w:t xml:space="preserve">Tour al </w:t>
      </w:r>
      <w:r w:rsidRPr="00534297">
        <w:rPr>
          <w:rFonts w:ascii="Helvetica" w:eastAsiaTheme="minorHAnsi" w:hAnsi="Helvetica" w:cs="Helvetica"/>
        </w:rPr>
        <w:t xml:space="preserve">parque aventura Barrancas Del Cobre que se encuentra en el aérea y donde podrá visitar los distintos miradores, Mirador Piedra Volada o las actividades. </w:t>
      </w:r>
    </w:p>
    <w:p w14:paraId="3C2F9B08" w14:textId="75AFC6BB" w:rsidR="00534297" w:rsidRPr="00534297" w:rsidRDefault="00A575B0" w:rsidP="00534297">
      <w:pPr>
        <w:pStyle w:val="Sinespaciado"/>
        <w:jc w:val="both"/>
        <w:rPr>
          <w:rFonts w:ascii="Helvetica" w:eastAsiaTheme="minorHAnsi" w:hAnsi="Helvetica" w:cs="Helvetica"/>
        </w:rPr>
      </w:pPr>
      <w:r w:rsidRPr="00534297">
        <w:rPr>
          <w:rFonts w:ascii="Helvetica" w:eastAsiaTheme="minorHAnsi" w:hAnsi="Helvetica" w:cs="Helvetica"/>
        </w:rPr>
        <w:t>1</w:t>
      </w:r>
      <w:r w:rsidR="00D26008">
        <w:rPr>
          <w:rFonts w:ascii="Helvetica" w:eastAsiaTheme="minorHAnsi" w:hAnsi="Helvetica" w:cs="Helvetica"/>
        </w:rPr>
        <w:t>4</w:t>
      </w:r>
      <w:r w:rsidRPr="00534297">
        <w:rPr>
          <w:rFonts w:ascii="Helvetica" w:eastAsiaTheme="minorHAnsi" w:hAnsi="Helvetica" w:cs="Helvetica"/>
        </w:rPr>
        <w:t>:00</w:t>
      </w:r>
      <w:r w:rsidR="00D26008">
        <w:rPr>
          <w:rFonts w:ascii="Helvetica" w:eastAsiaTheme="minorHAnsi" w:hAnsi="Helvetica" w:cs="Helvetica"/>
        </w:rPr>
        <w:t xml:space="preserve">hrs </w:t>
      </w:r>
      <w:proofErr w:type="spellStart"/>
      <w:r w:rsidR="00D26008">
        <w:rPr>
          <w:rFonts w:ascii="Helvetica" w:eastAsiaTheme="minorHAnsi" w:hAnsi="Helvetica" w:cs="Helvetica"/>
        </w:rPr>
        <w:t>aprox</w:t>
      </w:r>
      <w:proofErr w:type="spellEnd"/>
      <w:r w:rsidR="00D26008">
        <w:rPr>
          <w:rFonts w:ascii="Helvetica" w:eastAsiaTheme="minorHAnsi" w:hAnsi="Helvetica" w:cs="Helvetica"/>
        </w:rPr>
        <w:t xml:space="preserve"> saliendo del parque nos dirigiremos al Pueblo de Creel donde comenzaremos vista al Lago de Arareco, </w:t>
      </w:r>
      <w:proofErr w:type="spellStart"/>
      <w:r w:rsidR="00D26008">
        <w:rPr>
          <w:rFonts w:ascii="Helvetica" w:eastAsiaTheme="minorHAnsi" w:hAnsi="Helvetica" w:cs="Helvetica"/>
        </w:rPr>
        <w:t>Pieda</w:t>
      </w:r>
      <w:proofErr w:type="spellEnd"/>
      <w:r w:rsidR="00D26008">
        <w:rPr>
          <w:rFonts w:ascii="Helvetica" w:eastAsiaTheme="minorHAnsi" w:hAnsi="Helvetica" w:cs="Helvetica"/>
        </w:rPr>
        <w:t xml:space="preserve"> del Elefante, una cueva tarahumara, Valle de los Hongos, Ranas, Los Monjes (formaciones rocosas), </w:t>
      </w:r>
      <w:proofErr w:type="spellStart"/>
      <w:r w:rsidR="00D26008">
        <w:rPr>
          <w:rFonts w:ascii="Helvetica" w:eastAsiaTheme="minorHAnsi" w:hAnsi="Helvetica" w:cs="Helvetica"/>
        </w:rPr>
        <w:t>Mision</w:t>
      </w:r>
      <w:proofErr w:type="spellEnd"/>
      <w:r w:rsidR="00D26008">
        <w:rPr>
          <w:rFonts w:ascii="Helvetica" w:eastAsiaTheme="minorHAnsi" w:hAnsi="Helvetica" w:cs="Helvetica"/>
        </w:rPr>
        <w:t xml:space="preserve"> de San Ignacio (iglesia tarahumara). Traslado al hotel. </w:t>
      </w:r>
      <w:r w:rsidRPr="00534297">
        <w:rPr>
          <w:rFonts w:ascii="Helvetica" w:eastAsiaTheme="minorHAnsi" w:hAnsi="Helvetica" w:cs="Helvetica"/>
        </w:rPr>
        <w:t xml:space="preserve">Hospedaje en Creel. </w:t>
      </w:r>
    </w:p>
    <w:p w14:paraId="5F62DA26" w14:textId="77777777" w:rsidR="00534297" w:rsidRDefault="00534297" w:rsidP="00534297">
      <w:pPr>
        <w:pStyle w:val="Sinespaciado"/>
        <w:jc w:val="both"/>
        <w:rPr>
          <w:rFonts w:ascii="Helvetica" w:eastAsiaTheme="minorHAnsi" w:hAnsi="Helvetica" w:cs="Helvetica"/>
        </w:rPr>
      </w:pPr>
    </w:p>
    <w:p w14:paraId="05ACF1FF" w14:textId="0E065560" w:rsidR="00534297" w:rsidRPr="009F3924" w:rsidRDefault="009F3924" w:rsidP="00534297">
      <w:pPr>
        <w:pStyle w:val="Sinespaciado"/>
        <w:jc w:val="both"/>
        <w:rPr>
          <w:rFonts w:ascii="Handlee" w:eastAsiaTheme="minorHAnsi" w:hAnsi="Handlee" w:cs="Helvetica"/>
          <w:b/>
          <w:bCs/>
        </w:rPr>
      </w:pPr>
      <w:r w:rsidRPr="009F3924">
        <w:rPr>
          <w:rFonts w:ascii="Handlee" w:eastAsiaTheme="minorHAnsi" w:hAnsi="Handlee" w:cs="Helvetica"/>
          <w:b/>
          <w:bCs/>
        </w:rPr>
        <w:t>DÍA 4</w:t>
      </w:r>
      <w:r w:rsidRPr="009F3924">
        <w:rPr>
          <w:rFonts w:ascii="Handlee" w:eastAsiaTheme="minorHAnsi" w:hAnsi="Handlee" w:cs="Helvetica"/>
          <w:b/>
          <w:bCs/>
        </w:rPr>
        <w:tab/>
      </w:r>
      <w:r w:rsidRPr="009F3924">
        <w:rPr>
          <w:rFonts w:ascii="Handlee" w:eastAsiaTheme="minorHAnsi" w:hAnsi="Handlee" w:cs="Helvetica"/>
          <w:b/>
          <w:bCs/>
        </w:rPr>
        <w:tab/>
        <w:t>CREEL – CHIHUAHUA</w:t>
      </w:r>
    </w:p>
    <w:p w14:paraId="775285C5" w14:textId="77777777" w:rsidR="00D26008" w:rsidRDefault="00A575B0" w:rsidP="00534297">
      <w:pPr>
        <w:pStyle w:val="Sinespaciado"/>
        <w:jc w:val="both"/>
        <w:rPr>
          <w:rFonts w:ascii="Helvetica" w:eastAsiaTheme="minorHAnsi" w:hAnsi="Helvetica" w:cs="Helvetica"/>
        </w:rPr>
      </w:pPr>
      <w:r w:rsidRPr="000A0EC7">
        <w:rPr>
          <w:rFonts w:ascii="Helvetica" w:eastAsiaTheme="minorHAnsi" w:hAnsi="Helvetica" w:cs="Helvetica"/>
          <w:b/>
          <w:bCs/>
        </w:rPr>
        <w:t>Desayuno incluido en el Hotel</w:t>
      </w:r>
      <w:r w:rsidR="000A0EC7" w:rsidRPr="000A0EC7">
        <w:rPr>
          <w:rFonts w:ascii="Helvetica" w:eastAsiaTheme="minorHAnsi" w:hAnsi="Helvetica" w:cs="Helvetica"/>
          <w:b/>
          <w:bCs/>
        </w:rPr>
        <w:t>.</w:t>
      </w:r>
      <w:r w:rsidRPr="00534297">
        <w:rPr>
          <w:rFonts w:ascii="Helvetica" w:eastAsiaTheme="minorHAnsi" w:hAnsi="Helvetica" w:cs="Helvetica"/>
        </w:rPr>
        <w:t xml:space="preserve"> </w:t>
      </w:r>
    </w:p>
    <w:p w14:paraId="1F7B9F25" w14:textId="03F81EEF" w:rsidR="00D26008" w:rsidRDefault="00D26008" w:rsidP="00534297">
      <w:pPr>
        <w:pStyle w:val="Sinespaciado"/>
        <w:jc w:val="both"/>
        <w:rPr>
          <w:rFonts w:ascii="Helvetica" w:eastAsiaTheme="minorHAnsi" w:hAnsi="Helvetica" w:cs="Helvetica"/>
        </w:rPr>
      </w:pPr>
      <w:r>
        <w:rPr>
          <w:rFonts w:ascii="Helvetica" w:eastAsiaTheme="minorHAnsi" w:hAnsi="Helvetica" w:cs="Helvetica"/>
        </w:rPr>
        <w:t xml:space="preserve">08:00 – 09:00 am Salida de la Sierra Tarahumara a la Cd. De Chihuahua. Escala en las comunidades Menonitas, visita en el museo menonita. </w:t>
      </w:r>
    </w:p>
    <w:p w14:paraId="4B898F93" w14:textId="237CA470" w:rsidR="00A575B0" w:rsidRDefault="00A575B0" w:rsidP="00534297">
      <w:pPr>
        <w:pStyle w:val="Sinespaciado"/>
        <w:jc w:val="both"/>
        <w:rPr>
          <w:rFonts w:ascii="Helvetica" w:eastAsiaTheme="minorHAnsi" w:hAnsi="Helvetica" w:cs="Helvetica"/>
        </w:rPr>
      </w:pPr>
      <w:r w:rsidRPr="00534297">
        <w:rPr>
          <w:rFonts w:ascii="Helvetica" w:eastAsiaTheme="minorHAnsi" w:hAnsi="Helvetica" w:cs="Helvetica"/>
        </w:rPr>
        <w:t xml:space="preserve">18:30 llegada aproximada a Chihuahua. </w:t>
      </w:r>
      <w:r w:rsidR="00D26008">
        <w:rPr>
          <w:rFonts w:ascii="Helvetica" w:eastAsiaTheme="minorHAnsi" w:hAnsi="Helvetica" w:cs="Helvetica"/>
        </w:rPr>
        <w:t xml:space="preserve">Traslado al hotel. </w:t>
      </w:r>
    </w:p>
    <w:p w14:paraId="5E95D5EB" w14:textId="77777777" w:rsidR="009F3924" w:rsidRPr="00534297" w:rsidRDefault="009F3924" w:rsidP="00534297">
      <w:pPr>
        <w:pStyle w:val="Sinespaciado"/>
        <w:jc w:val="both"/>
        <w:rPr>
          <w:rFonts w:ascii="Helvetica" w:eastAsiaTheme="minorHAnsi" w:hAnsi="Helvetica" w:cs="Helvetica"/>
        </w:rPr>
      </w:pPr>
    </w:p>
    <w:p w14:paraId="7AC93ECF" w14:textId="12459C83" w:rsidR="00534297" w:rsidRPr="009F3924" w:rsidRDefault="009F3924" w:rsidP="00534297">
      <w:pPr>
        <w:pStyle w:val="Sinespaciado"/>
        <w:jc w:val="both"/>
        <w:rPr>
          <w:rFonts w:ascii="Handlee" w:eastAsiaTheme="minorHAnsi" w:hAnsi="Handlee" w:cs="Helvetica"/>
          <w:b/>
          <w:bCs/>
        </w:rPr>
      </w:pPr>
      <w:r w:rsidRPr="009F3924">
        <w:rPr>
          <w:rFonts w:ascii="Handlee" w:eastAsiaTheme="minorHAnsi" w:hAnsi="Handlee" w:cs="Helvetica"/>
          <w:b/>
          <w:bCs/>
        </w:rPr>
        <w:lastRenderedPageBreak/>
        <w:t>DÍA 5</w:t>
      </w:r>
      <w:r w:rsidRPr="009F3924">
        <w:rPr>
          <w:rFonts w:ascii="Handlee" w:eastAsiaTheme="minorHAnsi" w:hAnsi="Handlee" w:cs="Helvetica"/>
          <w:b/>
          <w:bCs/>
        </w:rPr>
        <w:tab/>
      </w:r>
      <w:r w:rsidRPr="009F3924">
        <w:rPr>
          <w:rFonts w:ascii="Handlee" w:eastAsiaTheme="minorHAnsi" w:hAnsi="Handlee" w:cs="Helvetica"/>
          <w:b/>
          <w:bCs/>
        </w:rPr>
        <w:tab/>
        <w:t>CHIHUAHUA - AEROPUERTO DE CHIHUAHUA</w:t>
      </w:r>
    </w:p>
    <w:p w14:paraId="597129B1" w14:textId="39FAE88F" w:rsidR="009F3E8D" w:rsidRPr="00481232" w:rsidRDefault="00A575B0" w:rsidP="009F3924">
      <w:pPr>
        <w:pStyle w:val="Sinespaciado"/>
        <w:jc w:val="both"/>
        <w:rPr>
          <w:rFonts w:ascii="Helvetica" w:eastAsiaTheme="minorHAnsi" w:hAnsi="Helvetica" w:cs="Helvetica"/>
        </w:rPr>
      </w:pPr>
      <w:r w:rsidRPr="000A0EC7">
        <w:rPr>
          <w:rFonts w:ascii="Helvetica" w:eastAsiaTheme="minorHAnsi" w:hAnsi="Helvetica" w:cs="Helvetica"/>
          <w:b/>
          <w:bCs/>
        </w:rPr>
        <w:t>Desayuno incluido en el Hotel.</w:t>
      </w:r>
      <w:r w:rsidRPr="00534297">
        <w:rPr>
          <w:rFonts w:ascii="Helvetica" w:eastAsiaTheme="minorHAnsi" w:hAnsi="Helvetica" w:cs="Helvetica"/>
        </w:rPr>
        <w:t xml:space="preserve"> Traslado del Hotel a al Aeropuerto Roberto Fierro Villalobos de Chihuahua General Roberto Fierro Villalobos</w:t>
      </w:r>
      <w:r w:rsidR="009F3924">
        <w:rPr>
          <w:rFonts w:ascii="Helvetica" w:eastAsiaTheme="minorHAnsi" w:hAnsi="Helvetica" w:cs="Helvetica"/>
        </w:rPr>
        <w:t>.</w:t>
      </w:r>
    </w:p>
    <w:p w14:paraId="65594763" w14:textId="621F1B02" w:rsidR="009F3E8D" w:rsidRPr="00D619A7" w:rsidRDefault="009F3E8D" w:rsidP="009F3E8D">
      <w:r w:rsidRPr="00481232">
        <w:rPr>
          <w:rFonts w:ascii="Helvetica" w:eastAsiaTheme="minorHAnsi" w:hAnsi="Helvetica" w:cs="Helvetica"/>
        </w:rPr>
        <w:t>​</w:t>
      </w:r>
      <w:r>
        <w:rPr>
          <w:rFonts w:ascii="Helvetica" w:hAnsi="Helvetica" w:cs="Helvetica"/>
          <w:b/>
          <w:u w:val="single"/>
        </w:rPr>
        <w:t>----------------------------------------------------------------------------------</w:t>
      </w:r>
      <w:r w:rsidR="00D619A7">
        <w:rPr>
          <w:rFonts w:ascii="Helvetica" w:hAnsi="Helvetica" w:cs="Helvetica"/>
          <w:b/>
          <w:u w:val="single"/>
        </w:rPr>
        <w:t>-----</w:t>
      </w:r>
      <w:r w:rsidR="005F52F0">
        <w:rPr>
          <w:noProof/>
          <w:lang w:eastAsia="es-MX"/>
        </w:rPr>
        <w:drawing>
          <wp:inline distT="0" distB="0" distL="0" distR="0" wp14:anchorId="5E5BFC4F" wp14:editId="09EB41B6">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u w:val="single"/>
        </w:rPr>
        <w:t>----</w:t>
      </w:r>
      <w:r w:rsidR="00D619A7">
        <w:rPr>
          <w:rFonts w:ascii="Helvetica" w:hAnsi="Helvetica" w:cs="Helvetica"/>
          <w:b/>
          <w:u w:val="single"/>
        </w:rPr>
        <w:t>--------</w:t>
      </w:r>
    </w:p>
    <w:p w14:paraId="141C01AE" w14:textId="77777777" w:rsidR="00D26008" w:rsidRDefault="00D26008" w:rsidP="00C4768C">
      <w:pPr>
        <w:pStyle w:val="Sinespaciado"/>
        <w:rPr>
          <w:rFonts w:ascii="Handlee" w:hAnsi="Handlee"/>
          <w:b/>
          <w:bCs/>
          <w:sz w:val="28"/>
          <w:szCs w:val="28"/>
        </w:rPr>
      </w:pPr>
    </w:p>
    <w:p w14:paraId="1E8D1B63" w14:textId="7FBD16AE" w:rsidR="009F3E8D" w:rsidRPr="00C4768C" w:rsidRDefault="009F3E8D" w:rsidP="00C4768C">
      <w:pPr>
        <w:pStyle w:val="Sinespaciado"/>
        <w:rPr>
          <w:rFonts w:ascii="Handlee" w:hAnsi="Handlee"/>
          <w:b/>
          <w:bCs/>
          <w:sz w:val="28"/>
          <w:szCs w:val="28"/>
        </w:rPr>
      </w:pPr>
      <w:r w:rsidRPr="00C4768C">
        <w:rPr>
          <w:rFonts w:ascii="Handlee" w:hAnsi="Handlee"/>
          <w:b/>
          <w:bCs/>
          <w:sz w:val="28"/>
          <w:szCs w:val="28"/>
        </w:rPr>
        <w:t>TARIFA</w:t>
      </w:r>
      <w:r w:rsidR="007D663F" w:rsidRPr="00C4768C">
        <w:rPr>
          <w:rFonts w:ascii="Handlee" w:hAnsi="Handlee"/>
          <w:b/>
          <w:bCs/>
          <w:sz w:val="28"/>
          <w:szCs w:val="28"/>
        </w:rPr>
        <w:t>S POR HABITACI</w:t>
      </w:r>
      <w:r w:rsidR="009F3924" w:rsidRPr="00C4768C">
        <w:rPr>
          <w:rFonts w:ascii="Handlee" w:hAnsi="Handlee"/>
          <w:b/>
          <w:bCs/>
          <w:sz w:val="28"/>
          <w:szCs w:val="28"/>
        </w:rPr>
        <w:t>Ó</w:t>
      </w:r>
      <w:r w:rsidR="007D663F" w:rsidRPr="00C4768C">
        <w:rPr>
          <w:rFonts w:ascii="Handlee" w:hAnsi="Handlee"/>
          <w:b/>
          <w:bCs/>
          <w:sz w:val="28"/>
          <w:szCs w:val="28"/>
        </w:rPr>
        <w:t xml:space="preserve">N </w:t>
      </w:r>
    </w:p>
    <w:tbl>
      <w:tblPr>
        <w:tblStyle w:val="Tablaconcuadrcula"/>
        <w:tblW w:w="0" w:type="auto"/>
        <w:tblLook w:val="04A0" w:firstRow="1" w:lastRow="0" w:firstColumn="1" w:lastColumn="0" w:noHBand="0" w:noVBand="1"/>
      </w:tblPr>
      <w:tblGrid>
        <w:gridCol w:w="2263"/>
        <w:gridCol w:w="2268"/>
        <w:gridCol w:w="2160"/>
        <w:gridCol w:w="2137"/>
      </w:tblGrid>
      <w:tr w:rsidR="00BA7186" w14:paraId="37106D84" w14:textId="77777777" w:rsidTr="00BA7186">
        <w:tc>
          <w:tcPr>
            <w:tcW w:w="2263" w:type="dxa"/>
            <w:tcBorders>
              <w:left w:val="single" w:sz="4" w:space="0" w:color="auto"/>
            </w:tcBorders>
          </w:tcPr>
          <w:p w14:paraId="5E3B3E86" w14:textId="77777777" w:rsidR="00BA7186" w:rsidRPr="002A4A85" w:rsidRDefault="00BA7186" w:rsidP="00B15FAA">
            <w:pPr>
              <w:pStyle w:val="Sinespaciado"/>
              <w:jc w:val="center"/>
              <w:rPr>
                <w:rFonts w:ascii="Helvetica" w:eastAsiaTheme="minorHAnsi" w:hAnsi="Helvetica" w:cs="Helvetica"/>
                <w:b/>
                <w:sz w:val="26"/>
                <w:szCs w:val="26"/>
                <w:lang w:val="es-MX" w:eastAsia="en-US"/>
              </w:rPr>
            </w:pPr>
            <w:r w:rsidRPr="002A4A85">
              <w:rPr>
                <w:rFonts w:ascii="Helvetica" w:eastAsiaTheme="minorHAnsi" w:hAnsi="Helvetica" w:cs="Helvetica"/>
                <w:b/>
                <w:sz w:val="26"/>
                <w:szCs w:val="26"/>
                <w:lang w:val="es-MX" w:eastAsia="en-US"/>
              </w:rPr>
              <w:t>TRIPLE</w:t>
            </w:r>
          </w:p>
        </w:tc>
        <w:tc>
          <w:tcPr>
            <w:tcW w:w="2268" w:type="dxa"/>
          </w:tcPr>
          <w:p w14:paraId="21DA8D66" w14:textId="77777777" w:rsidR="00BA7186" w:rsidRPr="002A4A85" w:rsidRDefault="00BA7186" w:rsidP="00B15FAA">
            <w:pPr>
              <w:pStyle w:val="Sinespaciado"/>
              <w:jc w:val="center"/>
              <w:rPr>
                <w:rFonts w:ascii="Helvetica" w:eastAsiaTheme="minorHAnsi" w:hAnsi="Helvetica" w:cs="Helvetica"/>
                <w:b/>
                <w:sz w:val="26"/>
                <w:szCs w:val="26"/>
                <w:lang w:val="es-MX" w:eastAsia="en-US"/>
              </w:rPr>
            </w:pPr>
            <w:r w:rsidRPr="002A4A85">
              <w:rPr>
                <w:rFonts w:ascii="Helvetica" w:eastAsiaTheme="minorHAnsi" w:hAnsi="Helvetica" w:cs="Helvetica"/>
                <w:b/>
                <w:sz w:val="26"/>
                <w:szCs w:val="26"/>
                <w:lang w:val="es-MX" w:eastAsia="en-US"/>
              </w:rPr>
              <w:t>DOBLE</w:t>
            </w:r>
          </w:p>
        </w:tc>
        <w:tc>
          <w:tcPr>
            <w:tcW w:w="2160" w:type="dxa"/>
          </w:tcPr>
          <w:p w14:paraId="33BC234E" w14:textId="19A38D4A" w:rsidR="00BA7186" w:rsidRPr="002A4A85" w:rsidRDefault="00BA7186" w:rsidP="00B15FAA">
            <w:pPr>
              <w:pStyle w:val="Sinespaciado"/>
              <w:jc w:val="center"/>
              <w:rPr>
                <w:rFonts w:ascii="Helvetica" w:eastAsiaTheme="minorHAnsi" w:hAnsi="Helvetica" w:cs="Helvetica"/>
                <w:b/>
                <w:sz w:val="26"/>
                <w:szCs w:val="26"/>
                <w:lang w:val="es-MX" w:eastAsia="en-US"/>
              </w:rPr>
            </w:pPr>
            <w:r>
              <w:rPr>
                <w:rFonts w:ascii="Helvetica" w:eastAsiaTheme="minorHAnsi" w:hAnsi="Helvetica" w:cs="Helvetica"/>
                <w:b/>
                <w:sz w:val="26"/>
                <w:szCs w:val="26"/>
                <w:lang w:val="es-MX" w:eastAsia="en-US"/>
              </w:rPr>
              <w:t>SENCILLA</w:t>
            </w:r>
          </w:p>
        </w:tc>
        <w:tc>
          <w:tcPr>
            <w:tcW w:w="2137" w:type="dxa"/>
          </w:tcPr>
          <w:p w14:paraId="3DEC8E00" w14:textId="7B061763" w:rsidR="00BA7186" w:rsidRPr="002A4A85" w:rsidRDefault="00BA7186" w:rsidP="00B15FAA">
            <w:pPr>
              <w:pStyle w:val="Sinespaciado"/>
              <w:jc w:val="center"/>
              <w:rPr>
                <w:rFonts w:ascii="Helvetica" w:eastAsiaTheme="minorHAnsi" w:hAnsi="Helvetica" w:cs="Helvetica"/>
                <w:b/>
                <w:sz w:val="26"/>
                <w:szCs w:val="26"/>
                <w:lang w:val="es-MX" w:eastAsia="en-US"/>
              </w:rPr>
            </w:pPr>
            <w:r w:rsidRPr="002A4A85">
              <w:rPr>
                <w:rFonts w:ascii="Helvetica" w:eastAsiaTheme="minorHAnsi" w:hAnsi="Helvetica" w:cs="Helvetica"/>
                <w:b/>
                <w:sz w:val="26"/>
                <w:szCs w:val="26"/>
                <w:lang w:val="es-MX" w:eastAsia="en-US"/>
              </w:rPr>
              <w:t>MENOR</w:t>
            </w:r>
          </w:p>
        </w:tc>
      </w:tr>
      <w:tr w:rsidR="00BA7186" w14:paraId="5CC2C958" w14:textId="77777777" w:rsidTr="00BA7186">
        <w:tc>
          <w:tcPr>
            <w:tcW w:w="2263" w:type="dxa"/>
            <w:tcBorders>
              <w:left w:val="single" w:sz="4" w:space="0" w:color="auto"/>
            </w:tcBorders>
          </w:tcPr>
          <w:p w14:paraId="7E304512" w14:textId="6AE8BC7F" w:rsidR="00BA7186" w:rsidRPr="002A4A85" w:rsidRDefault="00BA7186" w:rsidP="00B15FAA">
            <w:pPr>
              <w:pStyle w:val="Sinespaciado"/>
              <w:jc w:val="center"/>
              <w:rPr>
                <w:rFonts w:ascii="Helvetica" w:eastAsiaTheme="minorHAnsi" w:hAnsi="Helvetica" w:cs="Helvetica"/>
                <w:sz w:val="24"/>
                <w:lang w:val="es-MX" w:eastAsia="en-US"/>
              </w:rPr>
            </w:pPr>
            <w:r>
              <w:rPr>
                <w:rFonts w:ascii="Helvetica" w:eastAsiaTheme="minorHAnsi" w:hAnsi="Helvetica" w:cs="Helvetica"/>
                <w:sz w:val="24"/>
                <w:lang w:val="es-MX" w:eastAsia="en-US"/>
              </w:rPr>
              <w:t>$</w:t>
            </w:r>
            <w:r w:rsidR="00D26008">
              <w:rPr>
                <w:rFonts w:ascii="Helvetica" w:eastAsiaTheme="minorHAnsi" w:hAnsi="Helvetica" w:cs="Helvetica"/>
                <w:sz w:val="24"/>
                <w:lang w:val="es-MX" w:eastAsia="en-US"/>
              </w:rPr>
              <w:t>49,800</w:t>
            </w:r>
            <w:r>
              <w:rPr>
                <w:rFonts w:ascii="Helvetica" w:eastAsiaTheme="minorHAnsi" w:hAnsi="Helvetica" w:cs="Helvetica"/>
                <w:sz w:val="24"/>
                <w:lang w:val="es-MX" w:eastAsia="en-US"/>
              </w:rPr>
              <w:t xml:space="preserve"> MXN</w:t>
            </w:r>
          </w:p>
        </w:tc>
        <w:tc>
          <w:tcPr>
            <w:tcW w:w="2268" w:type="dxa"/>
          </w:tcPr>
          <w:p w14:paraId="1CD6AC84" w14:textId="6EADD599" w:rsidR="00BA7186" w:rsidRPr="002A4A85" w:rsidRDefault="00BA7186" w:rsidP="00B15FAA">
            <w:pPr>
              <w:pStyle w:val="Sinespaciado"/>
              <w:jc w:val="center"/>
              <w:rPr>
                <w:rFonts w:ascii="Helvetica" w:eastAsiaTheme="minorHAnsi" w:hAnsi="Helvetica" w:cs="Helvetica"/>
                <w:sz w:val="24"/>
                <w:lang w:val="es-MX" w:eastAsia="en-US"/>
              </w:rPr>
            </w:pPr>
            <w:r>
              <w:rPr>
                <w:rFonts w:ascii="Helvetica" w:eastAsiaTheme="minorHAnsi" w:hAnsi="Helvetica" w:cs="Helvetica"/>
                <w:sz w:val="24"/>
                <w:lang w:val="es-MX" w:eastAsia="en-US"/>
              </w:rPr>
              <w:t>$</w:t>
            </w:r>
            <w:r w:rsidR="00D26008">
              <w:rPr>
                <w:rFonts w:ascii="Helvetica" w:eastAsiaTheme="minorHAnsi" w:hAnsi="Helvetica" w:cs="Helvetica"/>
                <w:sz w:val="24"/>
                <w:lang w:val="es-MX" w:eastAsia="en-US"/>
              </w:rPr>
              <w:t>35,400</w:t>
            </w:r>
            <w:r>
              <w:rPr>
                <w:rFonts w:ascii="Helvetica" w:eastAsiaTheme="minorHAnsi" w:hAnsi="Helvetica" w:cs="Helvetica"/>
                <w:sz w:val="24"/>
                <w:lang w:val="es-MX" w:eastAsia="en-US"/>
              </w:rPr>
              <w:t xml:space="preserve"> MXN</w:t>
            </w:r>
          </w:p>
        </w:tc>
        <w:tc>
          <w:tcPr>
            <w:tcW w:w="2160" w:type="dxa"/>
          </w:tcPr>
          <w:p w14:paraId="3A1C209B" w14:textId="65077803" w:rsidR="00BA7186" w:rsidRDefault="00BA7186" w:rsidP="00B15FAA">
            <w:pPr>
              <w:pStyle w:val="Sinespaciado"/>
              <w:jc w:val="center"/>
              <w:rPr>
                <w:rFonts w:ascii="Helvetica" w:eastAsiaTheme="minorHAnsi" w:hAnsi="Helvetica" w:cs="Helvetica"/>
                <w:sz w:val="24"/>
                <w:lang w:val="es-MX" w:eastAsia="en-US"/>
              </w:rPr>
            </w:pPr>
            <w:r>
              <w:rPr>
                <w:rFonts w:ascii="Helvetica" w:eastAsiaTheme="minorHAnsi" w:hAnsi="Helvetica" w:cs="Helvetica"/>
                <w:sz w:val="24"/>
                <w:lang w:val="es-MX" w:eastAsia="en-US"/>
              </w:rPr>
              <w:t>$2</w:t>
            </w:r>
            <w:r w:rsidR="00D26008">
              <w:rPr>
                <w:rFonts w:ascii="Helvetica" w:eastAsiaTheme="minorHAnsi" w:hAnsi="Helvetica" w:cs="Helvetica"/>
                <w:sz w:val="24"/>
                <w:lang w:val="es-MX" w:eastAsia="en-US"/>
              </w:rPr>
              <w:t>8,80</w:t>
            </w:r>
            <w:r>
              <w:rPr>
                <w:rFonts w:ascii="Helvetica" w:eastAsiaTheme="minorHAnsi" w:hAnsi="Helvetica" w:cs="Helvetica"/>
                <w:sz w:val="24"/>
                <w:lang w:val="es-MX" w:eastAsia="en-US"/>
              </w:rPr>
              <w:t>0 MXN</w:t>
            </w:r>
          </w:p>
        </w:tc>
        <w:tc>
          <w:tcPr>
            <w:tcW w:w="2137" w:type="dxa"/>
          </w:tcPr>
          <w:p w14:paraId="407828D2" w14:textId="3367D997" w:rsidR="00BA7186" w:rsidRPr="002A4A85" w:rsidRDefault="00BA7186" w:rsidP="00B15FAA">
            <w:pPr>
              <w:pStyle w:val="Sinespaciado"/>
              <w:jc w:val="center"/>
              <w:rPr>
                <w:rFonts w:ascii="Helvetica" w:eastAsiaTheme="minorHAnsi" w:hAnsi="Helvetica" w:cs="Helvetica"/>
                <w:sz w:val="24"/>
                <w:lang w:val="es-MX" w:eastAsia="en-US"/>
              </w:rPr>
            </w:pPr>
            <w:r>
              <w:rPr>
                <w:rFonts w:ascii="Helvetica" w:eastAsiaTheme="minorHAnsi" w:hAnsi="Helvetica" w:cs="Helvetica"/>
                <w:sz w:val="24"/>
                <w:lang w:val="es-MX" w:eastAsia="en-US"/>
              </w:rPr>
              <w:t>$1</w:t>
            </w:r>
            <w:r w:rsidR="00D40F37">
              <w:rPr>
                <w:rFonts w:ascii="Helvetica" w:eastAsiaTheme="minorHAnsi" w:hAnsi="Helvetica" w:cs="Helvetica"/>
                <w:sz w:val="24"/>
                <w:lang w:val="es-MX" w:eastAsia="en-US"/>
              </w:rPr>
              <w:t>2,200</w:t>
            </w:r>
            <w:r>
              <w:rPr>
                <w:rFonts w:ascii="Helvetica" w:eastAsiaTheme="minorHAnsi" w:hAnsi="Helvetica" w:cs="Helvetica"/>
                <w:sz w:val="24"/>
                <w:lang w:val="es-MX" w:eastAsia="en-US"/>
              </w:rPr>
              <w:t xml:space="preserve"> MXN</w:t>
            </w:r>
          </w:p>
        </w:tc>
      </w:tr>
    </w:tbl>
    <w:p w14:paraId="37B312A1" w14:textId="77777777" w:rsidR="009F3E8D" w:rsidRPr="007077C4" w:rsidRDefault="009F3E8D" w:rsidP="009F3E8D">
      <w:pPr>
        <w:pStyle w:val="Sinespaciado"/>
        <w:jc w:val="both"/>
        <w:rPr>
          <w:rFonts w:ascii="Handlee" w:hAnsi="Handlee" w:cs="Futura Medium"/>
          <w:color w:val="726277"/>
          <w:lang w:val="es-MX" w:eastAsia="es-MX"/>
        </w:rPr>
      </w:pPr>
    </w:p>
    <w:p w14:paraId="1E595B64" w14:textId="77777777" w:rsidR="00BA7186" w:rsidRPr="000E4631" w:rsidRDefault="00BA7186" w:rsidP="00BA7186">
      <w:pPr>
        <w:pStyle w:val="Sinespaciado"/>
        <w:rPr>
          <w:rFonts w:ascii="Handlee" w:hAnsi="Handlee" w:cs="Futura Medium"/>
          <w:b/>
          <w:sz w:val="30"/>
          <w:szCs w:val="30"/>
          <w:lang w:eastAsia="es-MX"/>
        </w:rPr>
      </w:pPr>
      <w:r w:rsidRPr="000E4631">
        <w:rPr>
          <w:rFonts w:ascii="Handlee" w:hAnsi="Handlee" w:cs="Futura Medium"/>
          <w:b/>
          <w:sz w:val="30"/>
          <w:szCs w:val="30"/>
          <w:lang w:eastAsia="es-MX"/>
        </w:rPr>
        <w:t>SERVICIO EXTRA UPGRADE POR PERSONA</w:t>
      </w:r>
    </w:p>
    <w:tbl>
      <w:tblPr>
        <w:tblStyle w:val="Tablaconcuadrcula"/>
        <w:tblW w:w="8784" w:type="dxa"/>
        <w:tblLayout w:type="fixed"/>
        <w:tblLook w:val="04A0" w:firstRow="1" w:lastRow="0" w:firstColumn="1" w:lastColumn="0" w:noHBand="0" w:noVBand="1"/>
      </w:tblPr>
      <w:tblGrid>
        <w:gridCol w:w="6091"/>
        <w:gridCol w:w="2693"/>
      </w:tblGrid>
      <w:tr w:rsidR="00BA7186" w:rsidRPr="00EC1BF0" w14:paraId="1D6A1572" w14:textId="77777777" w:rsidTr="00C4768C">
        <w:trPr>
          <w:trHeight w:val="346"/>
        </w:trPr>
        <w:tc>
          <w:tcPr>
            <w:tcW w:w="6091" w:type="dxa"/>
          </w:tcPr>
          <w:p w14:paraId="6513D847" w14:textId="77777777" w:rsidR="00BA7186" w:rsidRPr="007077C4" w:rsidRDefault="00BA7186" w:rsidP="00A04458">
            <w:pPr>
              <w:pStyle w:val="Sinespaciado"/>
              <w:rPr>
                <w:rFonts w:ascii="Helvetica" w:hAnsi="Helvetica" w:cs="Helvetica"/>
                <w:b/>
                <w:bCs/>
                <w:spacing w:val="24"/>
                <w:bdr w:val="none" w:sz="0" w:space="0" w:color="auto" w:frame="1"/>
                <w:lang w:eastAsia="es-MX"/>
              </w:rPr>
            </w:pPr>
            <w:r w:rsidRPr="007077C4">
              <w:rPr>
                <w:rFonts w:ascii="Helvetica" w:hAnsi="Helvetica" w:cs="Helvetica"/>
                <w:shd w:val="clear" w:color="auto" w:fill="FFFFFF"/>
              </w:rPr>
              <w:t xml:space="preserve">Tren chepe </w:t>
            </w:r>
            <w:proofErr w:type="spellStart"/>
            <w:r w:rsidRPr="007077C4">
              <w:rPr>
                <w:rFonts w:ascii="Helvetica" w:hAnsi="Helvetica" w:cs="Helvetica"/>
                <w:shd w:val="clear" w:color="auto" w:fill="FFFFFF"/>
              </w:rPr>
              <w:t>express</w:t>
            </w:r>
            <w:proofErr w:type="spellEnd"/>
            <w:r w:rsidRPr="007077C4">
              <w:rPr>
                <w:rFonts w:ascii="Helvetica" w:hAnsi="Helvetica" w:cs="Helvetica"/>
                <w:shd w:val="clear" w:color="auto" w:fill="FFFFFF"/>
              </w:rPr>
              <w:t xml:space="preserve"> clase Turista a Ejecutiva</w:t>
            </w:r>
          </w:p>
        </w:tc>
        <w:tc>
          <w:tcPr>
            <w:tcW w:w="2693" w:type="dxa"/>
          </w:tcPr>
          <w:p w14:paraId="455D0A89" w14:textId="38562E5B" w:rsidR="00BA7186" w:rsidRPr="007077C4" w:rsidRDefault="00BA7186" w:rsidP="00A04458">
            <w:pPr>
              <w:pStyle w:val="Sinespaciado"/>
              <w:rPr>
                <w:rFonts w:ascii="Helvetica" w:hAnsi="Helvetica" w:cs="Helvetica"/>
                <w:b/>
                <w:bCs/>
                <w:spacing w:val="24"/>
                <w:bdr w:val="none" w:sz="0" w:space="0" w:color="auto" w:frame="1"/>
                <w:lang w:eastAsia="es-MX"/>
              </w:rPr>
            </w:pPr>
            <w:r w:rsidRPr="007077C4">
              <w:rPr>
                <w:rFonts w:ascii="Helvetica" w:hAnsi="Helvetica" w:cs="Helvetica"/>
                <w:lang w:eastAsia="es-MX"/>
              </w:rPr>
              <w:t>$ 1,</w:t>
            </w:r>
            <w:r w:rsidR="00D40F37" w:rsidRPr="007077C4">
              <w:rPr>
                <w:rFonts w:ascii="Helvetica" w:hAnsi="Helvetica" w:cs="Helvetica"/>
                <w:lang w:eastAsia="es-MX"/>
              </w:rPr>
              <w:t>74</w:t>
            </w:r>
            <w:r w:rsidRPr="007077C4">
              <w:rPr>
                <w:rFonts w:ascii="Helvetica" w:hAnsi="Helvetica" w:cs="Helvetica"/>
                <w:lang w:eastAsia="es-MX"/>
              </w:rPr>
              <w:t>0.00 MXN*</w:t>
            </w:r>
          </w:p>
        </w:tc>
      </w:tr>
      <w:tr w:rsidR="00BA7186" w:rsidRPr="00EC1BF0" w14:paraId="1697BDE9" w14:textId="77777777" w:rsidTr="00C4768C">
        <w:trPr>
          <w:trHeight w:val="342"/>
        </w:trPr>
        <w:tc>
          <w:tcPr>
            <w:tcW w:w="6091" w:type="dxa"/>
          </w:tcPr>
          <w:p w14:paraId="09C56A91" w14:textId="77777777" w:rsidR="00BA7186" w:rsidRPr="00A04458" w:rsidRDefault="00BA7186" w:rsidP="00A04458">
            <w:pPr>
              <w:pStyle w:val="Sinespaciado"/>
              <w:rPr>
                <w:rFonts w:ascii="Helvetica" w:hAnsi="Helvetica" w:cs="Helvetica"/>
                <w:lang w:eastAsia="es-MX"/>
              </w:rPr>
            </w:pPr>
            <w:r w:rsidRPr="00A04458">
              <w:rPr>
                <w:rFonts w:ascii="Helvetica" w:hAnsi="Helvetica" w:cs="Helvetica"/>
                <w:shd w:val="clear" w:color="auto" w:fill="FFFFFF"/>
              </w:rPr>
              <w:t xml:space="preserve">Tren chepe </w:t>
            </w:r>
            <w:proofErr w:type="spellStart"/>
            <w:r w:rsidRPr="00A04458">
              <w:rPr>
                <w:rFonts w:ascii="Helvetica" w:hAnsi="Helvetica" w:cs="Helvetica"/>
                <w:shd w:val="clear" w:color="auto" w:fill="FFFFFF"/>
              </w:rPr>
              <w:t>express</w:t>
            </w:r>
            <w:proofErr w:type="spellEnd"/>
            <w:r w:rsidRPr="00A04458">
              <w:rPr>
                <w:rFonts w:ascii="Helvetica" w:hAnsi="Helvetica" w:cs="Helvetica"/>
                <w:shd w:val="clear" w:color="auto" w:fill="FFFFFF"/>
              </w:rPr>
              <w:t xml:space="preserve"> clase Turista a Primera </w:t>
            </w:r>
          </w:p>
        </w:tc>
        <w:tc>
          <w:tcPr>
            <w:tcW w:w="2693" w:type="dxa"/>
          </w:tcPr>
          <w:p w14:paraId="75960055" w14:textId="5A122429" w:rsidR="00BA7186" w:rsidRPr="00A04458" w:rsidRDefault="00BA7186" w:rsidP="00A04458">
            <w:pPr>
              <w:pStyle w:val="Sinespaciado"/>
              <w:rPr>
                <w:rFonts w:ascii="Helvetica" w:hAnsi="Helvetica" w:cs="Helvetica"/>
                <w:lang w:eastAsia="es-MX"/>
              </w:rPr>
            </w:pPr>
            <w:r w:rsidRPr="00A04458">
              <w:rPr>
                <w:rFonts w:ascii="Helvetica" w:hAnsi="Helvetica" w:cs="Helvetica"/>
                <w:lang w:eastAsia="es-MX"/>
              </w:rPr>
              <w:t>$</w:t>
            </w:r>
            <w:r w:rsidR="00D40F37" w:rsidRPr="00A04458">
              <w:rPr>
                <w:rFonts w:ascii="Helvetica" w:hAnsi="Helvetica" w:cs="Helvetica"/>
                <w:lang w:eastAsia="es-MX"/>
              </w:rPr>
              <w:t>4,950</w:t>
            </w:r>
            <w:r w:rsidRPr="00A04458">
              <w:rPr>
                <w:rFonts w:ascii="Helvetica" w:hAnsi="Helvetica" w:cs="Helvetica"/>
                <w:lang w:eastAsia="es-MX"/>
              </w:rPr>
              <w:t>.00 MXN**</w:t>
            </w:r>
          </w:p>
        </w:tc>
      </w:tr>
      <w:tr w:rsidR="00BA7186" w:rsidRPr="00EC1BF0" w14:paraId="27FF9B06" w14:textId="77777777" w:rsidTr="00C4768C">
        <w:trPr>
          <w:trHeight w:val="342"/>
        </w:trPr>
        <w:tc>
          <w:tcPr>
            <w:tcW w:w="6091" w:type="dxa"/>
          </w:tcPr>
          <w:p w14:paraId="565D3F07" w14:textId="77777777" w:rsidR="00BA7186" w:rsidRPr="00A04458" w:rsidRDefault="00BA7186" w:rsidP="00A04458">
            <w:pPr>
              <w:pStyle w:val="Sinespaciado"/>
              <w:rPr>
                <w:rFonts w:ascii="Helvetica" w:hAnsi="Helvetica" w:cs="Helvetica"/>
                <w:shd w:val="clear" w:color="auto" w:fill="FFFFFF"/>
              </w:rPr>
            </w:pPr>
            <w:proofErr w:type="spellStart"/>
            <w:r w:rsidRPr="00A04458">
              <w:rPr>
                <w:rFonts w:ascii="Helvetica" w:hAnsi="Helvetica" w:cs="Helvetica"/>
                <w:shd w:val="clear" w:color="auto" w:fill="FFFFFF"/>
              </w:rPr>
              <w:t>Upgrade</w:t>
            </w:r>
            <w:proofErr w:type="spellEnd"/>
            <w:r w:rsidRPr="00A04458">
              <w:rPr>
                <w:rFonts w:ascii="Helvetica" w:hAnsi="Helvetica" w:cs="Helvetica"/>
                <w:shd w:val="clear" w:color="auto" w:fill="FFFFFF"/>
              </w:rPr>
              <w:t xml:space="preserve"> Hotel Maria Bonita, Hotel Highland, </w:t>
            </w:r>
            <w:proofErr w:type="spellStart"/>
            <w:r w:rsidRPr="00A04458">
              <w:rPr>
                <w:rFonts w:ascii="Helvetica" w:hAnsi="Helvetica" w:cs="Helvetica"/>
                <w:shd w:val="clear" w:color="auto" w:fill="FFFFFF"/>
              </w:rPr>
              <w:t>Quality</w:t>
            </w:r>
            <w:proofErr w:type="spellEnd"/>
            <w:r w:rsidRPr="00A04458">
              <w:rPr>
                <w:rFonts w:ascii="Helvetica" w:hAnsi="Helvetica" w:cs="Helvetica"/>
                <w:shd w:val="clear" w:color="auto" w:fill="FFFFFF"/>
              </w:rPr>
              <w:t xml:space="preserve"> Inn en Chihuahua.</w:t>
            </w:r>
          </w:p>
        </w:tc>
        <w:tc>
          <w:tcPr>
            <w:tcW w:w="2693" w:type="dxa"/>
          </w:tcPr>
          <w:p w14:paraId="5247CFE6" w14:textId="49BF5B0A" w:rsidR="00BA7186" w:rsidRPr="00A04458" w:rsidRDefault="00BA7186" w:rsidP="00A04458">
            <w:pPr>
              <w:pStyle w:val="Sinespaciado"/>
              <w:rPr>
                <w:rFonts w:ascii="Helvetica" w:hAnsi="Helvetica" w:cs="Helvetica"/>
                <w:lang w:eastAsia="es-MX"/>
              </w:rPr>
            </w:pPr>
            <w:r w:rsidRPr="00A04458">
              <w:rPr>
                <w:rFonts w:ascii="Helvetica" w:hAnsi="Helvetica" w:cs="Helvetica"/>
                <w:lang w:eastAsia="es-MX"/>
              </w:rPr>
              <w:t>$</w:t>
            </w:r>
            <w:r w:rsidR="00D40F37" w:rsidRPr="00A04458">
              <w:rPr>
                <w:rFonts w:ascii="Helvetica" w:hAnsi="Helvetica" w:cs="Helvetica"/>
                <w:lang w:eastAsia="es-MX"/>
              </w:rPr>
              <w:t>720</w:t>
            </w:r>
            <w:r w:rsidRPr="00A04458">
              <w:rPr>
                <w:rFonts w:ascii="Helvetica" w:hAnsi="Helvetica" w:cs="Helvetica"/>
                <w:lang w:eastAsia="es-MX"/>
              </w:rPr>
              <w:t>.00 MXN</w:t>
            </w:r>
          </w:p>
        </w:tc>
      </w:tr>
      <w:tr w:rsidR="00BA7186" w:rsidRPr="00EC1BF0" w14:paraId="7CDF56CE" w14:textId="77777777" w:rsidTr="00C4768C">
        <w:trPr>
          <w:trHeight w:val="342"/>
        </w:trPr>
        <w:tc>
          <w:tcPr>
            <w:tcW w:w="6091" w:type="dxa"/>
          </w:tcPr>
          <w:p w14:paraId="13EB014F" w14:textId="77777777" w:rsidR="00BA7186" w:rsidRPr="00A04458" w:rsidRDefault="00BA7186" w:rsidP="00A04458">
            <w:pPr>
              <w:pStyle w:val="Sinespaciado"/>
              <w:rPr>
                <w:rFonts w:ascii="Helvetica" w:hAnsi="Helvetica" w:cs="Helvetica"/>
                <w:shd w:val="clear" w:color="auto" w:fill="FFFFFF"/>
              </w:rPr>
            </w:pPr>
            <w:proofErr w:type="spellStart"/>
            <w:r w:rsidRPr="00A04458">
              <w:rPr>
                <w:rFonts w:ascii="Helvetica" w:hAnsi="Helvetica" w:cs="Helvetica"/>
                <w:shd w:val="clear" w:color="auto" w:fill="FFFFFF"/>
              </w:rPr>
              <w:t>Upgrade</w:t>
            </w:r>
            <w:proofErr w:type="spellEnd"/>
            <w:r w:rsidRPr="00A04458">
              <w:rPr>
                <w:rFonts w:ascii="Helvetica" w:hAnsi="Helvetica" w:cs="Helvetica"/>
                <w:shd w:val="clear" w:color="auto" w:fill="FFFFFF"/>
              </w:rPr>
              <w:t xml:space="preserve"> Hotel Quinta Misión, The Lodge Creel, Hacienda Don Armando en Creel.</w:t>
            </w:r>
          </w:p>
        </w:tc>
        <w:tc>
          <w:tcPr>
            <w:tcW w:w="2693" w:type="dxa"/>
          </w:tcPr>
          <w:p w14:paraId="399DFC28" w14:textId="63FB0BE7" w:rsidR="00BA7186" w:rsidRPr="00A04458" w:rsidRDefault="00BA7186" w:rsidP="00A04458">
            <w:pPr>
              <w:pStyle w:val="Sinespaciado"/>
              <w:rPr>
                <w:rFonts w:ascii="Helvetica" w:hAnsi="Helvetica" w:cs="Helvetica"/>
                <w:lang w:eastAsia="es-MX"/>
              </w:rPr>
            </w:pPr>
            <w:r w:rsidRPr="00A04458">
              <w:rPr>
                <w:rFonts w:ascii="Helvetica" w:hAnsi="Helvetica" w:cs="Helvetica"/>
                <w:lang w:eastAsia="es-MX"/>
              </w:rPr>
              <w:t>$1,</w:t>
            </w:r>
            <w:r w:rsidR="00D40F37" w:rsidRPr="00A04458">
              <w:rPr>
                <w:rFonts w:ascii="Helvetica" w:hAnsi="Helvetica" w:cs="Helvetica"/>
                <w:lang w:eastAsia="es-MX"/>
              </w:rPr>
              <w:t>460</w:t>
            </w:r>
            <w:r w:rsidRPr="00A04458">
              <w:rPr>
                <w:rFonts w:ascii="Helvetica" w:hAnsi="Helvetica" w:cs="Helvetica"/>
                <w:lang w:eastAsia="es-MX"/>
              </w:rPr>
              <w:t>.00 MXN</w:t>
            </w:r>
          </w:p>
        </w:tc>
      </w:tr>
      <w:tr w:rsidR="00BA7186" w:rsidRPr="00EC1BF0" w14:paraId="264F94A1" w14:textId="77777777" w:rsidTr="00C4768C">
        <w:trPr>
          <w:trHeight w:val="342"/>
        </w:trPr>
        <w:tc>
          <w:tcPr>
            <w:tcW w:w="6091" w:type="dxa"/>
          </w:tcPr>
          <w:p w14:paraId="1F121998" w14:textId="77777777" w:rsidR="00BA7186" w:rsidRPr="00A04458" w:rsidRDefault="00BA7186" w:rsidP="00A04458">
            <w:pPr>
              <w:pStyle w:val="Sinespaciado"/>
              <w:rPr>
                <w:rFonts w:ascii="Helvetica" w:hAnsi="Helvetica" w:cs="Helvetica"/>
                <w:shd w:val="clear" w:color="auto" w:fill="FFFFFF"/>
              </w:rPr>
            </w:pPr>
            <w:proofErr w:type="spellStart"/>
            <w:r w:rsidRPr="00A04458">
              <w:rPr>
                <w:rFonts w:ascii="Helvetica" w:hAnsi="Helvetica" w:cs="Helvetica"/>
                <w:shd w:val="clear" w:color="auto" w:fill="FFFFFF"/>
              </w:rPr>
              <w:t>Upgrade</w:t>
            </w:r>
            <w:proofErr w:type="spellEnd"/>
            <w:r w:rsidRPr="00A04458">
              <w:rPr>
                <w:rFonts w:ascii="Helvetica" w:hAnsi="Helvetica" w:cs="Helvetica"/>
                <w:shd w:val="clear" w:color="auto" w:fill="FFFFFF"/>
              </w:rPr>
              <w:t xml:space="preserve"> Hotel Divisadero o Mansión Tarahumara en Barrancas.</w:t>
            </w:r>
          </w:p>
        </w:tc>
        <w:tc>
          <w:tcPr>
            <w:tcW w:w="2693" w:type="dxa"/>
          </w:tcPr>
          <w:p w14:paraId="146CA055" w14:textId="5037EBFB" w:rsidR="00BA7186" w:rsidRPr="00A04458" w:rsidRDefault="00BA7186" w:rsidP="00A04458">
            <w:pPr>
              <w:pStyle w:val="Sinespaciado"/>
              <w:rPr>
                <w:rFonts w:ascii="Helvetica" w:hAnsi="Helvetica" w:cs="Helvetica"/>
                <w:lang w:eastAsia="es-MX"/>
              </w:rPr>
            </w:pPr>
            <w:r w:rsidRPr="00A04458">
              <w:rPr>
                <w:rFonts w:ascii="Helvetica" w:hAnsi="Helvetica" w:cs="Helvetica"/>
                <w:lang w:eastAsia="es-MX"/>
              </w:rPr>
              <w:t>$</w:t>
            </w:r>
            <w:r w:rsidR="00D40F37" w:rsidRPr="00A04458">
              <w:rPr>
                <w:rFonts w:ascii="Helvetica" w:hAnsi="Helvetica" w:cs="Helvetica"/>
                <w:lang w:eastAsia="es-MX"/>
              </w:rPr>
              <w:t>1,090</w:t>
            </w:r>
            <w:r w:rsidRPr="00A04458">
              <w:rPr>
                <w:rFonts w:ascii="Helvetica" w:hAnsi="Helvetica" w:cs="Helvetica"/>
                <w:lang w:eastAsia="es-MX"/>
              </w:rPr>
              <w:t>.00 MXN</w:t>
            </w:r>
          </w:p>
        </w:tc>
      </w:tr>
      <w:tr w:rsidR="00BA7186" w:rsidRPr="00EC1BF0" w14:paraId="398100F0" w14:textId="77777777" w:rsidTr="00C4768C">
        <w:trPr>
          <w:trHeight w:val="342"/>
        </w:trPr>
        <w:tc>
          <w:tcPr>
            <w:tcW w:w="6091" w:type="dxa"/>
          </w:tcPr>
          <w:p w14:paraId="56059D5C" w14:textId="77777777" w:rsidR="00BA7186" w:rsidRPr="00A04458" w:rsidRDefault="00BA7186" w:rsidP="00A04458">
            <w:pPr>
              <w:pStyle w:val="Sinespaciado"/>
              <w:rPr>
                <w:rFonts w:ascii="Helvetica" w:hAnsi="Helvetica" w:cs="Helvetica"/>
                <w:shd w:val="clear" w:color="auto" w:fill="FFFFFF"/>
              </w:rPr>
            </w:pPr>
            <w:proofErr w:type="spellStart"/>
            <w:r w:rsidRPr="00A04458">
              <w:rPr>
                <w:rFonts w:ascii="Helvetica" w:hAnsi="Helvetica" w:cs="Helvetica"/>
                <w:shd w:val="clear" w:color="auto" w:fill="FFFFFF"/>
              </w:rPr>
              <w:t>Upgrade</w:t>
            </w:r>
            <w:proofErr w:type="spellEnd"/>
            <w:r w:rsidRPr="00A04458">
              <w:rPr>
                <w:rFonts w:ascii="Helvetica" w:hAnsi="Helvetica" w:cs="Helvetica"/>
                <w:shd w:val="clear" w:color="auto" w:fill="FFFFFF"/>
              </w:rPr>
              <w:t xml:space="preserve"> Hotel Mirador en Barrancas.</w:t>
            </w:r>
          </w:p>
        </w:tc>
        <w:tc>
          <w:tcPr>
            <w:tcW w:w="2693" w:type="dxa"/>
          </w:tcPr>
          <w:p w14:paraId="3072A718" w14:textId="61B43F67" w:rsidR="00BA7186" w:rsidRPr="00A04458" w:rsidRDefault="00BA7186" w:rsidP="00A04458">
            <w:pPr>
              <w:pStyle w:val="Sinespaciado"/>
              <w:rPr>
                <w:rFonts w:ascii="Helvetica" w:hAnsi="Helvetica" w:cs="Helvetica"/>
                <w:lang w:eastAsia="es-MX"/>
              </w:rPr>
            </w:pPr>
            <w:r w:rsidRPr="00A04458">
              <w:rPr>
                <w:rFonts w:ascii="Helvetica" w:hAnsi="Helvetica" w:cs="Helvetica"/>
                <w:lang w:eastAsia="es-MX"/>
              </w:rPr>
              <w:t>$1,</w:t>
            </w:r>
            <w:r w:rsidR="00D40F37" w:rsidRPr="00A04458">
              <w:rPr>
                <w:rFonts w:ascii="Helvetica" w:hAnsi="Helvetica" w:cs="Helvetica"/>
                <w:lang w:eastAsia="es-MX"/>
              </w:rPr>
              <w:t>570</w:t>
            </w:r>
            <w:r w:rsidRPr="00A04458">
              <w:rPr>
                <w:rFonts w:ascii="Helvetica" w:hAnsi="Helvetica" w:cs="Helvetica"/>
                <w:lang w:eastAsia="es-MX"/>
              </w:rPr>
              <w:t>.00 MXN</w:t>
            </w:r>
          </w:p>
        </w:tc>
      </w:tr>
      <w:tr w:rsidR="00D40F37" w:rsidRPr="00EC1BF0" w14:paraId="05226C5D" w14:textId="77777777" w:rsidTr="00C4768C">
        <w:trPr>
          <w:trHeight w:val="342"/>
        </w:trPr>
        <w:tc>
          <w:tcPr>
            <w:tcW w:w="6091" w:type="dxa"/>
          </w:tcPr>
          <w:p w14:paraId="17ECEAC5" w14:textId="25C23DB5" w:rsidR="00D40F37" w:rsidRPr="00A04458" w:rsidRDefault="00D40F37" w:rsidP="00A04458">
            <w:pPr>
              <w:pStyle w:val="Sinespaciado"/>
              <w:rPr>
                <w:rFonts w:ascii="Helvetica" w:hAnsi="Helvetica" w:cs="Helvetica"/>
                <w:shd w:val="clear" w:color="auto" w:fill="FFFFFF"/>
              </w:rPr>
            </w:pPr>
            <w:proofErr w:type="spellStart"/>
            <w:r w:rsidRPr="00A04458">
              <w:rPr>
                <w:rFonts w:ascii="Helvetica" w:hAnsi="Helvetica" w:cs="Helvetica"/>
                <w:shd w:val="clear" w:color="auto" w:fill="FFFFFF"/>
              </w:rPr>
              <w:t>Upgrade</w:t>
            </w:r>
            <w:proofErr w:type="spellEnd"/>
            <w:r w:rsidRPr="00A04458">
              <w:rPr>
                <w:rFonts w:ascii="Helvetica" w:hAnsi="Helvetica" w:cs="Helvetica"/>
                <w:shd w:val="clear" w:color="auto" w:fill="FFFFFF"/>
              </w:rPr>
              <w:t xml:space="preserve"> Hotel fiesta Inn / Best Western </w:t>
            </w:r>
          </w:p>
        </w:tc>
        <w:tc>
          <w:tcPr>
            <w:tcW w:w="2693" w:type="dxa"/>
          </w:tcPr>
          <w:p w14:paraId="76F737BE" w14:textId="0AEDA926" w:rsidR="00D40F37" w:rsidRPr="00A04458" w:rsidRDefault="00D40F37" w:rsidP="00A04458">
            <w:pPr>
              <w:pStyle w:val="Sinespaciado"/>
              <w:rPr>
                <w:rFonts w:ascii="Helvetica" w:hAnsi="Helvetica" w:cs="Helvetica"/>
                <w:lang w:eastAsia="es-MX"/>
              </w:rPr>
            </w:pPr>
            <w:r w:rsidRPr="00A04458">
              <w:rPr>
                <w:rFonts w:ascii="Helvetica" w:hAnsi="Helvetica" w:cs="Helvetica"/>
                <w:lang w:eastAsia="es-MX"/>
              </w:rPr>
              <w:t>$1,300.00 MXN</w:t>
            </w:r>
          </w:p>
        </w:tc>
      </w:tr>
    </w:tbl>
    <w:p w14:paraId="250DBA07" w14:textId="77777777" w:rsidR="00BA7186" w:rsidRDefault="00BA7186" w:rsidP="00BA7186">
      <w:pPr>
        <w:pStyle w:val="Sinespaciado"/>
        <w:rPr>
          <w:rFonts w:ascii="Helvetica" w:hAnsi="Helvetica" w:cs="Helvetica"/>
          <w:sz w:val="20"/>
          <w:szCs w:val="20"/>
        </w:rPr>
      </w:pPr>
    </w:p>
    <w:p w14:paraId="1AA652EC" w14:textId="1696FF92" w:rsidR="00BA7186" w:rsidRPr="00F51D96" w:rsidRDefault="00BA7186" w:rsidP="00BA7186">
      <w:pPr>
        <w:pStyle w:val="Sinespaciado"/>
        <w:rPr>
          <w:rFonts w:ascii="Helvetica" w:hAnsi="Helvetica" w:cs="Helvetica"/>
          <w:sz w:val="20"/>
          <w:szCs w:val="20"/>
        </w:rPr>
      </w:pPr>
      <w:r w:rsidRPr="00F51D96">
        <w:rPr>
          <w:rFonts w:ascii="Helvetica" w:hAnsi="Helvetica" w:cs="Helvetica"/>
          <w:sz w:val="20"/>
          <w:szCs w:val="20"/>
        </w:rPr>
        <w:t>*Acceso al Bar, sin alimentos ni bebidas. Aplica para adultos y menores.</w:t>
      </w:r>
      <w:r w:rsidRPr="00F51D96">
        <w:rPr>
          <w:rFonts w:ascii="Helvetica" w:hAnsi="Helvetica" w:cs="Helvetica"/>
          <w:sz w:val="20"/>
          <w:szCs w:val="20"/>
        </w:rPr>
        <w:br/>
        <w:t>**Acceso preferencial a las instalaciones del tren (bar, Terraza &amp; Domo Comedor Urique). Aplica para adultos y menores.</w:t>
      </w:r>
      <w:r w:rsidR="00A9266B">
        <w:rPr>
          <w:rFonts w:ascii="Helvetica" w:hAnsi="Helvetica" w:cs="Helvetica"/>
          <w:sz w:val="20"/>
          <w:szCs w:val="20"/>
        </w:rPr>
        <w:t xml:space="preserve"> </w:t>
      </w:r>
      <w:r w:rsidR="006A1280">
        <w:rPr>
          <w:rFonts w:ascii="Helvetica" w:hAnsi="Helvetica" w:cs="Helvetica"/>
          <w:sz w:val="20"/>
          <w:szCs w:val="20"/>
        </w:rPr>
        <w:t xml:space="preserve">No incluye alimentos, ni bebidas. </w:t>
      </w:r>
    </w:p>
    <w:p w14:paraId="79C7D9EF" w14:textId="77777777" w:rsidR="00BA7186" w:rsidRPr="006A1280" w:rsidRDefault="00BA7186" w:rsidP="00BA7186">
      <w:pPr>
        <w:pStyle w:val="Sinespaciado"/>
        <w:rPr>
          <w:rFonts w:ascii="Helvetica" w:hAnsi="Helvetica" w:cs="Helvetica"/>
          <w:b/>
          <w:bCs/>
          <w:sz w:val="20"/>
          <w:szCs w:val="20"/>
        </w:rPr>
      </w:pPr>
      <w:r w:rsidRPr="006A1280">
        <w:rPr>
          <w:rFonts w:ascii="Helvetica" w:hAnsi="Helvetica" w:cs="Helvetica"/>
          <w:b/>
          <w:bCs/>
          <w:sz w:val="20"/>
          <w:szCs w:val="20"/>
        </w:rPr>
        <w:t xml:space="preserve">***Consultar tarifa para el </w:t>
      </w:r>
      <w:proofErr w:type="spellStart"/>
      <w:r w:rsidRPr="006A1280">
        <w:rPr>
          <w:rFonts w:ascii="Helvetica" w:hAnsi="Helvetica" w:cs="Helvetica"/>
          <w:b/>
          <w:bCs/>
          <w:sz w:val="20"/>
          <w:szCs w:val="20"/>
        </w:rPr>
        <w:t>upgrade</w:t>
      </w:r>
      <w:proofErr w:type="spellEnd"/>
      <w:r w:rsidRPr="006A1280">
        <w:rPr>
          <w:rFonts w:ascii="Helvetica" w:hAnsi="Helvetica" w:cs="Helvetica"/>
          <w:b/>
          <w:bCs/>
          <w:sz w:val="20"/>
          <w:szCs w:val="20"/>
        </w:rPr>
        <w:t xml:space="preserve"> en habitación SGL***</w:t>
      </w:r>
    </w:p>
    <w:p w14:paraId="49338035" w14:textId="77777777" w:rsidR="00BA7186" w:rsidRPr="00F51D96" w:rsidRDefault="00BA7186" w:rsidP="00BA7186">
      <w:pPr>
        <w:pStyle w:val="Sinespaciado"/>
        <w:rPr>
          <w:rFonts w:ascii="Helvetica" w:hAnsi="Helvetica" w:cs="Helvetica"/>
          <w:sz w:val="18"/>
          <w:szCs w:val="18"/>
        </w:rPr>
      </w:pPr>
    </w:p>
    <w:p w14:paraId="57CA4014" w14:textId="23C31275" w:rsidR="00BA7186" w:rsidRPr="0084701F" w:rsidRDefault="00BA7186" w:rsidP="00BA7186">
      <w:pPr>
        <w:pStyle w:val="Sinespaciado"/>
        <w:rPr>
          <w:rFonts w:ascii="Handlee" w:eastAsia="Arial" w:hAnsi="Handlee" w:cs="Helvetica"/>
          <w:b/>
          <w:sz w:val="28"/>
          <w:szCs w:val="28"/>
        </w:rPr>
      </w:pPr>
      <w:r w:rsidRPr="0084701F">
        <w:rPr>
          <w:rFonts w:ascii="Handlee" w:eastAsia="Arial" w:hAnsi="Handlee" w:cs="Helvetica"/>
          <w:b/>
          <w:sz w:val="28"/>
          <w:szCs w:val="28"/>
        </w:rPr>
        <w:t>TOURS EXTRA – TARIFAS POR PERSONA</w:t>
      </w:r>
      <w:r w:rsidR="006A1280">
        <w:rPr>
          <w:rFonts w:ascii="Handlee" w:eastAsia="Arial" w:hAnsi="Handlee" w:cs="Helvetica"/>
          <w:b/>
          <w:sz w:val="28"/>
          <w:szCs w:val="28"/>
        </w:rPr>
        <w:t xml:space="preserve"> </w:t>
      </w:r>
      <w:r w:rsidR="006A1280" w:rsidRPr="006A1280">
        <w:rPr>
          <w:rFonts w:ascii="Helvetica" w:eastAsia="Arial" w:hAnsi="Helvetica" w:cs="Helvetica"/>
          <w:b/>
        </w:rPr>
        <w:t>(No incluye las entradas)</w:t>
      </w:r>
    </w:p>
    <w:tbl>
      <w:tblPr>
        <w:tblStyle w:val="Tablaconcuadrcula"/>
        <w:tblW w:w="0" w:type="auto"/>
        <w:tblInd w:w="-5" w:type="dxa"/>
        <w:tblLook w:val="04A0" w:firstRow="1" w:lastRow="0" w:firstColumn="1" w:lastColumn="0" w:noHBand="0" w:noVBand="1"/>
      </w:tblPr>
      <w:tblGrid>
        <w:gridCol w:w="6521"/>
        <w:gridCol w:w="2126"/>
      </w:tblGrid>
      <w:tr w:rsidR="00BA7186" w:rsidRPr="00133233" w14:paraId="763261B1" w14:textId="77777777" w:rsidTr="00A9266B">
        <w:trPr>
          <w:trHeight w:val="275"/>
        </w:trPr>
        <w:tc>
          <w:tcPr>
            <w:tcW w:w="6521" w:type="dxa"/>
          </w:tcPr>
          <w:p w14:paraId="05093369" w14:textId="77777777" w:rsidR="00BA7186" w:rsidRPr="00133233" w:rsidRDefault="00BA7186" w:rsidP="00BC6E1D">
            <w:pPr>
              <w:pStyle w:val="Sinespaciado"/>
              <w:rPr>
                <w:rFonts w:ascii="Helvetica" w:hAnsi="Helvetica" w:cs="Helvetica"/>
                <w:sz w:val="24"/>
                <w:szCs w:val="24"/>
              </w:rPr>
            </w:pPr>
            <w:r w:rsidRPr="0084701F">
              <w:rPr>
                <w:rFonts w:ascii="Helvetica" w:hAnsi="Helvetica" w:cs="Helvetica"/>
                <w:sz w:val="24"/>
                <w:szCs w:val="24"/>
              </w:rPr>
              <w:t>Chihuahua: Tour Grutas Nombre de Dios.</w:t>
            </w:r>
          </w:p>
        </w:tc>
        <w:tc>
          <w:tcPr>
            <w:tcW w:w="2126" w:type="dxa"/>
          </w:tcPr>
          <w:p w14:paraId="4D05E516" w14:textId="148A25D0" w:rsidR="00BA7186" w:rsidRPr="00133233" w:rsidRDefault="00BA7186" w:rsidP="008E49ED">
            <w:pPr>
              <w:pStyle w:val="Sinespaciado"/>
              <w:jc w:val="center"/>
              <w:rPr>
                <w:rFonts w:ascii="Helvetica" w:hAnsi="Helvetica" w:cs="Helvetica"/>
                <w:sz w:val="24"/>
                <w:szCs w:val="24"/>
              </w:rPr>
            </w:pPr>
            <w:r w:rsidRPr="00133233">
              <w:rPr>
                <w:rFonts w:ascii="Helvetica" w:hAnsi="Helvetica" w:cs="Helvetica"/>
                <w:sz w:val="24"/>
                <w:szCs w:val="24"/>
              </w:rPr>
              <w:t>$</w:t>
            </w:r>
            <w:r w:rsidR="00A9266B">
              <w:rPr>
                <w:rFonts w:ascii="Helvetica" w:hAnsi="Helvetica" w:cs="Helvetica"/>
                <w:sz w:val="24"/>
                <w:szCs w:val="24"/>
              </w:rPr>
              <w:t>4</w:t>
            </w:r>
            <w:r>
              <w:rPr>
                <w:rFonts w:ascii="Helvetica" w:hAnsi="Helvetica" w:cs="Helvetica"/>
                <w:sz w:val="24"/>
                <w:szCs w:val="24"/>
              </w:rPr>
              <w:t>50.00 MXN</w:t>
            </w:r>
          </w:p>
        </w:tc>
      </w:tr>
      <w:tr w:rsidR="00BA7186" w:rsidRPr="00133233" w14:paraId="64CAA308" w14:textId="77777777" w:rsidTr="00A9266B">
        <w:trPr>
          <w:trHeight w:val="292"/>
        </w:trPr>
        <w:tc>
          <w:tcPr>
            <w:tcW w:w="6521" w:type="dxa"/>
          </w:tcPr>
          <w:p w14:paraId="05DAC84D" w14:textId="5CB7F985" w:rsidR="00BA7186" w:rsidRPr="00A9266B" w:rsidRDefault="00A9266B" w:rsidP="00A9266B">
            <w:pPr>
              <w:pStyle w:val="Sinespaciado"/>
              <w:rPr>
                <w:rFonts w:ascii="Helvetica" w:hAnsi="Helvetica" w:cs="Helvetica"/>
                <w:sz w:val="24"/>
                <w:szCs w:val="24"/>
                <w:lang w:val="es-MX"/>
              </w:rPr>
            </w:pPr>
            <w:r w:rsidRPr="00A9266B">
              <w:rPr>
                <w:rFonts w:ascii="Helvetica" w:hAnsi="Helvetica" w:cs="Helvetica"/>
                <w:sz w:val="24"/>
                <w:szCs w:val="24"/>
                <w:lang w:val="es-MX"/>
              </w:rPr>
              <w:t xml:space="preserve">El Fuerte: paseo en Balsa en el Rio el Fuerte se puede disfrutar de avistamiento de hermosas aves locales &amp; bonita vegetación local. </w:t>
            </w:r>
          </w:p>
        </w:tc>
        <w:tc>
          <w:tcPr>
            <w:tcW w:w="2126" w:type="dxa"/>
          </w:tcPr>
          <w:p w14:paraId="3542F556" w14:textId="6F93DAD9" w:rsidR="00BA7186" w:rsidRPr="00133233" w:rsidRDefault="00BA7186" w:rsidP="008E49ED">
            <w:pPr>
              <w:pStyle w:val="Sinespaciado"/>
              <w:jc w:val="center"/>
              <w:rPr>
                <w:rFonts w:ascii="Helvetica" w:hAnsi="Helvetica" w:cs="Helvetica"/>
                <w:sz w:val="24"/>
                <w:szCs w:val="24"/>
              </w:rPr>
            </w:pPr>
            <w:r w:rsidRPr="00133233">
              <w:rPr>
                <w:rFonts w:ascii="Helvetica" w:hAnsi="Helvetica" w:cs="Helvetica"/>
                <w:sz w:val="24"/>
                <w:szCs w:val="24"/>
              </w:rPr>
              <w:t>$</w:t>
            </w:r>
            <w:r w:rsidR="00A9266B">
              <w:rPr>
                <w:rFonts w:ascii="Helvetica" w:hAnsi="Helvetica" w:cs="Helvetica"/>
                <w:sz w:val="24"/>
                <w:szCs w:val="24"/>
              </w:rPr>
              <w:t>79</w:t>
            </w:r>
            <w:r>
              <w:rPr>
                <w:rFonts w:ascii="Helvetica" w:hAnsi="Helvetica" w:cs="Helvetica"/>
                <w:sz w:val="24"/>
                <w:szCs w:val="24"/>
              </w:rPr>
              <w:t>0.00 MXN</w:t>
            </w:r>
          </w:p>
        </w:tc>
      </w:tr>
      <w:tr w:rsidR="00BA7186" w:rsidRPr="00133233" w14:paraId="335540D0" w14:textId="77777777" w:rsidTr="00A9266B">
        <w:trPr>
          <w:trHeight w:val="259"/>
        </w:trPr>
        <w:tc>
          <w:tcPr>
            <w:tcW w:w="6521" w:type="dxa"/>
          </w:tcPr>
          <w:p w14:paraId="4CDD4BFD" w14:textId="4ABE82A6" w:rsidR="00BA7186" w:rsidRPr="00A9266B" w:rsidRDefault="00A9266B" w:rsidP="00A9266B">
            <w:pPr>
              <w:pStyle w:val="Sinespaciado"/>
              <w:rPr>
                <w:rFonts w:ascii="Helvetica" w:hAnsi="Helvetica" w:cs="Helvetica"/>
                <w:sz w:val="24"/>
                <w:szCs w:val="24"/>
                <w:lang w:val="es-MX"/>
              </w:rPr>
            </w:pPr>
            <w:r w:rsidRPr="00A9266B">
              <w:rPr>
                <w:rFonts w:ascii="Helvetica" w:hAnsi="Helvetica" w:cs="Helvetica"/>
                <w:sz w:val="24"/>
                <w:szCs w:val="24"/>
                <w:lang w:val="es-MX"/>
              </w:rPr>
              <w:t xml:space="preserve">El </w:t>
            </w:r>
            <w:proofErr w:type="spellStart"/>
            <w:proofErr w:type="gramStart"/>
            <w:r w:rsidRPr="00A9266B">
              <w:rPr>
                <w:rFonts w:ascii="Helvetica" w:hAnsi="Helvetica" w:cs="Helvetica"/>
                <w:sz w:val="24"/>
                <w:szCs w:val="24"/>
                <w:lang w:val="es-MX"/>
              </w:rPr>
              <w:t>Fuerte:Tour</w:t>
            </w:r>
            <w:proofErr w:type="spellEnd"/>
            <w:proofErr w:type="gramEnd"/>
            <w:r w:rsidRPr="00A9266B">
              <w:rPr>
                <w:rFonts w:ascii="Helvetica" w:hAnsi="Helvetica" w:cs="Helvetica"/>
                <w:sz w:val="24"/>
                <w:szCs w:val="24"/>
                <w:lang w:val="es-MX"/>
              </w:rPr>
              <w:t xml:space="preserve"> a Capomos villa de indios Mayos incluye danza del venado </w:t>
            </w:r>
          </w:p>
        </w:tc>
        <w:tc>
          <w:tcPr>
            <w:tcW w:w="2126" w:type="dxa"/>
          </w:tcPr>
          <w:p w14:paraId="60B8F9D5" w14:textId="6B17C958" w:rsidR="00BA7186" w:rsidRPr="00133233" w:rsidRDefault="00BA7186" w:rsidP="008E49ED">
            <w:pPr>
              <w:pStyle w:val="Sinespaciado"/>
              <w:jc w:val="center"/>
              <w:rPr>
                <w:rFonts w:ascii="Helvetica" w:hAnsi="Helvetica" w:cs="Helvetica"/>
                <w:sz w:val="24"/>
                <w:szCs w:val="24"/>
              </w:rPr>
            </w:pPr>
            <w:r>
              <w:rPr>
                <w:rFonts w:ascii="Helvetica" w:hAnsi="Helvetica" w:cs="Helvetica"/>
                <w:sz w:val="24"/>
                <w:szCs w:val="24"/>
              </w:rPr>
              <w:t>$</w:t>
            </w:r>
            <w:r w:rsidR="00A9266B">
              <w:rPr>
                <w:rFonts w:ascii="Helvetica" w:hAnsi="Helvetica" w:cs="Helvetica"/>
                <w:sz w:val="24"/>
                <w:szCs w:val="24"/>
              </w:rPr>
              <w:t>740</w:t>
            </w:r>
            <w:r>
              <w:rPr>
                <w:rFonts w:ascii="Helvetica" w:hAnsi="Helvetica" w:cs="Helvetica"/>
                <w:sz w:val="24"/>
                <w:szCs w:val="24"/>
              </w:rPr>
              <w:t>.00 MXN</w:t>
            </w:r>
          </w:p>
        </w:tc>
      </w:tr>
      <w:tr w:rsidR="00BA7186" w:rsidRPr="00133233" w14:paraId="2AB6B08A" w14:textId="77777777" w:rsidTr="00A9266B">
        <w:trPr>
          <w:trHeight w:val="259"/>
        </w:trPr>
        <w:tc>
          <w:tcPr>
            <w:tcW w:w="6521" w:type="dxa"/>
          </w:tcPr>
          <w:p w14:paraId="68A43CA2" w14:textId="77777777" w:rsidR="00BA7186" w:rsidRPr="0084701F" w:rsidRDefault="00BA7186" w:rsidP="00EB2241">
            <w:pPr>
              <w:pStyle w:val="Sinespaciado"/>
              <w:rPr>
                <w:rFonts w:ascii="Helvetica" w:hAnsi="Helvetica" w:cs="Helvetica"/>
                <w:sz w:val="24"/>
                <w:szCs w:val="24"/>
              </w:rPr>
            </w:pPr>
            <w:r>
              <w:rPr>
                <w:rFonts w:ascii="Helvetica" w:hAnsi="Helvetica" w:cs="Helvetica"/>
                <w:sz w:val="24"/>
                <w:szCs w:val="24"/>
              </w:rPr>
              <w:t xml:space="preserve">Creel: Cascada de </w:t>
            </w:r>
            <w:proofErr w:type="spellStart"/>
            <w:r>
              <w:rPr>
                <w:rFonts w:ascii="Helvetica" w:hAnsi="Helvetica" w:cs="Helvetica"/>
                <w:sz w:val="24"/>
                <w:szCs w:val="24"/>
              </w:rPr>
              <w:t>Cusarare</w:t>
            </w:r>
            <w:proofErr w:type="spellEnd"/>
          </w:p>
        </w:tc>
        <w:tc>
          <w:tcPr>
            <w:tcW w:w="2126" w:type="dxa"/>
          </w:tcPr>
          <w:p w14:paraId="7FB70138" w14:textId="3675DA95" w:rsidR="00BA7186" w:rsidRDefault="00BA7186" w:rsidP="008E49ED">
            <w:pPr>
              <w:pStyle w:val="Sinespaciado"/>
              <w:jc w:val="center"/>
              <w:rPr>
                <w:rFonts w:ascii="Helvetica" w:hAnsi="Helvetica" w:cs="Helvetica"/>
                <w:sz w:val="24"/>
                <w:szCs w:val="24"/>
              </w:rPr>
            </w:pPr>
            <w:r>
              <w:rPr>
                <w:rFonts w:ascii="Helvetica" w:hAnsi="Helvetica" w:cs="Helvetica"/>
                <w:sz w:val="24"/>
                <w:szCs w:val="24"/>
              </w:rPr>
              <w:t>$</w:t>
            </w:r>
            <w:r w:rsidR="00A9266B">
              <w:rPr>
                <w:rFonts w:ascii="Helvetica" w:hAnsi="Helvetica" w:cs="Helvetica"/>
                <w:sz w:val="24"/>
                <w:szCs w:val="24"/>
              </w:rPr>
              <w:t>5</w:t>
            </w:r>
            <w:r>
              <w:rPr>
                <w:rFonts w:ascii="Helvetica" w:hAnsi="Helvetica" w:cs="Helvetica"/>
                <w:sz w:val="24"/>
                <w:szCs w:val="24"/>
              </w:rPr>
              <w:t>80.00 MXN</w:t>
            </w:r>
          </w:p>
        </w:tc>
      </w:tr>
      <w:tr w:rsidR="00BA7186" w:rsidRPr="00133233" w14:paraId="1CAD454F" w14:textId="77777777" w:rsidTr="00A9266B">
        <w:trPr>
          <w:trHeight w:val="259"/>
        </w:trPr>
        <w:tc>
          <w:tcPr>
            <w:tcW w:w="6521" w:type="dxa"/>
          </w:tcPr>
          <w:p w14:paraId="3D9F66E3" w14:textId="5B7DDA72" w:rsidR="00BA7186" w:rsidRPr="00B0622B" w:rsidRDefault="00A9266B" w:rsidP="00B0622B">
            <w:pPr>
              <w:pStyle w:val="Sinespaciado"/>
              <w:rPr>
                <w:rFonts w:ascii="Helvetica" w:hAnsi="Helvetica" w:cs="Helvetica"/>
                <w:sz w:val="24"/>
                <w:szCs w:val="24"/>
                <w:lang w:val="es-MX"/>
              </w:rPr>
            </w:pPr>
            <w:r w:rsidRPr="00A9266B">
              <w:rPr>
                <w:rFonts w:ascii="Helvetica" w:hAnsi="Helvetica" w:cs="Helvetica"/>
                <w:sz w:val="24"/>
                <w:szCs w:val="24"/>
                <w:lang w:val="es-MX"/>
              </w:rPr>
              <w:t xml:space="preserve">Los Mochis: </w:t>
            </w:r>
            <w:proofErr w:type="spellStart"/>
            <w:r w:rsidRPr="00A9266B">
              <w:rPr>
                <w:rFonts w:ascii="Helvetica" w:hAnsi="Helvetica" w:cs="Helvetica"/>
                <w:sz w:val="24"/>
                <w:szCs w:val="24"/>
                <w:lang w:val="es-MX"/>
              </w:rPr>
              <w:t>Toplobampo</w:t>
            </w:r>
            <w:proofErr w:type="spellEnd"/>
            <w:r w:rsidRPr="00A9266B">
              <w:rPr>
                <w:rFonts w:ascii="Helvetica" w:hAnsi="Helvetica" w:cs="Helvetica"/>
                <w:sz w:val="24"/>
                <w:szCs w:val="24"/>
                <w:lang w:val="es-MX"/>
              </w:rPr>
              <w:t xml:space="preserve"> paseo en lancha para apreciar el santuario de Delfines &amp; visitar la Playa de </w:t>
            </w:r>
            <w:proofErr w:type="spellStart"/>
            <w:r w:rsidRPr="00A9266B">
              <w:rPr>
                <w:rFonts w:ascii="Helvetica" w:hAnsi="Helvetica" w:cs="Helvetica"/>
                <w:sz w:val="24"/>
                <w:szCs w:val="24"/>
                <w:lang w:val="es-MX"/>
              </w:rPr>
              <w:t>Maviri</w:t>
            </w:r>
            <w:proofErr w:type="spellEnd"/>
            <w:r w:rsidRPr="00A9266B">
              <w:rPr>
                <w:rFonts w:ascii="Helvetica" w:hAnsi="Helvetica" w:cs="Helvetica"/>
                <w:sz w:val="24"/>
                <w:szCs w:val="24"/>
                <w:lang w:val="es-MX"/>
              </w:rPr>
              <w:t xml:space="preserve">. </w:t>
            </w:r>
          </w:p>
        </w:tc>
        <w:tc>
          <w:tcPr>
            <w:tcW w:w="2126" w:type="dxa"/>
          </w:tcPr>
          <w:p w14:paraId="273AFA9E" w14:textId="2B0C285A" w:rsidR="00BA7186" w:rsidRDefault="00BA7186" w:rsidP="008E49ED">
            <w:pPr>
              <w:pStyle w:val="Sinespaciado"/>
              <w:jc w:val="center"/>
              <w:rPr>
                <w:rFonts w:ascii="Helvetica" w:hAnsi="Helvetica" w:cs="Helvetica"/>
                <w:sz w:val="24"/>
                <w:szCs w:val="24"/>
              </w:rPr>
            </w:pPr>
            <w:r>
              <w:rPr>
                <w:rFonts w:ascii="Helvetica" w:hAnsi="Helvetica" w:cs="Helvetica"/>
                <w:sz w:val="24"/>
                <w:szCs w:val="24"/>
              </w:rPr>
              <w:t>$</w:t>
            </w:r>
            <w:r w:rsidR="00A9266B">
              <w:rPr>
                <w:rFonts w:ascii="Helvetica" w:hAnsi="Helvetica" w:cs="Helvetica"/>
                <w:sz w:val="24"/>
                <w:szCs w:val="24"/>
              </w:rPr>
              <w:t>1,580</w:t>
            </w:r>
            <w:r>
              <w:rPr>
                <w:rFonts w:ascii="Helvetica" w:hAnsi="Helvetica" w:cs="Helvetica"/>
                <w:sz w:val="24"/>
                <w:szCs w:val="24"/>
              </w:rPr>
              <w:t>.00 MXN</w:t>
            </w:r>
          </w:p>
        </w:tc>
      </w:tr>
    </w:tbl>
    <w:p w14:paraId="3E48AD3C" w14:textId="77777777" w:rsidR="00BA7186" w:rsidRPr="00A04458" w:rsidRDefault="00BA7186" w:rsidP="00A04458">
      <w:pPr>
        <w:pStyle w:val="Sinespaciado"/>
      </w:pPr>
    </w:p>
    <w:p w14:paraId="052A9FDB" w14:textId="77777777" w:rsidR="00BA7186" w:rsidRPr="000E4631" w:rsidRDefault="00BA7186" w:rsidP="00BA7186">
      <w:pPr>
        <w:pStyle w:val="Sinespaciado"/>
        <w:rPr>
          <w:rFonts w:ascii="Handlee" w:hAnsi="Handlee" w:cs="Helvetica"/>
          <w:b/>
          <w:bCs/>
          <w:sz w:val="24"/>
          <w:szCs w:val="24"/>
        </w:rPr>
      </w:pPr>
      <w:r w:rsidRPr="000E4631">
        <w:rPr>
          <w:rFonts w:ascii="Handlee" w:hAnsi="Handlee"/>
          <w:b/>
          <w:bCs/>
          <w:sz w:val="28"/>
          <w:szCs w:val="28"/>
          <w:lang w:eastAsia="es-MX"/>
        </w:rPr>
        <w:t>SUPLEMENTOS TEMPORADA ALTA</w:t>
      </w:r>
    </w:p>
    <w:tbl>
      <w:tblPr>
        <w:tblStyle w:val="Tablaconcuadrcula"/>
        <w:tblW w:w="0" w:type="auto"/>
        <w:tblInd w:w="-5" w:type="dxa"/>
        <w:tblLook w:val="04A0" w:firstRow="1" w:lastRow="0" w:firstColumn="1" w:lastColumn="0" w:noHBand="0" w:noVBand="1"/>
      </w:tblPr>
      <w:tblGrid>
        <w:gridCol w:w="4889"/>
        <w:gridCol w:w="3468"/>
      </w:tblGrid>
      <w:tr w:rsidR="00BA7186" w:rsidRPr="00133233" w14:paraId="2194D95E" w14:textId="77777777" w:rsidTr="008E49ED">
        <w:trPr>
          <w:trHeight w:val="275"/>
        </w:trPr>
        <w:tc>
          <w:tcPr>
            <w:tcW w:w="4889" w:type="dxa"/>
          </w:tcPr>
          <w:p w14:paraId="4F434BDB" w14:textId="77777777" w:rsidR="00BA7186" w:rsidRPr="00133233" w:rsidRDefault="00BA7186" w:rsidP="008E49ED">
            <w:pPr>
              <w:pStyle w:val="Sinespaciado"/>
              <w:jc w:val="center"/>
              <w:rPr>
                <w:rFonts w:ascii="Helvetica" w:hAnsi="Helvetica" w:cs="Helvetica"/>
                <w:sz w:val="24"/>
                <w:szCs w:val="24"/>
              </w:rPr>
            </w:pPr>
            <w:r>
              <w:rPr>
                <w:rFonts w:ascii="Helvetica" w:hAnsi="Helvetica" w:cs="Helvetica"/>
                <w:sz w:val="24"/>
                <w:szCs w:val="24"/>
              </w:rPr>
              <w:t xml:space="preserve">Doble por las dos personas </w:t>
            </w:r>
          </w:p>
        </w:tc>
        <w:tc>
          <w:tcPr>
            <w:tcW w:w="3468" w:type="dxa"/>
          </w:tcPr>
          <w:p w14:paraId="63C1EC58" w14:textId="0ACFD892" w:rsidR="00BA7186" w:rsidRPr="00133233" w:rsidRDefault="00BA7186" w:rsidP="008E49ED">
            <w:pPr>
              <w:pStyle w:val="Sinespaciado"/>
              <w:jc w:val="center"/>
              <w:rPr>
                <w:rFonts w:ascii="Helvetica" w:hAnsi="Helvetica" w:cs="Helvetica"/>
                <w:sz w:val="24"/>
                <w:szCs w:val="24"/>
              </w:rPr>
            </w:pPr>
            <w:r w:rsidRPr="00133233">
              <w:rPr>
                <w:rFonts w:ascii="Helvetica" w:hAnsi="Helvetica" w:cs="Helvetica"/>
                <w:sz w:val="24"/>
                <w:szCs w:val="24"/>
              </w:rPr>
              <w:t>$</w:t>
            </w:r>
            <w:r w:rsidR="00A9266B">
              <w:rPr>
                <w:rFonts w:ascii="Helvetica" w:hAnsi="Helvetica" w:cs="Helvetica"/>
                <w:sz w:val="24"/>
                <w:szCs w:val="24"/>
              </w:rPr>
              <w:t>4,250</w:t>
            </w:r>
            <w:r>
              <w:rPr>
                <w:rFonts w:ascii="Helvetica" w:hAnsi="Helvetica" w:cs="Helvetica"/>
                <w:sz w:val="24"/>
                <w:szCs w:val="24"/>
              </w:rPr>
              <w:t>.00 MXN</w:t>
            </w:r>
          </w:p>
        </w:tc>
      </w:tr>
      <w:tr w:rsidR="00BA7186" w:rsidRPr="00133233" w14:paraId="53099590" w14:textId="77777777" w:rsidTr="008E49ED">
        <w:trPr>
          <w:trHeight w:val="292"/>
        </w:trPr>
        <w:tc>
          <w:tcPr>
            <w:tcW w:w="4889" w:type="dxa"/>
          </w:tcPr>
          <w:p w14:paraId="6663A61D" w14:textId="77777777" w:rsidR="00BA7186" w:rsidRPr="00133233" w:rsidRDefault="00BA7186" w:rsidP="008E49ED">
            <w:pPr>
              <w:pStyle w:val="Sinespaciado"/>
              <w:jc w:val="center"/>
              <w:rPr>
                <w:rFonts w:ascii="Helvetica" w:hAnsi="Helvetica" w:cs="Helvetica"/>
                <w:sz w:val="24"/>
                <w:szCs w:val="24"/>
              </w:rPr>
            </w:pPr>
            <w:r>
              <w:rPr>
                <w:rFonts w:ascii="Helvetica" w:hAnsi="Helvetica" w:cs="Helvetica"/>
                <w:sz w:val="24"/>
                <w:szCs w:val="24"/>
              </w:rPr>
              <w:t>Persona extra</w:t>
            </w:r>
          </w:p>
        </w:tc>
        <w:tc>
          <w:tcPr>
            <w:tcW w:w="3468" w:type="dxa"/>
          </w:tcPr>
          <w:p w14:paraId="17E8A4DE" w14:textId="7EEC77C0" w:rsidR="00BA7186" w:rsidRPr="00133233" w:rsidRDefault="00BA7186" w:rsidP="008E49ED">
            <w:pPr>
              <w:pStyle w:val="Sinespaciado"/>
              <w:jc w:val="center"/>
              <w:rPr>
                <w:rFonts w:ascii="Helvetica" w:hAnsi="Helvetica" w:cs="Helvetica"/>
                <w:sz w:val="24"/>
                <w:szCs w:val="24"/>
              </w:rPr>
            </w:pPr>
            <w:r w:rsidRPr="00133233">
              <w:rPr>
                <w:rFonts w:ascii="Helvetica" w:hAnsi="Helvetica" w:cs="Helvetica"/>
                <w:sz w:val="24"/>
                <w:szCs w:val="24"/>
              </w:rPr>
              <w:t>$</w:t>
            </w:r>
            <w:r>
              <w:rPr>
                <w:rFonts w:ascii="Helvetica" w:hAnsi="Helvetica" w:cs="Helvetica"/>
                <w:sz w:val="24"/>
                <w:szCs w:val="24"/>
              </w:rPr>
              <w:t>1,</w:t>
            </w:r>
            <w:r w:rsidR="00A9266B">
              <w:rPr>
                <w:rFonts w:ascii="Helvetica" w:hAnsi="Helvetica" w:cs="Helvetica"/>
                <w:sz w:val="24"/>
                <w:szCs w:val="24"/>
              </w:rPr>
              <w:t>890</w:t>
            </w:r>
            <w:r>
              <w:rPr>
                <w:rFonts w:ascii="Helvetica" w:hAnsi="Helvetica" w:cs="Helvetica"/>
                <w:sz w:val="24"/>
                <w:szCs w:val="24"/>
              </w:rPr>
              <w:t>.00 MXN</w:t>
            </w:r>
          </w:p>
        </w:tc>
      </w:tr>
      <w:tr w:rsidR="00BA7186" w:rsidRPr="00133233" w14:paraId="08C571C7" w14:textId="77777777" w:rsidTr="008E49ED">
        <w:trPr>
          <w:trHeight w:val="259"/>
        </w:trPr>
        <w:tc>
          <w:tcPr>
            <w:tcW w:w="4889" w:type="dxa"/>
          </w:tcPr>
          <w:p w14:paraId="31BBA901" w14:textId="77777777" w:rsidR="00BA7186" w:rsidRDefault="00BA7186" w:rsidP="008E49ED">
            <w:pPr>
              <w:pStyle w:val="Sinespaciado"/>
              <w:jc w:val="center"/>
              <w:rPr>
                <w:rFonts w:ascii="Helvetica" w:hAnsi="Helvetica" w:cs="Helvetica"/>
                <w:sz w:val="24"/>
                <w:szCs w:val="24"/>
              </w:rPr>
            </w:pPr>
            <w:r>
              <w:rPr>
                <w:rFonts w:ascii="Helvetica" w:hAnsi="Helvetica" w:cs="Helvetica"/>
                <w:sz w:val="24"/>
                <w:szCs w:val="24"/>
              </w:rPr>
              <w:t>Menor</w:t>
            </w:r>
          </w:p>
        </w:tc>
        <w:tc>
          <w:tcPr>
            <w:tcW w:w="3468" w:type="dxa"/>
          </w:tcPr>
          <w:p w14:paraId="074F503A" w14:textId="51046B4E" w:rsidR="00BA7186" w:rsidRPr="00133233" w:rsidRDefault="00BA7186" w:rsidP="008E49ED">
            <w:pPr>
              <w:pStyle w:val="Sinespaciado"/>
              <w:jc w:val="center"/>
              <w:rPr>
                <w:rFonts w:ascii="Helvetica" w:hAnsi="Helvetica" w:cs="Helvetica"/>
                <w:sz w:val="24"/>
                <w:szCs w:val="24"/>
              </w:rPr>
            </w:pPr>
            <w:r>
              <w:rPr>
                <w:rFonts w:ascii="Helvetica" w:hAnsi="Helvetica" w:cs="Helvetica"/>
                <w:sz w:val="24"/>
                <w:szCs w:val="24"/>
              </w:rPr>
              <w:t>$</w:t>
            </w:r>
            <w:r w:rsidR="00A9266B">
              <w:rPr>
                <w:rFonts w:ascii="Helvetica" w:hAnsi="Helvetica" w:cs="Helvetica"/>
                <w:sz w:val="24"/>
                <w:szCs w:val="24"/>
              </w:rPr>
              <w:t>1,150</w:t>
            </w:r>
            <w:r>
              <w:rPr>
                <w:rFonts w:ascii="Helvetica" w:hAnsi="Helvetica" w:cs="Helvetica"/>
                <w:sz w:val="24"/>
                <w:szCs w:val="24"/>
              </w:rPr>
              <w:t>.00 MXN</w:t>
            </w:r>
          </w:p>
        </w:tc>
      </w:tr>
    </w:tbl>
    <w:p w14:paraId="402F1CD7" w14:textId="3E4DEB90" w:rsidR="00BA7186" w:rsidRPr="00C4768C" w:rsidRDefault="00BA7186" w:rsidP="00BA7186">
      <w:pPr>
        <w:spacing w:line="192" w:lineRule="auto"/>
        <w:jc w:val="both"/>
        <w:rPr>
          <w:rFonts w:ascii="Helvetica" w:hAnsi="Helvetica" w:cs="Helvetica"/>
          <w:sz w:val="20"/>
          <w:szCs w:val="20"/>
        </w:rPr>
      </w:pPr>
      <w:r>
        <w:br/>
      </w:r>
      <w:r w:rsidR="000A0EC7" w:rsidRPr="000A0EC7">
        <w:rPr>
          <w:rFonts w:ascii="Helvetica" w:hAnsi="Helvetica" w:cs="Helvetica"/>
          <w:b/>
          <w:bCs/>
          <w:sz w:val="20"/>
          <w:szCs w:val="20"/>
        </w:rPr>
        <w:t>Temporada alta:</w:t>
      </w:r>
      <w:r w:rsidR="000A0EC7" w:rsidRPr="000A0EC7">
        <w:rPr>
          <w:rFonts w:ascii="Helvetica" w:hAnsi="Helvetica" w:cs="Helvetica"/>
          <w:sz w:val="20"/>
          <w:szCs w:val="20"/>
        </w:rPr>
        <w:t xml:space="preserve"> </w:t>
      </w:r>
      <w:r w:rsidR="00A9266B" w:rsidRPr="00A9266B">
        <w:rPr>
          <w:rFonts w:ascii="Helvetica" w:hAnsi="Helvetica" w:cs="Helvetica"/>
          <w:sz w:val="20"/>
          <w:szCs w:val="20"/>
        </w:rPr>
        <w:t xml:space="preserve">Puentes establecidos, 01 al 18 de </w:t>
      </w:r>
      <w:proofErr w:type="gramStart"/>
      <w:r w:rsidR="00A9266B" w:rsidRPr="00A9266B">
        <w:rPr>
          <w:rFonts w:ascii="Helvetica" w:hAnsi="Helvetica" w:cs="Helvetica"/>
          <w:sz w:val="20"/>
          <w:szCs w:val="20"/>
        </w:rPr>
        <w:t>Enero</w:t>
      </w:r>
      <w:proofErr w:type="gramEnd"/>
      <w:r w:rsidR="00A9266B" w:rsidRPr="00A9266B">
        <w:rPr>
          <w:rFonts w:ascii="Helvetica" w:hAnsi="Helvetica" w:cs="Helvetica"/>
          <w:sz w:val="20"/>
          <w:szCs w:val="20"/>
        </w:rPr>
        <w:t xml:space="preserve">, Semana Santa, Pascua, 01 de Julio al </w:t>
      </w:r>
      <w:r w:rsidR="00A9266B" w:rsidRPr="00A9266B">
        <w:rPr>
          <w:rFonts w:ascii="Helvetica" w:hAnsi="Helvetica" w:cs="Helvetica"/>
          <w:sz w:val="20"/>
          <w:szCs w:val="20"/>
        </w:rPr>
        <w:lastRenderedPageBreak/>
        <w:t xml:space="preserve">30 de </w:t>
      </w:r>
      <w:proofErr w:type="gramStart"/>
      <w:r w:rsidR="00A9266B" w:rsidRPr="00A9266B">
        <w:rPr>
          <w:rFonts w:ascii="Helvetica" w:hAnsi="Helvetica" w:cs="Helvetica"/>
          <w:sz w:val="20"/>
          <w:szCs w:val="20"/>
        </w:rPr>
        <w:t>Septiembre</w:t>
      </w:r>
      <w:proofErr w:type="gramEnd"/>
      <w:r w:rsidR="00A9266B" w:rsidRPr="00A9266B">
        <w:rPr>
          <w:rFonts w:ascii="Helvetica" w:hAnsi="Helvetica" w:cs="Helvetica"/>
          <w:sz w:val="20"/>
          <w:szCs w:val="20"/>
        </w:rPr>
        <w:t xml:space="preserve"> y del 12 al 31 de diciembre 2026. En temporada alta la Hotelería se manejará por medio de Bloqueos, cuartos extra se manejarán a solicitud.</w:t>
      </w:r>
    </w:p>
    <w:p w14:paraId="6A724AD4" w14:textId="3153CB74" w:rsidR="00BA7186" w:rsidRPr="000E4631" w:rsidRDefault="00BA7186" w:rsidP="00BA7186">
      <w:pPr>
        <w:pStyle w:val="Sinespaciado"/>
        <w:rPr>
          <w:rFonts w:ascii="Handlee" w:hAnsi="Handlee"/>
          <w:b/>
          <w:bCs/>
          <w:sz w:val="28"/>
          <w:szCs w:val="28"/>
          <w:lang w:eastAsia="es-MX"/>
        </w:rPr>
      </w:pPr>
      <w:r w:rsidRPr="000E4631">
        <w:rPr>
          <w:rFonts w:ascii="Handlee" w:hAnsi="Handlee"/>
          <w:b/>
          <w:bCs/>
          <w:sz w:val="28"/>
          <w:szCs w:val="28"/>
          <w:lang w:eastAsia="es-MX"/>
        </w:rPr>
        <w:t>SUPLEMENTOS NAVIDAD Y FIN DE A</w:t>
      </w:r>
      <w:r w:rsidR="003461D0">
        <w:rPr>
          <w:rFonts w:ascii="Handlee" w:hAnsi="Handlee"/>
          <w:b/>
          <w:bCs/>
          <w:sz w:val="28"/>
          <w:szCs w:val="28"/>
          <w:lang w:eastAsia="es-MX"/>
        </w:rPr>
        <w:t>Ñ</w:t>
      </w:r>
      <w:r w:rsidRPr="000E4631">
        <w:rPr>
          <w:rFonts w:ascii="Handlee" w:hAnsi="Handlee"/>
          <w:b/>
          <w:bCs/>
          <w:sz w:val="28"/>
          <w:szCs w:val="28"/>
          <w:lang w:eastAsia="es-MX"/>
        </w:rPr>
        <w:t>0</w:t>
      </w:r>
    </w:p>
    <w:tbl>
      <w:tblPr>
        <w:tblStyle w:val="Tablaconcuadrcula"/>
        <w:tblW w:w="0" w:type="auto"/>
        <w:tblInd w:w="-5" w:type="dxa"/>
        <w:tblLook w:val="04A0" w:firstRow="1" w:lastRow="0" w:firstColumn="1" w:lastColumn="0" w:noHBand="0" w:noVBand="1"/>
      </w:tblPr>
      <w:tblGrid>
        <w:gridCol w:w="4906"/>
        <w:gridCol w:w="3481"/>
      </w:tblGrid>
      <w:tr w:rsidR="00BA7186" w:rsidRPr="00133233" w14:paraId="48896434" w14:textId="77777777" w:rsidTr="008E49ED">
        <w:trPr>
          <w:trHeight w:val="261"/>
        </w:trPr>
        <w:tc>
          <w:tcPr>
            <w:tcW w:w="4906" w:type="dxa"/>
          </w:tcPr>
          <w:p w14:paraId="3DADA858" w14:textId="77777777" w:rsidR="00BA7186" w:rsidRPr="00133233" w:rsidRDefault="00BA7186" w:rsidP="008E49ED">
            <w:pPr>
              <w:pStyle w:val="Sinespaciado"/>
              <w:jc w:val="center"/>
              <w:rPr>
                <w:rFonts w:ascii="Helvetica" w:hAnsi="Helvetica" w:cs="Helvetica"/>
                <w:sz w:val="24"/>
                <w:szCs w:val="24"/>
              </w:rPr>
            </w:pPr>
            <w:r>
              <w:rPr>
                <w:rFonts w:ascii="Helvetica" w:hAnsi="Helvetica" w:cs="Helvetica"/>
                <w:sz w:val="24"/>
                <w:szCs w:val="24"/>
              </w:rPr>
              <w:t>Por persona</w:t>
            </w:r>
          </w:p>
        </w:tc>
        <w:tc>
          <w:tcPr>
            <w:tcW w:w="3481" w:type="dxa"/>
          </w:tcPr>
          <w:p w14:paraId="4A1FFF13" w14:textId="6D1FF29E" w:rsidR="00BA7186" w:rsidRPr="00133233" w:rsidRDefault="00BA7186" w:rsidP="008E49ED">
            <w:pPr>
              <w:pStyle w:val="Sinespaciado"/>
              <w:jc w:val="center"/>
              <w:rPr>
                <w:rFonts w:ascii="Helvetica" w:hAnsi="Helvetica" w:cs="Helvetica"/>
                <w:sz w:val="24"/>
                <w:szCs w:val="24"/>
              </w:rPr>
            </w:pPr>
            <w:r w:rsidRPr="00133233">
              <w:rPr>
                <w:rFonts w:ascii="Helvetica" w:hAnsi="Helvetica" w:cs="Helvetica"/>
                <w:sz w:val="24"/>
                <w:szCs w:val="24"/>
              </w:rPr>
              <w:t>$</w:t>
            </w:r>
            <w:r w:rsidR="00A9266B">
              <w:rPr>
                <w:rFonts w:ascii="Helvetica" w:hAnsi="Helvetica" w:cs="Helvetica"/>
                <w:sz w:val="24"/>
                <w:szCs w:val="24"/>
              </w:rPr>
              <w:t>3,750</w:t>
            </w:r>
            <w:r>
              <w:rPr>
                <w:rFonts w:ascii="Helvetica" w:hAnsi="Helvetica" w:cs="Helvetica"/>
                <w:sz w:val="24"/>
                <w:szCs w:val="24"/>
              </w:rPr>
              <w:t>.00 MXN</w:t>
            </w:r>
          </w:p>
        </w:tc>
      </w:tr>
      <w:tr w:rsidR="00BA7186" w:rsidRPr="00133233" w14:paraId="1BFACF73" w14:textId="77777777" w:rsidTr="008E49ED">
        <w:trPr>
          <w:trHeight w:val="261"/>
        </w:trPr>
        <w:tc>
          <w:tcPr>
            <w:tcW w:w="4906" w:type="dxa"/>
          </w:tcPr>
          <w:p w14:paraId="59D5F2BC" w14:textId="77777777" w:rsidR="00BA7186" w:rsidRPr="00133233" w:rsidRDefault="00BA7186" w:rsidP="008E49ED">
            <w:pPr>
              <w:pStyle w:val="Sinespaciado"/>
              <w:jc w:val="center"/>
              <w:rPr>
                <w:rFonts w:ascii="Helvetica" w:hAnsi="Helvetica" w:cs="Helvetica"/>
                <w:sz w:val="24"/>
                <w:szCs w:val="24"/>
              </w:rPr>
            </w:pPr>
            <w:r>
              <w:rPr>
                <w:rFonts w:ascii="Helvetica" w:hAnsi="Helvetica" w:cs="Helvetica"/>
                <w:sz w:val="24"/>
                <w:szCs w:val="24"/>
              </w:rPr>
              <w:t>Menor</w:t>
            </w:r>
          </w:p>
        </w:tc>
        <w:tc>
          <w:tcPr>
            <w:tcW w:w="3481" w:type="dxa"/>
          </w:tcPr>
          <w:p w14:paraId="7FCDF9F3" w14:textId="4BE515BC" w:rsidR="00BA7186" w:rsidRPr="00133233" w:rsidRDefault="00BA7186" w:rsidP="008E49ED">
            <w:pPr>
              <w:pStyle w:val="Sinespaciado"/>
              <w:jc w:val="center"/>
              <w:rPr>
                <w:rFonts w:ascii="Helvetica" w:hAnsi="Helvetica" w:cs="Helvetica"/>
                <w:sz w:val="24"/>
                <w:szCs w:val="24"/>
              </w:rPr>
            </w:pPr>
            <w:r w:rsidRPr="00133233">
              <w:rPr>
                <w:rFonts w:ascii="Helvetica" w:hAnsi="Helvetica" w:cs="Helvetica"/>
                <w:sz w:val="24"/>
                <w:szCs w:val="24"/>
              </w:rPr>
              <w:t>$</w:t>
            </w:r>
            <w:r w:rsidR="00A9266B">
              <w:rPr>
                <w:rFonts w:ascii="Helvetica" w:hAnsi="Helvetica" w:cs="Helvetica"/>
                <w:sz w:val="24"/>
                <w:szCs w:val="24"/>
              </w:rPr>
              <w:t>1,130</w:t>
            </w:r>
            <w:r>
              <w:rPr>
                <w:rFonts w:ascii="Helvetica" w:hAnsi="Helvetica" w:cs="Helvetica"/>
                <w:sz w:val="24"/>
                <w:szCs w:val="24"/>
              </w:rPr>
              <w:t>.00 MXN</w:t>
            </w:r>
          </w:p>
        </w:tc>
      </w:tr>
    </w:tbl>
    <w:p w14:paraId="7FF51F1A" w14:textId="77777777" w:rsidR="00BA7186" w:rsidRDefault="00BA7186" w:rsidP="00BA7186">
      <w:pPr>
        <w:spacing w:line="192" w:lineRule="auto"/>
        <w:contextualSpacing/>
        <w:rPr>
          <w:rFonts w:ascii="Helvetica" w:hAnsi="Helvetica" w:cs="Helvetica"/>
        </w:rPr>
      </w:pPr>
    </w:p>
    <w:p w14:paraId="79B72EB7" w14:textId="58F77ED1" w:rsidR="00BA7186" w:rsidRDefault="00BA7186" w:rsidP="00C4768C">
      <w:pPr>
        <w:pStyle w:val="Sinespaciado"/>
        <w:jc w:val="center"/>
        <w:rPr>
          <w:rFonts w:ascii="Helvetica" w:hAnsi="Helvetica" w:cs="Helvetica"/>
          <w:b/>
          <w:bCs/>
          <w:shd w:val="clear" w:color="auto" w:fill="FFFFFF"/>
        </w:rPr>
      </w:pPr>
      <w:r w:rsidRPr="00C4768C">
        <w:rPr>
          <w:rFonts w:ascii="Helvetica" w:hAnsi="Helvetica" w:cs="Helvetica"/>
          <w:b/>
          <w:bCs/>
          <w:shd w:val="clear" w:color="auto" w:fill="FFFFFF"/>
        </w:rPr>
        <w:t xml:space="preserve">Precios indicados en moneda nacional, vigentes hasta el 31 de </w:t>
      </w:r>
      <w:proofErr w:type="gramStart"/>
      <w:r w:rsidRPr="00C4768C">
        <w:rPr>
          <w:rFonts w:ascii="Helvetica" w:hAnsi="Helvetica" w:cs="Helvetica"/>
          <w:b/>
          <w:bCs/>
          <w:shd w:val="clear" w:color="auto" w:fill="FFFFFF"/>
        </w:rPr>
        <w:t>Diciembre</w:t>
      </w:r>
      <w:proofErr w:type="gramEnd"/>
      <w:r w:rsidRPr="00C4768C">
        <w:rPr>
          <w:rFonts w:ascii="Helvetica" w:hAnsi="Helvetica" w:cs="Helvetica"/>
          <w:b/>
          <w:bCs/>
          <w:shd w:val="clear" w:color="auto" w:fill="FFFFFF"/>
        </w:rPr>
        <w:t xml:space="preserve"> del 202</w:t>
      </w:r>
      <w:r w:rsidR="00201116">
        <w:rPr>
          <w:rFonts w:ascii="Helvetica" w:hAnsi="Helvetica" w:cs="Helvetica"/>
          <w:b/>
          <w:bCs/>
          <w:shd w:val="clear" w:color="auto" w:fill="FFFFFF"/>
        </w:rPr>
        <w:t>6</w:t>
      </w:r>
      <w:r w:rsidRPr="00C4768C">
        <w:rPr>
          <w:rFonts w:ascii="Helvetica" w:hAnsi="Helvetica" w:cs="Helvetica"/>
          <w:b/>
          <w:bCs/>
          <w:shd w:val="clear" w:color="auto" w:fill="FFFFFF"/>
        </w:rPr>
        <w:t xml:space="preserve">, sujeto </w:t>
      </w:r>
      <w:r w:rsidR="00741B93" w:rsidRPr="00C4768C">
        <w:rPr>
          <w:rFonts w:ascii="Helvetica" w:hAnsi="Helvetica" w:cs="Helvetica"/>
          <w:b/>
          <w:bCs/>
          <w:shd w:val="clear" w:color="auto" w:fill="FFFFFF"/>
        </w:rPr>
        <w:t xml:space="preserve">a </w:t>
      </w:r>
      <w:r w:rsidRPr="00C4768C">
        <w:rPr>
          <w:rFonts w:ascii="Helvetica" w:hAnsi="Helvetica" w:cs="Helvetica"/>
          <w:b/>
          <w:bCs/>
          <w:shd w:val="clear" w:color="auto" w:fill="FFFFFF"/>
        </w:rPr>
        <w:t>disponibilidad</w:t>
      </w:r>
      <w:r w:rsidR="00741B93" w:rsidRPr="00C4768C">
        <w:rPr>
          <w:rFonts w:ascii="Helvetica" w:hAnsi="Helvetica" w:cs="Helvetica"/>
          <w:b/>
          <w:bCs/>
          <w:shd w:val="clear" w:color="auto" w:fill="FFFFFF"/>
        </w:rPr>
        <w:t xml:space="preserve"> y cambio sin previo aviso.</w:t>
      </w:r>
    </w:p>
    <w:p w14:paraId="1B371E67" w14:textId="77777777" w:rsidR="00C4768C" w:rsidRPr="00C4768C" w:rsidRDefault="00C4768C" w:rsidP="00C4768C">
      <w:pPr>
        <w:pStyle w:val="Sinespaciado"/>
        <w:jc w:val="center"/>
        <w:rPr>
          <w:rFonts w:ascii="Helvetica" w:hAnsi="Helvetica" w:cs="Helvetica"/>
          <w:b/>
          <w:bCs/>
        </w:rPr>
      </w:pPr>
    </w:p>
    <w:p w14:paraId="03880F81" w14:textId="77777777" w:rsidR="00BA7186" w:rsidRPr="000E4631" w:rsidRDefault="00BA7186" w:rsidP="00BA7186">
      <w:pPr>
        <w:pStyle w:val="Sinespaciado"/>
        <w:numPr>
          <w:ilvl w:val="0"/>
          <w:numId w:val="5"/>
        </w:numPr>
        <w:jc w:val="both"/>
        <w:rPr>
          <w:rFonts w:ascii="Helvetica" w:hAnsi="Helvetica" w:cs="Helvetica"/>
          <w:sz w:val="20"/>
          <w:szCs w:val="20"/>
          <w:lang w:eastAsia="es-MX"/>
        </w:rPr>
      </w:pPr>
      <w:r w:rsidRPr="000E4631">
        <w:rPr>
          <w:rFonts w:ascii="Helvetica" w:hAnsi="Helvetica" w:cs="Helvetica"/>
          <w:sz w:val="20"/>
          <w:szCs w:val="20"/>
          <w:lang w:eastAsia="es-MX"/>
        </w:rPr>
        <w:t>Tarifa de menor aplica de 03 a 10 años.</w:t>
      </w:r>
    </w:p>
    <w:p w14:paraId="15C7866E" w14:textId="77777777" w:rsidR="00BA7186" w:rsidRPr="000E4631" w:rsidRDefault="00BA7186" w:rsidP="00BA7186">
      <w:pPr>
        <w:pStyle w:val="Sinespaciado"/>
        <w:numPr>
          <w:ilvl w:val="0"/>
          <w:numId w:val="5"/>
        </w:numPr>
        <w:jc w:val="both"/>
        <w:rPr>
          <w:rFonts w:ascii="Helvetica" w:hAnsi="Helvetica" w:cs="Helvetica"/>
          <w:sz w:val="20"/>
          <w:szCs w:val="20"/>
          <w:lang w:eastAsia="es-MX"/>
        </w:rPr>
      </w:pPr>
      <w:r w:rsidRPr="000E4631">
        <w:rPr>
          <w:rFonts w:ascii="Helvetica" w:hAnsi="Helvetica" w:cs="Helvetica"/>
          <w:sz w:val="20"/>
          <w:szCs w:val="20"/>
          <w:lang w:eastAsia="es-MX"/>
        </w:rPr>
        <w:t>Mínimo dos pasajeros viajando juntos.</w:t>
      </w:r>
    </w:p>
    <w:p w14:paraId="227CF724" w14:textId="77777777" w:rsidR="00BA7186" w:rsidRPr="000E4631" w:rsidRDefault="00BA7186" w:rsidP="00BA7186">
      <w:pPr>
        <w:pStyle w:val="Sinespaciado"/>
        <w:numPr>
          <w:ilvl w:val="0"/>
          <w:numId w:val="5"/>
        </w:numPr>
        <w:jc w:val="both"/>
        <w:rPr>
          <w:rFonts w:ascii="Helvetica" w:hAnsi="Helvetica" w:cs="Helvetica"/>
          <w:sz w:val="20"/>
          <w:szCs w:val="20"/>
          <w:lang w:eastAsia="es-MX"/>
        </w:rPr>
      </w:pPr>
      <w:r w:rsidRPr="000E4631">
        <w:rPr>
          <w:rFonts w:ascii="Helvetica" w:hAnsi="Helvetica" w:cs="Helvetica"/>
          <w:sz w:val="20"/>
          <w:szCs w:val="20"/>
          <w:lang w:eastAsia="es-MX"/>
        </w:rPr>
        <w:t>Los precios cambian constantemente, así que te sugerimos la verificación de estos, y no utilizar este documento como definitivo.</w:t>
      </w:r>
    </w:p>
    <w:p w14:paraId="2F21D700" w14:textId="29C8F1EB" w:rsidR="00BA7186" w:rsidRPr="000E4631" w:rsidRDefault="00BA7186" w:rsidP="00BA7186">
      <w:pPr>
        <w:pStyle w:val="Sinespaciado"/>
        <w:numPr>
          <w:ilvl w:val="0"/>
          <w:numId w:val="5"/>
        </w:numPr>
        <w:jc w:val="both"/>
        <w:rPr>
          <w:rFonts w:ascii="Helvetica" w:hAnsi="Helvetica" w:cs="Helvetica"/>
          <w:sz w:val="20"/>
          <w:szCs w:val="20"/>
          <w:lang w:eastAsia="es-MX"/>
        </w:rPr>
      </w:pPr>
      <w:r w:rsidRPr="000E4631">
        <w:rPr>
          <w:rFonts w:ascii="Helvetica" w:hAnsi="Helvetica" w:cs="Helvetica"/>
          <w:sz w:val="20"/>
          <w:szCs w:val="20"/>
          <w:lang w:eastAsia="es-MX"/>
        </w:rPr>
        <w:t>En el tramo Divisadero – Creel y Creel</w:t>
      </w:r>
      <w:r w:rsidR="00201116">
        <w:rPr>
          <w:rFonts w:ascii="Helvetica" w:hAnsi="Helvetica" w:cs="Helvetica"/>
          <w:sz w:val="20"/>
          <w:szCs w:val="20"/>
          <w:lang w:eastAsia="es-MX"/>
        </w:rPr>
        <w:t xml:space="preserve"> </w:t>
      </w:r>
      <w:r w:rsidRPr="000E4631">
        <w:rPr>
          <w:rFonts w:ascii="Helvetica" w:hAnsi="Helvetica" w:cs="Helvetica"/>
          <w:sz w:val="20"/>
          <w:szCs w:val="20"/>
          <w:lang w:eastAsia="es-MX"/>
        </w:rPr>
        <w:t>- Divisadero no se aceptará ningún tipo de cambio, (ni en nombres, ni fechas, ni cancelaciones) en ninguna de las tres clases, sin importar la antelación de dicha cancelación una vez confirmado el servicio.</w:t>
      </w:r>
    </w:p>
    <w:p w14:paraId="32B6F89B" w14:textId="4F45EC87" w:rsidR="009F3E8D" w:rsidRPr="007606D2" w:rsidRDefault="009F3E8D" w:rsidP="007606D2">
      <w:pPr>
        <w:pStyle w:val="Sinespaciado"/>
      </w:pPr>
    </w:p>
    <w:tbl>
      <w:tblPr>
        <w:tblStyle w:val="Tablaconcuadrcula"/>
        <w:tblpPr w:leftFromText="141" w:rightFromText="141" w:vertAnchor="text" w:horzAnchor="margin" w:tblpXSpec="center" w:tblpY="552"/>
        <w:tblOverlap w:val="never"/>
        <w:tblW w:w="0" w:type="auto"/>
        <w:tblLook w:val="04A0" w:firstRow="1" w:lastRow="0" w:firstColumn="1" w:lastColumn="0" w:noHBand="0" w:noVBand="1"/>
      </w:tblPr>
      <w:tblGrid>
        <w:gridCol w:w="1696"/>
        <w:gridCol w:w="4678"/>
      </w:tblGrid>
      <w:tr w:rsidR="005F52F0" w14:paraId="59F9F535" w14:textId="77777777" w:rsidTr="007606D2">
        <w:tc>
          <w:tcPr>
            <w:tcW w:w="1696" w:type="dxa"/>
          </w:tcPr>
          <w:p w14:paraId="5E8B5BF5" w14:textId="77777777" w:rsidR="005F52F0" w:rsidRPr="007606D2" w:rsidRDefault="005F52F0" w:rsidP="007606D2">
            <w:pPr>
              <w:pStyle w:val="Sinespaciado"/>
              <w:jc w:val="center"/>
              <w:rPr>
                <w:rFonts w:ascii="Helvetica" w:hAnsi="Helvetica" w:cs="Helvetica"/>
                <w:b/>
                <w:bCs/>
                <w:color w:val="000000"/>
                <w:sz w:val="28"/>
                <w:szCs w:val="28"/>
                <w:shd w:val="clear" w:color="auto" w:fill="FFFFFF"/>
                <w:lang w:eastAsia="es-MX"/>
              </w:rPr>
            </w:pPr>
            <w:r w:rsidRPr="007606D2">
              <w:rPr>
                <w:rFonts w:ascii="Helvetica" w:hAnsi="Helvetica" w:cs="Helvetica"/>
                <w:b/>
                <w:bCs/>
                <w:color w:val="000000"/>
                <w:sz w:val="28"/>
                <w:szCs w:val="28"/>
                <w:shd w:val="clear" w:color="auto" w:fill="FFFFFF"/>
                <w:lang w:eastAsia="es-MX"/>
              </w:rPr>
              <w:t>CIUDAD</w:t>
            </w:r>
          </w:p>
        </w:tc>
        <w:tc>
          <w:tcPr>
            <w:tcW w:w="4678" w:type="dxa"/>
          </w:tcPr>
          <w:p w14:paraId="23539EA5" w14:textId="77777777" w:rsidR="005F52F0" w:rsidRPr="007606D2" w:rsidRDefault="005F52F0" w:rsidP="007606D2">
            <w:pPr>
              <w:pStyle w:val="Sinespaciado"/>
              <w:jc w:val="center"/>
              <w:rPr>
                <w:rFonts w:ascii="Helvetica" w:hAnsi="Helvetica" w:cs="Helvetica"/>
                <w:b/>
                <w:bCs/>
                <w:color w:val="000000"/>
                <w:sz w:val="28"/>
                <w:szCs w:val="28"/>
                <w:shd w:val="clear" w:color="auto" w:fill="FFFFFF"/>
                <w:lang w:eastAsia="es-MX"/>
              </w:rPr>
            </w:pPr>
            <w:r w:rsidRPr="007606D2">
              <w:rPr>
                <w:rFonts w:ascii="Helvetica" w:hAnsi="Helvetica" w:cs="Helvetica"/>
                <w:b/>
                <w:bCs/>
                <w:color w:val="000000"/>
                <w:sz w:val="28"/>
                <w:szCs w:val="28"/>
                <w:shd w:val="clear" w:color="auto" w:fill="FFFFFF"/>
                <w:lang w:eastAsia="es-MX"/>
              </w:rPr>
              <w:t>HOTEL</w:t>
            </w:r>
          </w:p>
        </w:tc>
      </w:tr>
      <w:tr w:rsidR="005F52F0" w14:paraId="59DC4023" w14:textId="77777777" w:rsidTr="007606D2">
        <w:trPr>
          <w:trHeight w:val="260"/>
        </w:trPr>
        <w:tc>
          <w:tcPr>
            <w:tcW w:w="1696" w:type="dxa"/>
          </w:tcPr>
          <w:p w14:paraId="6540E737" w14:textId="77777777" w:rsidR="005F52F0" w:rsidRPr="007606D2" w:rsidRDefault="005F52F0" w:rsidP="007606D2">
            <w:pPr>
              <w:pStyle w:val="Sinespaciado"/>
              <w:jc w:val="center"/>
              <w:rPr>
                <w:rFonts w:ascii="Helvetica" w:hAnsi="Helvetica" w:cs="Helvetica"/>
                <w:b/>
                <w:bCs/>
                <w:color w:val="000000"/>
                <w:shd w:val="clear" w:color="auto" w:fill="FFFFFF"/>
                <w:lang w:eastAsia="es-MX"/>
              </w:rPr>
            </w:pPr>
            <w:r w:rsidRPr="007606D2">
              <w:rPr>
                <w:rFonts w:ascii="Helvetica" w:hAnsi="Helvetica" w:cs="Helvetica"/>
                <w:b/>
                <w:bCs/>
                <w:color w:val="000000"/>
                <w:shd w:val="clear" w:color="auto" w:fill="FFFFFF"/>
              </w:rPr>
              <w:t>LOS MOCHIS</w:t>
            </w:r>
          </w:p>
        </w:tc>
        <w:tc>
          <w:tcPr>
            <w:tcW w:w="4678" w:type="dxa"/>
          </w:tcPr>
          <w:p w14:paraId="05F31794" w14:textId="436A9B92" w:rsidR="005F52F0" w:rsidRPr="007606D2" w:rsidRDefault="00C4768C" w:rsidP="007606D2">
            <w:pPr>
              <w:pStyle w:val="Sinespaciado"/>
              <w:jc w:val="center"/>
              <w:rPr>
                <w:rFonts w:ascii="Helvetica" w:hAnsi="Helvetica" w:cs="Helvetica"/>
              </w:rPr>
            </w:pPr>
            <w:r w:rsidRPr="007606D2">
              <w:rPr>
                <w:rFonts w:ascii="Helvetica" w:hAnsi="Helvetica" w:cs="Helvetica"/>
              </w:rPr>
              <w:t>El Dorado</w:t>
            </w:r>
          </w:p>
        </w:tc>
      </w:tr>
      <w:tr w:rsidR="005F52F0" w14:paraId="6125236E" w14:textId="77777777" w:rsidTr="007606D2">
        <w:trPr>
          <w:trHeight w:val="260"/>
        </w:trPr>
        <w:tc>
          <w:tcPr>
            <w:tcW w:w="1696" w:type="dxa"/>
          </w:tcPr>
          <w:p w14:paraId="71956178" w14:textId="77777777" w:rsidR="005F52F0" w:rsidRPr="007606D2" w:rsidRDefault="005F52F0" w:rsidP="007606D2">
            <w:pPr>
              <w:pStyle w:val="Sinespaciado"/>
              <w:jc w:val="center"/>
              <w:rPr>
                <w:rFonts w:ascii="Helvetica" w:hAnsi="Helvetica" w:cs="Helvetica"/>
                <w:b/>
                <w:bCs/>
              </w:rPr>
            </w:pPr>
            <w:r w:rsidRPr="007606D2">
              <w:rPr>
                <w:rFonts w:ascii="Helvetica" w:hAnsi="Helvetica" w:cs="Helvetica"/>
                <w:b/>
                <w:bCs/>
              </w:rPr>
              <w:t>BARRANCAS</w:t>
            </w:r>
          </w:p>
        </w:tc>
        <w:tc>
          <w:tcPr>
            <w:tcW w:w="4678" w:type="dxa"/>
          </w:tcPr>
          <w:p w14:paraId="0AC921DF" w14:textId="7DDDAC6B" w:rsidR="005F52F0" w:rsidRPr="007606D2" w:rsidRDefault="005F52F0" w:rsidP="007606D2">
            <w:pPr>
              <w:pStyle w:val="Sinespaciado"/>
              <w:jc w:val="center"/>
              <w:rPr>
                <w:rFonts w:ascii="Helvetica" w:hAnsi="Helvetica" w:cs="Helvetica"/>
              </w:rPr>
            </w:pPr>
            <w:r w:rsidRPr="007606D2">
              <w:rPr>
                <w:rFonts w:ascii="Helvetica" w:hAnsi="Helvetica" w:cs="Helvetica"/>
              </w:rPr>
              <w:t>Barrancas del Cobre</w:t>
            </w:r>
          </w:p>
        </w:tc>
      </w:tr>
      <w:tr w:rsidR="005F52F0" w14:paraId="1B00A28A" w14:textId="77777777" w:rsidTr="007606D2">
        <w:trPr>
          <w:trHeight w:val="260"/>
        </w:trPr>
        <w:tc>
          <w:tcPr>
            <w:tcW w:w="1696" w:type="dxa"/>
          </w:tcPr>
          <w:p w14:paraId="68CD0E5F" w14:textId="77777777" w:rsidR="005F52F0" w:rsidRPr="007606D2" w:rsidRDefault="005F52F0" w:rsidP="007606D2">
            <w:pPr>
              <w:pStyle w:val="Sinespaciado"/>
              <w:jc w:val="center"/>
              <w:rPr>
                <w:rFonts w:ascii="Helvetica" w:hAnsi="Helvetica" w:cs="Helvetica"/>
                <w:b/>
                <w:bCs/>
              </w:rPr>
            </w:pPr>
            <w:r w:rsidRPr="007606D2">
              <w:rPr>
                <w:rFonts w:ascii="Helvetica" w:hAnsi="Helvetica" w:cs="Helvetica"/>
                <w:b/>
                <w:bCs/>
              </w:rPr>
              <w:t>CREEL</w:t>
            </w:r>
          </w:p>
        </w:tc>
        <w:tc>
          <w:tcPr>
            <w:tcW w:w="4678" w:type="dxa"/>
          </w:tcPr>
          <w:p w14:paraId="1DAD436E" w14:textId="3C2C873F" w:rsidR="005F52F0" w:rsidRPr="007606D2" w:rsidRDefault="00A9266B" w:rsidP="007606D2">
            <w:pPr>
              <w:pStyle w:val="Sinespaciado"/>
              <w:jc w:val="center"/>
              <w:rPr>
                <w:rFonts w:ascii="Helvetica" w:hAnsi="Helvetica" w:cs="Helvetica"/>
              </w:rPr>
            </w:pPr>
            <w:r w:rsidRPr="007606D2">
              <w:rPr>
                <w:rFonts w:ascii="Helvetica" w:hAnsi="Helvetica" w:cs="Helvetica"/>
              </w:rPr>
              <w:t xml:space="preserve">Santa Cruz </w:t>
            </w:r>
            <w:r w:rsidR="00C4768C" w:rsidRPr="007606D2">
              <w:rPr>
                <w:rFonts w:ascii="Helvetica" w:hAnsi="Helvetica" w:cs="Helvetica"/>
              </w:rPr>
              <w:t xml:space="preserve">/ </w:t>
            </w:r>
            <w:proofErr w:type="spellStart"/>
            <w:r w:rsidR="00C4768C" w:rsidRPr="007606D2">
              <w:rPr>
                <w:rFonts w:ascii="Helvetica" w:hAnsi="Helvetica" w:cs="Helvetica"/>
              </w:rPr>
              <w:t>Taramuri</w:t>
            </w:r>
            <w:proofErr w:type="spellEnd"/>
          </w:p>
        </w:tc>
      </w:tr>
      <w:tr w:rsidR="005F52F0" w14:paraId="2950D7D4" w14:textId="77777777" w:rsidTr="007606D2">
        <w:trPr>
          <w:trHeight w:val="260"/>
        </w:trPr>
        <w:tc>
          <w:tcPr>
            <w:tcW w:w="1696" w:type="dxa"/>
          </w:tcPr>
          <w:p w14:paraId="026837DE" w14:textId="134D57D4" w:rsidR="005F52F0" w:rsidRPr="007606D2" w:rsidRDefault="005F52F0" w:rsidP="007606D2">
            <w:pPr>
              <w:pStyle w:val="Sinespaciado"/>
              <w:jc w:val="center"/>
              <w:rPr>
                <w:rFonts w:ascii="Helvetica" w:hAnsi="Helvetica" w:cs="Helvetica"/>
                <w:b/>
                <w:bCs/>
              </w:rPr>
            </w:pPr>
            <w:r w:rsidRPr="007606D2">
              <w:rPr>
                <w:rFonts w:ascii="Helvetica" w:hAnsi="Helvetica" w:cs="Helvetica"/>
                <w:b/>
                <w:bCs/>
              </w:rPr>
              <w:t>CHIHUAHUA</w:t>
            </w:r>
          </w:p>
        </w:tc>
        <w:tc>
          <w:tcPr>
            <w:tcW w:w="4678" w:type="dxa"/>
          </w:tcPr>
          <w:p w14:paraId="7333E7CF" w14:textId="192F0EA0" w:rsidR="005F52F0" w:rsidRPr="007606D2" w:rsidRDefault="00A9266B" w:rsidP="007606D2">
            <w:pPr>
              <w:pStyle w:val="Sinespaciado"/>
              <w:jc w:val="center"/>
              <w:rPr>
                <w:rFonts w:ascii="Helvetica" w:hAnsi="Helvetica" w:cs="Helvetica"/>
              </w:rPr>
            </w:pPr>
            <w:r w:rsidRPr="007606D2">
              <w:rPr>
                <w:rFonts w:ascii="Helvetica" w:hAnsi="Helvetica" w:cs="Helvetica"/>
              </w:rPr>
              <w:t xml:space="preserve">Hotel </w:t>
            </w:r>
            <w:r w:rsidR="00C4768C" w:rsidRPr="007606D2">
              <w:rPr>
                <w:rFonts w:ascii="Helvetica" w:hAnsi="Helvetica" w:cs="Helvetica"/>
              </w:rPr>
              <w:t>Plaza</w:t>
            </w:r>
          </w:p>
        </w:tc>
      </w:tr>
    </w:tbl>
    <w:p w14:paraId="20F124E8" w14:textId="788CDEA2" w:rsidR="005F52F0" w:rsidRPr="007606D2" w:rsidRDefault="007606D2" w:rsidP="007606D2">
      <w:pPr>
        <w:pStyle w:val="Sinespaciado"/>
        <w:rPr>
          <w:rFonts w:ascii="Handlee" w:hAnsi="Handlee"/>
          <w:b/>
          <w:bCs/>
          <w:sz w:val="28"/>
          <w:szCs w:val="28"/>
          <w:shd w:val="clear" w:color="auto" w:fill="FFFFFF"/>
        </w:rPr>
      </w:pPr>
      <w:r w:rsidRPr="007606D2">
        <w:rPr>
          <w:rFonts w:ascii="Handlee" w:hAnsi="Handlee"/>
          <w:b/>
          <w:bCs/>
          <w:sz w:val="28"/>
          <w:szCs w:val="28"/>
          <w:shd w:val="clear" w:color="auto" w:fill="FFFFFF"/>
        </w:rPr>
        <w:t>HOTELES PREVIST</w:t>
      </w:r>
      <w:r>
        <w:rPr>
          <w:rFonts w:ascii="Handlee" w:hAnsi="Handlee"/>
          <w:b/>
          <w:bCs/>
          <w:sz w:val="28"/>
          <w:szCs w:val="28"/>
          <w:shd w:val="clear" w:color="auto" w:fill="FFFFFF"/>
        </w:rPr>
        <w:t>OS</w:t>
      </w:r>
    </w:p>
    <w:p w14:paraId="4AF24102" w14:textId="77777777" w:rsidR="005F52F0" w:rsidRDefault="005F52F0" w:rsidP="009F3E8D">
      <w:pPr>
        <w:jc w:val="center"/>
        <w:rPr>
          <w:rFonts w:ascii="Helvetica" w:hAnsi="Helvetica" w:cs="Helvetica"/>
          <w:b/>
          <w:bCs/>
          <w:color w:val="000000"/>
          <w:shd w:val="clear" w:color="auto" w:fill="FFFFFF"/>
          <w:lang w:eastAsia="es-MX"/>
        </w:rPr>
      </w:pPr>
    </w:p>
    <w:p w14:paraId="119D3BEC" w14:textId="77777777" w:rsidR="005F52F0" w:rsidRDefault="005F52F0" w:rsidP="009F3E8D">
      <w:pPr>
        <w:jc w:val="center"/>
        <w:rPr>
          <w:rFonts w:ascii="Helvetica" w:hAnsi="Helvetica" w:cs="Helvetica"/>
          <w:b/>
          <w:bCs/>
          <w:color w:val="000000"/>
          <w:shd w:val="clear" w:color="auto" w:fill="FFFFFF"/>
          <w:lang w:eastAsia="es-MX"/>
        </w:rPr>
      </w:pPr>
    </w:p>
    <w:p w14:paraId="5BD842CA" w14:textId="77777777" w:rsidR="00C4768C" w:rsidRDefault="00C4768C" w:rsidP="00C4768C">
      <w:pPr>
        <w:rPr>
          <w:rFonts w:ascii="Helvetica" w:hAnsi="Helvetica" w:cs="Helvetica"/>
          <w:b/>
          <w:bCs/>
          <w:color w:val="000000"/>
          <w:shd w:val="clear" w:color="auto" w:fill="FFFFFF"/>
          <w:lang w:eastAsia="es-MX"/>
        </w:rPr>
      </w:pPr>
    </w:p>
    <w:p w14:paraId="513315DB" w14:textId="77777777" w:rsidR="00A9266B" w:rsidRDefault="00A9266B" w:rsidP="00C4768C">
      <w:pPr>
        <w:rPr>
          <w:rFonts w:ascii="Helvetica" w:hAnsi="Helvetica" w:cs="Helvetica"/>
          <w:b/>
          <w:bCs/>
          <w:color w:val="000000"/>
          <w:shd w:val="clear" w:color="auto" w:fill="FFFFFF"/>
          <w:lang w:eastAsia="es-MX"/>
        </w:rPr>
      </w:pPr>
    </w:p>
    <w:p w14:paraId="2B1ECB8C" w14:textId="234E5410" w:rsidR="009F3E8D" w:rsidRDefault="009F3E8D" w:rsidP="009F3E8D">
      <w:pPr>
        <w:jc w:val="center"/>
        <w:rPr>
          <w:rFonts w:ascii="Helvetica" w:hAnsi="Helvetica" w:cs="Helvetica"/>
          <w:b/>
          <w:bCs/>
          <w:color w:val="000000"/>
          <w:shd w:val="clear" w:color="auto" w:fill="FFFFFF"/>
          <w:lang w:eastAsia="es-MX"/>
        </w:rPr>
      </w:pPr>
      <w:r>
        <w:rPr>
          <w:rFonts w:ascii="Helvetica" w:hAnsi="Helvetica" w:cs="Helvetica"/>
          <w:b/>
          <w:bCs/>
          <w:color w:val="000000"/>
          <w:shd w:val="clear" w:color="auto" w:fill="FFFFFF"/>
          <w:lang w:eastAsia="es-MX"/>
        </w:rPr>
        <w:t xml:space="preserve">Lista de hoteles más utilizados. Los pasajeros pueden ser alojados en hoteles descritos o similares de igual categoría. </w:t>
      </w:r>
    </w:p>
    <w:p w14:paraId="577374FA" w14:textId="77777777" w:rsidR="009F3E8D" w:rsidRPr="0033192F" w:rsidRDefault="009F3E8D" w:rsidP="009F3E8D">
      <w:pPr>
        <w:pStyle w:val="Sinespaciado"/>
        <w:jc w:val="both"/>
        <w:rPr>
          <w:rFonts w:ascii="Handlee" w:hAnsi="Handlee" w:cs="Futura Medium"/>
          <w:b/>
          <w:color w:val="009999"/>
        </w:rPr>
      </w:pPr>
    </w:p>
    <w:p w14:paraId="6866143E" w14:textId="4CC47202" w:rsidR="009F3E8D" w:rsidRPr="00C4768C" w:rsidRDefault="009F3E8D" w:rsidP="00C4768C">
      <w:pPr>
        <w:pStyle w:val="Sinespaciado"/>
        <w:rPr>
          <w:rFonts w:ascii="Handlee" w:hAnsi="Handlee"/>
          <w:b/>
          <w:bCs/>
          <w:sz w:val="28"/>
          <w:szCs w:val="28"/>
          <w:bdr w:val="none" w:sz="0" w:space="0" w:color="auto" w:frame="1"/>
        </w:rPr>
      </w:pPr>
      <w:r w:rsidRPr="00C4768C">
        <w:rPr>
          <w:rFonts w:ascii="Handlee" w:hAnsi="Handlee"/>
          <w:b/>
          <w:bCs/>
          <w:sz w:val="28"/>
          <w:szCs w:val="28"/>
          <w:bdr w:val="none" w:sz="0" w:space="0" w:color="auto" w:frame="1"/>
        </w:rPr>
        <w:t>INCLUYE</w:t>
      </w:r>
    </w:p>
    <w:p w14:paraId="303676A7" w14:textId="27A1CF75"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Traslados aeropuerto de Los Mochis – hotel</w:t>
      </w:r>
      <w:r w:rsidR="00862B77">
        <w:rPr>
          <w:rFonts w:ascii="Helvetica" w:hAnsi="Helvetica" w:cs="Helvetica"/>
        </w:rPr>
        <w:t xml:space="preserve"> </w:t>
      </w:r>
      <w:r w:rsidRPr="00A9266B">
        <w:rPr>
          <w:rFonts w:ascii="Helvetica" w:hAnsi="Helvetica" w:cs="Helvetica"/>
        </w:rPr>
        <w:t xml:space="preserve">- Estación CHP – aeropuerto de Chihuahua. </w:t>
      </w:r>
    </w:p>
    <w:p w14:paraId="3472A21C"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Traslado terrestre Barrancas - Creel &amp; Chihuahua. </w:t>
      </w:r>
    </w:p>
    <w:p w14:paraId="2CC1E3EA"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Boleto de tren Chepe Express Los Mochis - Barrancas </w:t>
      </w:r>
      <w:r w:rsidRPr="00A9266B">
        <w:rPr>
          <w:rFonts w:ascii="Helvetica" w:hAnsi="Helvetica" w:cs="Helvetica"/>
          <w:b/>
          <w:bCs/>
        </w:rPr>
        <w:t xml:space="preserve">clase Turista </w:t>
      </w:r>
      <w:r w:rsidRPr="00A9266B">
        <w:rPr>
          <w:rFonts w:ascii="Helvetica" w:hAnsi="Helvetica" w:cs="Helvetica"/>
        </w:rPr>
        <w:t xml:space="preserve">(suplemento para para la categoría Ejecutiva o Primera Clase). </w:t>
      </w:r>
    </w:p>
    <w:p w14:paraId="25515662"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1 noche de alojamiento en Los Mochis con desayuno. </w:t>
      </w:r>
    </w:p>
    <w:p w14:paraId="3C6BC74B"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1 noche de alojamiento en Barrancas con tres alimentos por persona. </w:t>
      </w:r>
    </w:p>
    <w:p w14:paraId="0DC94BFC"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1 noche de alojamiento en Creel con desayuno </w:t>
      </w:r>
    </w:p>
    <w:p w14:paraId="7E74BDD0"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1 noche de alojamiento en Chihuahua con desayuno. </w:t>
      </w:r>
    </w:p>
    <w:p w14:paraId="5FA2C866" w14:textId="77777777" w:rsidR="00A9266B" w:rsidRPr="00A9266B" w:rsidRDefault="00A9266B" w:rsidP="00A9266B">
      <w:pPr>
        <w:pStyle w:val="Sinespaciado"/>
        <w:rPr>
          <w:rFonts w:ascii="Helvetica" w:hAnsi="Helvetica" w:cs="Helvetica"/>
        </w:rPr>
      </w:pPr>
    </w:p>
    <w:p w14:paraId="02EEEA5E" w14:textId="32D9C376" w:rsidR="00A9266B" w:rsidRPr="00A9266B" w:rsidRDefault="00A9266B" w:rsidP="00A9266B">
      <w:pPr>
        <w:pStyle w:val="Sinespaciado"/>
        <w:rPr>
          <w:rFonts w:ascii="Handlee" w:hAnsi="Handlee"/>
          <w:b/>
          <w:bCs/>
          <w:sz w:val="28"/>
          <w:szCs w:val="28"/>
          <w:bdr w:val="none" w:sz="0" w:space="0" w:color="auto" w:frame="1"/>
        </w:rPr>
      </w:pPr>
      <w:r w:rsidRPr="00A9266B">
        <w:rPr>
          <w:rFonts w:ascii="Handlee" w:hAnsi="Handlee"/>
          <w:b/>
          <w:bCs/>
          <w:sz w:val="28"/>
          <w:szCs w:val="28"/>
          <w:bdr w:val="none" w:sz="0" w:space="0" w:color="auto" w:frame="1"/>
        </w:rPr>
        <w:t>NO IN</w:t>
      </w:r>
      <w:r>
        <w:rPr>
          <w:rFonts w:ascii="Handlee" w:hAnsi="Handlee"/>
          <w:b/>
          <w:bCs/>
          <w:sz w:val="28"/>
          <w:szCs w:val="28"/>
          <w:bdr w:val="none" w:sz="0" w:space="0" w:color="auto" w:frame="1"/>
        </w:rPr>
        <w:t>C</w:t>
      </w:r>
      <w:r w:rsidRPr="00A9266B">
        <w:rPr>
          <w:rFonts w:ascii="Handlee" w:hAnsi="Handlee"/>
          <w:b/>
          <w:bCs/>
          <w:sz w:val="28"/>
          <w:szCs w:val="28"/>
          <w:bdr w:val="none" w:sz="0" w:space="0" w:color="auto" w:frame="1"/>
        </w:rPr>
        <w:t xml:space="preserve">LUYE: </w:t>
      </w:r>
    </w:p>
    <w:p w14:paraId="22A1CE8C" w14:textId="77777777" w:rsid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Ningún servicio no especificado claramente. </w:t>
      </w:r>
    </w:p>
    <w:p w14:paraId="54E4F490" w14:textId="46A3BE88" w:rsidR="001E7661" w:rsidRPr="0033192F" w:rsidRDefault="001E7661" w:rsidP="00A9266B">
      <w:pPr>
        <w:pStyle w:val="Sinespaciado"/>
        <w:numPr>
          <w:ilvl w:val="0"/>
          <w:numId w:val="11"/>
        </w:numPr>
        <w:rPr>
          <w:rFonts w:ascii="Helvetica" w:hAnsi="Helvetica" w:cs="Helvetica"/>
          <w:b/>
          <w:bCs/>
        </w:rPr>
      </w:pPr>
      <w:r w:rsidRPr="0033192F">
        <w:rPr>
          <w:rFonts w:ascii="Helvetica" w:hAnsi="Helvetica" w:cs="Helvetica"/>
          <w:b/>
          <w:bCs/>
        </w:rPr>
        <w:t>Vuelos.</w:t>
      </w:r>
    </w:p>
    <w:p w14:paraId="347DA5C2"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Tour &amp; actividades mencionadas como opcionales. </w:t>
      </w:r>
    </w:p>
    <w:p w14:paraId="534CC63D"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Bebidas en las cenas o Comidas. </w:t>
      </w:r>
    </w:p>
    <w:p w14:paraId="435DE5EE"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Gastos de índole personal. </w:t>
      </w:r>
    </w:p>
    <w:p w14:paraId="044AB827"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Entradas a Museos &amp; Parques de Aventura. </w:t>
      </w:r>
    </w:p>
    <w:p w14:paraId="418757BB" w14:textId="77777777" w:rsidR="00A9266B" w:rsidRPr="00A9266B" w:rsidRDefault="00A9266B" w:rsidP="00A9266B">
      <w:pPr>
        <w:pStyle w:val="Sinespaciado"/>
        <w:numPr>
          <w:ilvl w:val="0"/>
          <w:numId w:val="11"/>
        </w:numPr>
        <w:rPr>
          <w:rFonts w:ascii="Helvetica" w:hAnsi="Helvetica" w:cs="Helvetica"/>
        </w:rPr>
      </w:pPr>
      <w:r w:rsidRPr="00A9266B">
        <w:rPr>
          <w:rFonts w:ascii="Helvetica" w:hAnsi="Helvetica" w:cs="Helvetica"/>
        </w:rPr>
        <w:t xml:space="preserve">Propinas. </w:t>
      </w:r>
    </w:p>
    <w:p w14:paraId="1F1070F5" w14:textId="0587A017" w:rsidR="00E60AEB" w:rsidRDefault="00A9266B" w:rsidP="00A9266B">
      <w:pPr>
        <w:pStyle w:val="Sinespaciado"/>
        <w:numPr>
          <w:ilvl w:val="0"/>
          <w:numId w:val="11"/>
        </w:numPr>
        <w:rPr>
          <w:rFonts w:ascii="Helvetica" w:hAnsi="Helvetica" w:cs="Helvetica"/>
        </w:rPr>
      </w:pPr>
      <w:r w:rsidRPr="00A9266B">
        <w:rPr>
          <w:rFonts w:ascii="Helvetica" w:hAnsi="Helvetica" w:cs="Helvetica"/>
        </w:rPr>
        <w:lastRenderedPageBreak/>
        <w:t xml:space="preserve">Seguro de Viaje. </w:t>
      </w:r>
    </w:p>
    <w:p w14:paraId="2A7AAA49" w14:textId="77777777" w:rsidR="00A9266B" w:rsidRPr="00A9266B" w:rsidRDefault="00A9266B" w:rsidP="00A9266B">
      <w:pPr>
        <w:pStyle w:val="Sinespaciado"/>
        <w:ind w:left="720"/>
        <w:rPr>
          <w:rFonts w:ascii="Helvetica" w:hAnsi="Helvetica" w:cs="Helvetica"/>
        </w:rPr>
      </w:pPr>
    </w:p>
    <w:p w14:paraId="3E1F2150" w14:textId="6180A395" w:rsidR="009F3E8D" w:rsidRPr="00B0622B" w:rsidRDefault="004862C3" w:rsidP="00B0622B">
      <w:pPr>
        <w:pStyle w:val="Sinespaciado"/>
        <w:rPr>
          <w:rFonts w:ascii="Helvetica" w:hAnsi="Helvetica" w:cs="Helvetica"/>
          <w:b/>
          <w:bCs/>
          <w:sz w:val="24"/>
          <w:szCs w:val="24"/>
        </w:rPr>
      </w:pPr>
      <w:r w:rsidRPr="00B0622B">
        <w:rPr>
          <w:rFonts w:ascii="Helvetica" w:hAnsi="Helvetica" w:cs="Helvetica"/>
          <w:b/>
          <w:bCs/>
          <w:sz w:val="24"/>
          <w:szCs w:val="24"/>
        </w:rPr>
        <w:t xml:space="preserve">NOTAS IMPORTANTES: </w:t>
      </w:r>
    </w:p>
    <w:p w14:paraId="419A76EB" w14:textId="297505C3" w:rsidR="004862C3" w:rsidRPr="00E60AEB" w:rsidRDefault="004862C3" w:rsidP="004862C3">
      <w:pPr>
        <w:pStyle w:val="Prrafodelista"/>
        <w:numPr>
          <w:ilvl w:val="0"/>
          <w:numId w:val="3"/>
        </w:numPr>
        <w:spacing w:line="312" w:lineRule="atLeast"/>
        <w:textAlignment w:val="baseline"/>
        <w:rPr>
          <w:rFonts w:ascii="Helvetica" w:hAnsi="Helvetica" w:cs="Helvetica"/>
          <w:sz w:val="22"/>
          <w:szCs w:val="22"/>
        </w:rPr>
      </w:pPr>
      <w:r w:rsidRPr="00E60AEB">
        <w:rPr>
          <w:rFonts w:ascii="Helvetica" w:hAnsi="Helvetica" w:cs="Helvetica"/>
          <w:sz w:val="22"/>
          <w:szCs w:val="22"/>
        </w:rPr>
        <w:t>Menús preestablecidos con horarios fijo. Bebidas no incluidas.</w:t>
      </w:r>
    </w:p>
    <w:p w14:paraId="62C791BD" w14:textId="3F85E28A" w:rsidR="004862C3" w:rsidRPr="00E60AEB" w:rsidRDefault="004862C3" w:rsidP="004862C3">
      <w:pPr>
        <w:pStyle w:val="Prrafodelista"/>
        <w:numPr>
          <w:ilvl w:val="0"/>
          <w:numId w:val="3"/>
        </w:numPr>
        <w:spacing w:line="312" w:lineRule="atLeast"/>
        <w:textAlignment w:val="baseline"/>
        <w:rPr>
          <w:rFonts w:ascii="Helvetica" w:hAnsi="Helvetica" w:cs="Helvetica"/>
          <w:sz w:val="22"/>
          <w:szCs w:val="22"/>
        </w:rPr>
      </w:pPr>
      <w:r w:rsidRPr="00E60AEB">
        <w:rPr>
          <w:rFonts w:ascii="Helvetica" w:hAnsi="Helvetica" w:cs="Helvetica"/>
          <w:sz w:val="22"/>
          <w:szCs w:val="22"/>
        </w:rPr>
        <w:t xml:space="preserve">Todas las habitaciones cuentan con dos camas matrimoniales. Máximo 4 personas por habitación incluyendo los menores. </w:t>
      </w:r>
    </w:p>
    <w:p w14:paraId="4357A22D" w14:textId="0FC15796" w:rsidR="004862C3" w:rsidRPr="00E60AEB" w:rsidRDefault="004862C3" w:rsidP="004862C3">
      <w:pPr>
        <w:pStyle w:val="Prrafodelista"/>
        <w:numPr>
          <w:ilvl w:val="0"/>
          <w:numId w:val="3"/>
        </w:numPr>
        <w:spacing w:line="312" w:lineRule="atLeast"/>
        <w:textAlignment w:val="baseline"/>
        <w:rPr>
          <w:rFonts w:ascii="Helvetica" w:hAnsi="Helvetica" w:cs="Helvetica"/>
          <w:sz w:val="22"/>
          <w:szCs w:val="22"/>
        </w:rPr>
      </w:pPr>
      <w:r w:rsidRPr="00E60AEB">
        <w:rPr>
          <w:rFonts w:ascii="Helvetica" w:hAnsi="Helvetica" w:cs="Helvetica"/>
          <w:sz w:val="22"/>
          <w:szCs w:val="22"/>
        </w:rPr>
        <w:t xml:space="preserve">Cualquier servicio NO utilizado, NO APLICA para rembolso. </w:t>
      </w:r>
    </w:p>
    <w:p w14:paraId="349B84AC" w14:textId="47D706A1" w:rsidR="004862C3" w:rsidRPr="00E60AEB" w:rsidRDefault="004862C3" w:rsidP="004862C3">
      <w:pPr>
        <w:pStyle w:val="Prrafodelista"/>
        <w:numPr>
          <w:ilvl w:val="0"/>
          <w:numId w:val="3"/>
        </w:numPr>
        <w:spacing w:line="312" w:lineRule="atLeast"/>
        <w:textAlignment w:val="baseline"/>
        <w:rPr>
          <w:rFonts w:ascii="Helvetica" w:hAnsi="Helvetica" w:cs="Helvetica"/>
          <w:sz w:val="22"/>
          <w:szCs w:val="22"/>
        </w:rPr>
      </w:pPr>
      <w:r w:rsidRPr="00E60AEB">
        <w:rPr>
          <w:rFonts w:ascii="Helvetica" w:hAnsi="Helvetica" w:cs="Helvetica"/>
          <w:sz w:val="22"/>
          <w:szCs w:val="22"/>
        </w:rPr>
        <w:t xml:space="preserve">Precios sujetos a cambios sin previo aviso. </w:t>
      </w:r>
    </w:p>
    <w:p w14:paraId="07FEF183" w14:textId="77777777" w:rsidR="00E60AEB" w:rsidRDefault="004862C3" w:rsidP="009F3E8D">
      <w:pPr>
        <w:spacing w:line="312" w:lineRule="atLeast"/>
        <w:textAlignment w:val="baseline"/>
        <w:rPr>
          <w:rFonts w:ascii="Helvetica" w:hAnsi="Helvetica" w:cs="Helvetica"/>
        </w:rPr>
      </w:pPr>
      <w:r w:rsidRPr="00E60AEB">
        <w:rPr>
          <w:rFonts w:ascii="Helvetica" w:hAnsi="Helvetica" w:cs="Helvetica"/>
        </w:rPr>
        <w:t xml:space="preserve"> </w:t>
      </w:r>
    </w:p>
    <w:p w14:paraId="65286696" w14:textId="6CD62475" w:rsidR="001E7661" w:rsidRPr="001E7661" w:rsidRDefault="004862C3" w:rsidP="001E7661">
      <w:pPr>
        <w:spacing w:line="312" w:lineRule="atLeast"/>
        <w:textAlignment w:val="baseline"/>
        <w:rPr>
          <w:rFonts w:ascii="Helvetica" w:hAnsi="Helvetica" w:cs="Helvetica"/>
          <w:b/>
          <w:bCs/>
          <w:sz w:val="24"/>
          <w:szCs w:val="24"/>
        </w:rPr>
      </w:pPr>
      <w:r w:rsidRPr="0099026D">
        <w:rPr>
          <w:rFonts w:ascii="Helvetica" w:hAnsi="Helvetica" w:cs="Helvetica"/>
          <w:b/>
          <w:bCs/>
          <w:sz w:val="24"/>
          <w:szCs w:val="24"/>
        </w:rPr>
        <w:t xml:space="preserve">CONDICIONES: </w:t>
      </w:r>
    </w:p>
    <w:p w14:paraId="59F47D9B"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Hotel Divisadero Barrancas la asignación de habitaciones Sección Divisadero, Sección Terraza y Sección Country está sujeta a disponibilidad. </w:t>
      </w:r>
    </w:p>
    <w:p w14:paraId="1383797B"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Tarifas 2026 sujetas a cambios sin previo aviso. </w:t>
      </w:r>
    </w:p>
    <w:p w14:paraId="35D812D0"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b/>
          <w:bCs/>
          <w:sz w:val="20"/>
          <w:szCs w:val="20"/>
        </w:rPr>
        <w:t>Políticas de cambios y cancelación en temporada baja:</w:t>
      </w:r>
      <w:r w:rsidRPr="00B0622B">
        <w:rPr>
          <w:rFonts w:ascii="Helvetica" w:hAnsi="Helvetica" w:cs="Helvetica"/>
          <w:sz w:val="20"/>
          <w:szCs w:val="20"/>
        </w:rPr>
        <w:t xml:space="preserve"> Cancelaciones con 41 días o más de anticipación a la fecha de salida tendrán un cargo del 25% del valor del paquete. Cancelaciones con 40 a 31 </w:t>
      </w:r>
      <w:proofErr w:type="spellStart"/>
      <w:r w:rsidRPr="00B0622B">
        <w:rPr>
          <w:rFonts w:ascii="Helvetica" w:hAnsi="Helvetica" w:cs="Helvetica"/>
          <w:sz w:val="20"/>
          <w:szCs w:val="20"/>
        </w:rPr>
        <w:t>dias</w:t>
      </w:r>
      <w:proofErr w:type="spellEnd"/>
      <w:r w:rsidRPr="00B0622B">
        <w:rPr>
          <w:rFonts w:ascii="Helvetica" w:hAnsi="Helvetica" w:cs="Helvetica"/>
          <w:sz w:val="20"/>
          <w:szCs w:val="20"/>
        </w:rPr>
        <w:t xml:space="preserve"> de anticipación a la fecha de salida tendrán un cargo del 50% del valor del paquete. Cancelaciones con 30 a 0 días de anticipación a la fecha de salida tendrán un cargo del 100% del valor del paquete. </w:t>
      </w:r>
    </w:p>
    <w:p w14:paraId="493FD748"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b/>
          <w:bCs/>
          <w:sz w:val="20"/>
          <w:szCs w:val="20"/>
        </w:rPr>
        <w:t>Políticas de cambios y cancelación en temporada alta:</w:t>
      </w:r>
      <w:r w:rsidRPr="00B0622B">
        <w:rPr>
          <w:rFonts w:ascii="Helvetica" w:hAnsi="Helvetica" w:cs="Helvetica"/>
          <w:sz w:val="20"/>
          <w:szCs w:val="20"/>
        </w:rPr>
        <w:t xml:space="preserve"> Cancelaciones con 50 días o más de anticipación a la fecha de salida tendrán un cargo del 25% del valor del paquete. Cancelaciones con 49 a 36 días de anticipación a la fecha de salida tendrán un cargo del 50% del valor del paquete. Cancelaciones con 35 a 0 días de anticipación a la fecha de salida tendrán un cargo del 100% del valor del paquete Todos los trenes están sujetos a cambios de horarios o demoras en ruta debido a condiciones climatológicas o de caso fortuito o fuerza mayor, en cuyo caso no se podrá aplicar por parte del pasajero acciones en contra de la empresa. Cuando alguna de estas situaciones se presente, Ferromex/ Ferrocarril Chepe determinarán los movimientos del tren. Si el pasajero o pasajeros cancelan un tramo del viaje no habrá rembolso. </w:t>
      </w:r>
    </w:p>
    <w:p w14:paraId="3D569911" w14:textId="02E46DAA" w:rsidR="001E7661" w:rsidRPr="00B0622B" w:rsidRDefault="001E7661" w:rsidP="001E7661">
      <w:pPr>
        <w:pStyle w:val="Sinespaciado"/>
        <w:numPr>
          <w:ilvl w:val="0"/>
          <w:numId w:val="14"/>
        </w:numPr>
        <w:jc w:val="both"/>
        <w:rPr>
          <w:rFonts w:ascii="Helvetica" w:hAnsi="Helvetica" w:cs="Helvetica"/>
          <w:b/>
          <w:bCs/>
          <w:sz w:val="20"/>
          <w:szCs w:val="20"/>
          <w:highlight w:val="yellow"/>
        </w:rPr>
      </w:pPr>
      <w:r w:rsidRPr="00B0622B">
        <w:rPr>
          <w:rFonts w:ascii="Helvetica" w:hAnsi="Helvetica" w:cs="Helvetica"/>
          <w:b/>
          <w:bCs/>
          <w:sz w:val="20"/>
          <w:szCs w:val="20"/>
          <w:highlight w:val="yellow"/>
        </w:rPr>
        <w:t xml:space="preserve">En el tramo Divisadero – Creel y Creel- Divisadero no se aceptará ningún tipo de cambio, (ni en nombres, ni fechas, ni cancelaciones) en ninguna de las tres clases, sin importar la antelación de dicha cancelación una vez confirmado el servicio. </w:t>
      </w:r>
    </w:p>
    <w:p w14:paraId="78FE8BA3" w14:textId="264E34B0"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En los casos que se considere procedente y tomando en cuenta la seguridad del pasajero, Ferromex determinará si fuera conveniente contratar un servicio externo de transporte terrestre como autobuses o camionetas de turismo autorizados. En los casos en donde los pasajeros sean trasladados por otro medio conforme al inciso anterior, en los tramos que habían comprado su boleto, este no se reembolsará ya que el servicio se tomará como otorgado. </w:t>
      </w:r>
    </w:p>
    <w:p w14:paraId="583FEAC5"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Orden de itinerario sujeto a cambios, mismos que serán notificados al pasajero en el destino. </w:t>
      </w:r>
    </w:p>
    <w:p w14:paraId="271E5977"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Los precios son en pesos mexicanos. </w:t>
      </w:r>
    </w:p>
    <w:p w14:paraId="525AF229"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El presente documento no garantiza el bloqueo y/o reservación de lo cotizado. </w:t>
      </w:r>
    </w:p>
    <w:p w14:paraId="0608F720"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No nos hacemos responsables por las afectaciones climatológicas y/o políticas que puedan impedir completar alguna actividad. Sin </w:t>
      </w:r>
      <w:proofErr w:type="gramStart"/>
      <w:r w:rsidRPr="00B0622B">
        <w:rPr>
          <w:rFonts w:ascii="Helvetica" w:hAnsi="Helvetica" w:cs="Helvetica"/>
          <w:sz w:val="20"/>
          <w:szCs w:val="20"/>
        </w:rPr>
        <w:t>embargo</w:t>
      </w:r>
      <w:proofErr w:type="gramEnd"/>
      <w:r w:rsidRPr="00B0622B">
        <w:rPr>
          <w:rFonts w:ascii="Helvetica" w:hAnsi="Helvetica" w:cs="Helvetica"/>
          <w:sz w:val="20"/>
          <w:szCs w:val="20"/>
        </w:rPr>
        <w:t xml:space="preserve"> siempre tratamos de ofrecer alternativas para que se visiten la mayoría de los atractivos ofrecidos posibles. </w:t>
      </w:r>
    </w:p>
    <w:p w14:paraId="20FD2D24"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No aplica reembolso por servicios no utilizados. </w:t>
      </w:r>
    </w:p>
    <w:p w14:paraId="2BB97F7E"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Los cambios realizados pueden generar cargos. </w:t>
      </w:r>
    </w:p>
    <w:p w14:paraId="065CCE35" w14:textId="77777777" w:rsidR="001E7661" w:rsidRPr="00B0622B" w:rsidRDefault="001E7661" w:rsidP="001E7661">
      <w:pPr>
        <w:pStyle w:val="Sinespaciado"/>
        <w:numPr>
          <w:ilvl w:val="0"/>
          <w:numId w:val="14"/>
        </w:numPr>
        <w:jc w:val="both"/>
        <w:rPr>
          <w:rFonts w:ascii="Helvetica" w:hAnsi="Helvetica" w:cs="Helvetica"/>
          <w:sz w:val="20"/>
          <w:szCs w:val="20"/>
        </w:rPr>
      </w:pPr>
      <w:r w:rsidRPr="00B0622B">
        <w:rPr>
          <w:rFonts w:ascii="Helvetica" w:hAnsi="Helvetica" w:cs="Helvetica"/>
          <w:sz w:val="20"/>
          <w:szCs w:val="20"/>
        </w:rPr>
        <w:t xml:space="preserve">Seguro de viaje dentro de la unidad de transporte. No aplica caídas o accidentes en los atractivos turísticos. </w:t>
      </w:r>
    </w:p>
    <w:p w14:paraId="4B4DDB78" w14:textId="77777777" w:rsidR="009F3E8D" w:rsidRPr="009E4FA5" w:rsidRDefault="009F3E8D" w:rsidP="009F3E8D">
      <w:pPr>
        <w:spacing w:line="312" w:lineRule="atLeast"/>
        <w:textAlignment w:val="baseline"/>
        <w:rPr>
          <w:rFonts w:ascii="Futura Bk BT" w:hAnsi="Futura Bk BT" w:cs="Futura Medium"/>
          <w:color w:val="808080" w:themeColor="background1" w:themeShade="80"/>
          <w:sz w:val="18"/>
          <w:szCs w:val="18"/>
        </w:rPr>
      </w:pPr>
    </w:p>
    <w:p w14:paraId="42362CA4" w14:textId="6ED695BC" w:rsidR="00E54EDD" w:rsidRPr="009F3E8D" w:rsidRDefault="00E54EDD" w:rsidP="009F3E8D"/>
    <w:sectPr w:rsidR="00E54EDD" w:rsidRPr="009F3E8D" w:rsidSect="004B3343">
      <w:headerReference w:type="default" r:id="rId9"/>
      <w:footerReference w:type="default" r:id="rId10"/>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6996" w14:textId="77777777" w:rsidR="00027CD5" w:rsidRDefault="00027CD5" w:rsidP="002E05FB">
      <w:pPr>
        <w:spacing w:after="0" w:line="240" w:lineRule="auto"/>
      </w:pPr>
      <w:r>
        <w:separator/>
      </w:r>
    </w:p>
  </w:endnote>
  <w:endnote w:type="continuationSeparator" w:id="0">
    <w:p w14:paraId="7468E719" w14:textId="77777777" w:rsidR="00027CD5" w:rsidRDefault="00027CD5"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Futura Medium">
    <w:altName w:val="Segoe UI"/>
    <w:charset w:val="00"/>
    <w:family w:val="auto"/>
    <w:pitch w:val="variable"/>
    <w:sig w:usb0="80000067" w:usb1="00000000" w:usb2="00000000" w:usb3="00000000" w:csb0="000001FB" w:csb1="00000000"/>
  </w:font>
  <w:font w:name="Helvetica">
    <w:panose1 w:val="020B0604020202020204"/>
    <w:charset w:val="00"/>
    <w:family w:val="swiss"/>
    <w:pitch w:val="variable"/>
    <w:sig w:usb0="E0002EFF" w:usb1="C000785B" w:usb2="00000009" w:usb3="00000000" w:csb0="000001FF" w:csb1="00000000"/>
  </w:font>
  <w:font w:name="Futura Bk BT">
    <w:altName w:val="Malgun Gothic Semilight"/>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213F2177" w:rsidR="004B3343" w:rsidRDefault="00452A60">
    <w:pPr>
      <w:pStyle w:val="Piedepgina"/>
    </w:pPr>
    <w:r>
      <w:rPr>
        <w:noProof/>
      </w:rPr>
      <w:drawing>
        <wp:anchor distT="0" distB="0" distL="114300" distR="114300" simplePos="0" relativeHeight="251661312" behindDoc="0" locked="0" layoutInCell="1" allowOverlap="1" wp14:anchorId="2B6785D5" wp14:editId="18883DF2">
          <wp:simplePos x="0" y="0"/>
          <wp:positionH relativeFrom="page">
            <wp:align>right</wp:align>
          </wp:positionH>
          <wp:positionV relativeFrom="paragraph">
            <wp:posOffset>-851535</wp:posOffset>
          </wp:positionV>
          <wp:extent cx="7743825" cy="1213485"/>
          <wp:effectExtent l="0" t="0" r="9525" b="5715"/>
          <wp:wrapNone/>
          <wp:docPr id="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Imagen que contiene Flech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1213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182C" w14:textId="77777777" w:rsidR="00027CD5" w:rsidRDefault="00027CD5" w:rsidP="002E05FB">
      <w:pPr>
        <w:spacing w:after="0" w:line="240" w:lineRule="auto"/>
      </w:pPr>
      <w:r>
        <w:separator/>
      </w:r>
    </w:p>
  </w:footnote>
  <w:footnote w:type="continuationSeparator" w:id="0">
    <w:p w14:paraId="57955238" w14:textId="77777777" w:rsidR="00027CD5" w:rsidRDefault="00027CD5"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71601E96" w:rsidR="002E05FB" w:rsidRDefault="00452A60" w:rsidP="00C5603A">
    <w:pPr>
      <w:pStyle w:val="Encabezado"/>
    </w:pPr>
    <w:r>
      <w:rPr>
        <w:noProof/>
      </w:rPr>
      <w:drawing>
        <wp:anchor distT="0" distB="0" distL="114300" distR="114300" simplePos="0" relativeHeight="251660288" behindDoc="1" locked="0" layoutInCell="1" allowOverlap="1" wp14:anchorId="32D0DEE9" wp14:editId="14856DD4">
          <wp:simplePos x="0" y="0"/>
          <wp:positionH relativeFrom="page">
            <wp:posOffset>9525</wp:posOffset>
          </wp:positionH>
          <wp:positionV relativeFrom="paragraph">
            <wp:posOffset>9525</wp:posOffset>
          </wp:positionV>
          <wp:extent cx="7730490" cy="1552575"/>
          <wp:effectExtent l="0" t="0" r="3810" b="9525"/>
          <wp:wrapNone/>
          <wp:docPr id="5"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49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A6A4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B03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0383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127F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2823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A84E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261D54"/>
    <w:multiLevelType w:val="hybridMultilevel"/>
    <w:tmpl w:val="C79A1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99F2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D9152F"/>
    <w:multiLevelType w:val="hybridMultilevel"/>
    <w:tmpl w:val="A95A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150D83"/>
    <w:multiLevelType w:val="hybridMultilevel"/>
    <w:tmpl w:val="F3C0B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2724E5"/>
    <w:multiLevelType w:val="hybridMultilevel"/>
    <w:tmpl w:val="3E9AEBC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7B0A0C"/>
    <w:multiLevelType w:val="hybridMultilevel"/>
    <w:tmpl w:val="1F660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337D20"/>
    <w:multiLevelType w:val="hybridMultilevel"/>
    <w:tmpl w:val="ED660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85506247">
    <w:abstractNumId w:val="9"/>
  </w:num>
  <w:num w:numId="2" w16cid:durableId="1744329256">
    <w:abstractNumId w:val="10"/>
  </w:num>
  <w:num w:numId="3" w16cid:durableId="2022272258">
    <w:abstractNumId w:val="11"/>
  </w:num>
  <w:num w:numId="4" w16cid:durableId="800616078">
    <w:abstractNumId w:val="6"/>
  </w:num>
  <w:num w:numId="5" w16cid:durableId="835921209">
    <w:abstractNumId w:val="7"/>
  </w:num>
  <w:num w:numId="6" w16cid:durableId="620764015">
    <w:abstractNumId w:val="8"/>
  </w:num>
  <w:num w:numId="7" w16cid:durableId="980229858">
    <w:abstractNumId w:val="1"/>
  </w:num>
  <w:num w:numId="8" w16cid:durableId="1400591630">
    <w:abstractNumId w:val="0"/>
  </w:num>
  <w:num w:numId="9" w16cid:durableId="1027680930">
    <w:abstractNumId w:val="3"/>
  </w:num>
  <w:num w:numId="10" w16cid:durableId="871311533">
    <w:abstractNumId w:val="5"/>
  </w:num>
  <w:num w:numId="11" w16cid:durableId="2122795037">
    <w:abstractNumId w:val="12"/>
  </w:num>
  <w:num w:numId="12" w16cid:durableId="1366059508">
    <w:abstractNumId w:val="2"/>
  </w:num>
  <w:num w:numId="13" w16cid:durableId="338771498">
    <w:abstractNumId w:val="4"/>
  </w:num>
  <w:num w:numId="14" w16cid:durableId="160125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FB"/>
    <w:rsid w:val="000022DA"/>
    <w:rsid w:val="00027CD5"/>
    <w:rsid w:val="0007691B"/>
    <w:rsid w:val="000A0EC7"/>
    <w:rsid w:val="000A50FE"/>
    <w:rsid w:val="000C45F7"/>
    <w:rsid w:val="000E00EB"/>
    <w:rsid w:val="000E46B4"/>
    <w:rsid w:val="000F5A2E"/>
    <w:rsid w:val="001051EF"/>
    <w:rsid w:val="00113DAC"/>
    <w:rsid w:val="00130D64"/>
    <w:rsid w:val="00140E72"/>
    <w:rsid w:val="0015171B"/>
    <w:rsid w:val="00180891"/>
    <w:rsid w:val="001905C3"/>
    <w:rsid w:val="00190CA1"/>
    <w:rsid w:val="001E7661"/>
    <w:rsid w:val="00201116"/>
    <w:rsid w:val="00243B42"/>
    <w:rsid w:val="00261D6E"/>
    <w:rsid w:val="002A054C"/>
    <w:rsid w:val="002B4A26"/>
    <w:rsid w:val="002E05FB"/>
    <w:rsid w:val="003137FE"/>
    <w:rsid w:val="0033192F"/>
    <w:rsid w:val="003461D0"/>
    <w:rsid w:val="003629A7"/>
    <w:rsid w:val="0036502B"/>
    <w:rsid w:val="00370828"/>
    <w:rsid w:val="00385A86"/>
    <w:rsid w:val="003B2CBA"/>
    <w:rsid w:val="003C32C1"/>
    <w:rsid w:val="003E6742"/>
    <w:rsid w:val="003F495F"/>
    <w:rsid w:val="00443D66"/>
    <w:rsid w:val="00451379"/>
    <w:rsid w:val="00452A60"/>
    <w:rsid w:val="004762A7"/>
    <w:rsid w:val="00483B2B"/>
    <w:rsid w:val="004862C3"/>
    <w:rsid w:val="004B05D6"/>
    <w:rsid w:val="004B2D99"/>
    <w:rsid w:val="004B3343"/>
    <w:rsid w:val="004C17D6"/>
    <w:rsid w:val="005077EB"/>
    <w:rsid w:val="00515318"/>
    <w:rsid w:val="00523F31"/>
    <w:rsid w:val="00534297"/>
    <w:rsid w:val="005B258C"/>
    <w:rsid w:val="005C4D61"/>
    <w:rsid w:val="005D6A7E"/>
    <w:rsid w:val="005F52F0"/>
    <w:rsid w:val="00622331"/>
    <w:rsid w:val="00626944"/>
    <w:rsid w:val="00633BA1"/>
    <w:rsid w:val="00673209"/>
    <w:rsid w:val="006960DE"/>
    <w:rsid w:val="006A1280"/>
    <w:rsid w:val="006A5B68"/>
    <w:rsid w:val="007043DF"/>
    <w:rsid w:val="007077C4"/>
    <w:rsid w:val="00741B93"/>
    <w:rsid w:val="00752D72"/>
    <w:rsid w:val="007606D2"/>
    <w:rsid w:val="007A78B7"/>
    <w:rsid w:val="007D663F"/>
    <w:rsid w:val="007F1452"/>
    <w:rsid w:val="0080429A"/>
    <w:rsid w:val="00831ED5"/>
    <w:rsid w:val="00852E2A"/>
    <w:rsid w:val="00857F22"/>
    <w:rsid w:val="00862B77"/>
    <w:rsid w:val="008E6BC6"/>
    <w:rsid w:val="009220E2"/>
    <w:rsid w:val="009356D6"/>
    <w:rsid w:val="00935B92"/>
    <w:rsid w:val="0098330F"/>
    <w:rsid w:val="00984C96"/>
    <w:rsid w:val="0099026D"/>
    <w:rsid w:val="009A1949"/>
    <w:rsid w:val="009F3924"/>
    <w:rsid w:val="009F3E8D"/>
    <w:rsid w:val="009F6C31"/>
    <w:rsid w:val="00A04458"/>
    <w:rsid w:val="00A1500B"/>
    <w:rsid w:val="00A2717A"/>
    <w:rsid w:val="00A575B0"/>
    <w:rsid w:val="00A62E90"/>
    <w:rsid w:val="00A70F3F"/>
    <w:rsid w:val="00A716CD"/>
    <w:rsid w:val="00A9266B"/>
    <w:rsid w:val="00A96EA6"/>
    <w:rsid w:val="00AB4FBE"/>
    <w:rsid w:val="00AD73A9"/>
    <w:rsid w:val="00AE55E7"/>
    <w:rsid w:val="00B014C8"/>
    <w:rsid w:val="00B0622B"/>
    <w:rsid w:val="00B15FAA"/>
    <w:rsid w:val="00B404D8"/>
    <w:rsid w:val="00B849C6"/>
    <w:rsid w:val="00B8607E"/>
    <w:rsid w:val="00BA7186"/>
    <w:rsid w:val="00BC4A99"/>
    <w:rsid w:val="00BC6CD7"/>
    <w:rsid w:val="00BC6E1D"/>
    <w:rsid w:val="00C07087"/>
    <w:rsid w:val="00C4768C"/>
    <w:rsid w:val="00C5603A"/>
    <w:rsid w:val="00CB6C08"/>
    <w:rsid w:val="00CC2F3A"/>
    <w:rsid w:val="00CD3002"/>
    <w:rsid w:val="00D03077"/>
    <w:rsid w:val="00D17C4C"/>
    <w:rsid w:val="00D23A6E"/>
    <w:rsid w:val="00D26008"/>
    <w:rsid w:val="00D262A5"/>
    <w:rsid w:val="00D40F37"/>
    <w:rsid w:val="00D50D71"/>
    <w:rsid w:val="00D5463E"/>
    <w:rsid w:val="00D619A7"/>
    <w:rsid w:val="00D842A9"/>
    <w:rsid w:val="00DA36F6"/>
    <w:rsid w:val="00DA54D9"/>
    <w:rsid w:val="00DD34CA"/>
    <w:rsid w:val="00E05733"/>
    <w:rsid w:val="00E477BB"/>
    <w:rsid w:val="00E54EDD"/>
    <w:rsid w:val="00E60AEB"/>
    <w:rsid w:val="00E81F83"/>
    <w:rsid w:val="00EB2241"/>
    <w:rsid w:val="00EE1B0C"/>
    <w:rsid w:val="00EE529C"/>
    <w:rsid w:val="00F21D2B"/>
    <w:rsid w:val="00F42A0A"/>
    <w:rsid w:val="00F673C8"/>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1630917D-55D9-4E5A-A91D-E0E4CD29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sz w:val="24"/>
      <w:szCs w:val="24"/>
      <w:lang w:eastAsia="es-MX"/>
    </w:rPr>
  </w:style>
  <w:style w:type="paragraph" w:styleId="Sinespaciado">
    <w:name w:val="No Spacing"/>
    <w:link w:val="SinespaciadoCar"/>
    <w:uiPriority w:val="1"/>
    <w:qFormat/>
    <w:rsid w:val="00984C96"/>
    <w:rPr>
      <w:rFonts w:eastAsia="Times New Roman"/>
      <w:sz w:val="22"/>
      <w:szCs w:val="22"/>
      <w:lang w:val="es-GT" w:eastAsia="es-GT"/>
    </w:rPr>
  </w:style>
  <w:style w:type="character" w:customStyle="1" w:styleId="SinespaciadoCar">
    <w:name w:val="Sin espaciado Car"/>
    <w:link w:val="Sinespaciado"/>
    <w:uiPriority w:val="1"/>
    <w:rsid w:val="00984C96"/>
    <w:rPr>
      <w:rFonts w:eastAsia="Times New Roman"/>
      <w:lang w:val="es-GT" w:eastAsia="es-GT"/>
    </w:rPr>
  </w:style>
  <w:style w:type="paragraph" w:customStyle="1" w:styleId="font8">
    <w:name w:val="font_8"/>
    <w:basedOn w:val="Normal"/>
    <w:rsid w:val="00984C96"/>
    <w:pPr>
      <w:spacing w:before="100" w:beforeAutospacing="1" w:after="100" w:afterAutospacing="1" w:line="240" w:lineRule="auto"/>
    </w:pPr>
    <w:rPr>
      <w:rFonts w:ascii="Times New Roman" w:hAnsi="Times New Roman"/>
      <w:sz w:val="24"/>
      <w:szCs w:val="24"/>
      <w:lang w:val="es-ES_tradnl" w:eastAsia="es-ES_tradnl"/>
    </w:rPr>
  </w:style>
  <w:style w:type="table" w:styleId="Tablaconcuadrcula">
    <w:name w:val="Table Grid"/>
    <w:basedOn w:val="Tablanormal"/>
    <w:uiPriority w:val="39"/>
    <w:rsid w:val="00984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AB4FB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wixui-rich-texttext">
    <w:name w:val="wixui-rich-text__text"/>
    <w:basedOn w:val="Fuentedeprrafopredeter"/>
    <w:rsid w:val="00AE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57716">
      <w:bodyDiv w:val="1"/>
      <w:marLeft w:val="0"/>
      <w:marRight w:val="0"/>
      <w:marTop w:val="0"/>
      <w:marBottom w:val="0"/>
      <w:divBdr>
        <w:top w:val="none" w:sz="0" w:space="0" w:color="auto"/>
        <w:left w:val="none" w:sz="0" w:space="0" w:color="auto"/>
        <w:bottom w:val="none" w:sz="0" w:space="0" w:color="auto"/>
        <w:right w:val="none" w:sz="0" w:space="0" w:color="auto"/>
      </w:divBdr>
    </w:div>
    <w:div w:id="1515683478">
      <w:bodyDiv w:val="1"/>
      <w:marLeft w:val="0"/>
      <w:marRight w:val="0"/>
      <w:marTop w:val="0"/>
      <w:marBottom w:val="0"/>
      <w:divBdr>
        <w:top w:val="none" w:sz="0" w:space="0" w:color="auto"/>
        <w:left w:val="none" w:sz="0" w:space="0" w:color="auto"/>
        <w:bottom w:val="none" w:sz="0" w:space="0" w:color="auto"/>
        <w:right w:val="none" w:sz="0" w:space="0" w:color="auto"/>
      </w:divBdr>
    </w:div>
    <w:div w:id="15336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1372</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17</cp:revision>
  <cp:lastPrinted>2026-01-22T19:57:00Z</cp:lastPrinted>
  <dcterms:created xsi:type="dcterms:W3CDTF">2025-12-12T00:19:00Z</dcterms:created>
  <dcterms:modified xsi:type="dcterms:W3CDTF">2026-01-22T19:58:00Z</dcterms:modified>
</cp:coreProperties>
</file>