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BEDBB" w14:textId="32D4FA56" w:rsidR="00C56426" w:rsidRDefault="00C56426" w:rsidP="00C56426">
      <w:pPr>
        <w:rPr>
          <w:rFonts w:ascii="Handlee" w:hAnsi="Handlee" w:cs="Tahoma"/>
          <w:b/>
          <w:bCs/>
          <w:sz w:val="32"/>
        </w:rPr>
      </w:pPr>
      <w:r>
        <w:rPr>
          <w:rFonts w:ascii="Handlee" w:hAnsi="Handlee" w:cs="Tahoma"/>
          <w:b/>
          <w:bCs/>
          <w:sz w:val="32"/>
        </w:rPr>
        <w:t>CHIHUAHUA</w:t>
      </w:r>
      <w:r w:rsidRPr="008F175B">
        <w:rPr>
          <w:rFonts w:ascii="Handlee" w:hAnsi="Handlee" w:cs="Tahoma"/>
          <w:b/>
          <w:bCs/>
          <w:sz w:val="32"/>
        </w:rPr>
        <w:t xml:space="preserve"> </w:t>
      </w:r>
      <w:r w:rsidR="002C50C2">
        <w:rPr>
          <w:rFonts w:ascii="Handlee" w:hAnsi="Handlee" w:cs="Tahoma"/>
          <w:b/>
          <w:bCs/>
          <w:sz w:val="32"/>
        </w:rPr>
        <w:t>CLASICA</w:t>
      </w:r>
      <w:r>
        <w:rPr>
          <w:rFonts w:ascii="Handlee" w:hAnsi="Handlee" w:cs="Tahoma"/>
          <w:b/>
          <w:bCs/>
          <w:sz w:val="32"/>
        </w:rPr>
        <w:t xml:space="preserve">                                            </w:t>
      </w:r>
    </w:p>
    <w:p w14:paraId="3B1C1CAA" w14:textId="5DCC4995" w:rsidR="00C56426" w:rsidRPr="003A73F0" w:rsidRDefault="00C56426" w:rsidP="003A73F0">
      <w:pPr>
        <w:pStyle w:val="Sinespaciado"/>
        <w:jc w:val="right"/>
        <w:rPr>
          <w:rFonts w:ascii="Helvetica" w:hAnsi="Helvetica" w:cs="Helvetica"/>
          <w:b/>
          <w:bCs/>
          <w:sz w:val="32"/>
        </w:rPr>
      </w:pPr>
      <w:r>
        <w:rPr>
          <w:rFonts w:ascii="Handlee" w:hAnsi="Handlee" w:cs="Tahoma"/>
          <w:b/>
          <w:bCs/>
          <w:sz w:val="32"/>
        </w:rPr>
        <w:t xml:space="preserve"> </w:t>
      </w:r>
      <w:r w:rsidRPr="003A73F0">
        <w:rPr>
          <w:rFonts w:ascii="Helvetica" w:hAnsi="Helvetica" w:cs="Helvetica"/>
        </w:rPr>
        <w:t>04 DÍAS / 03 NOCHES</w:t>
      </w:r>
    </w:p>
    <w:p w14:paraId="408477A8" w14:textId="0A4BBB61" w:rsidR="00C56426" w:rsidRDefault="00C56426" w:rsidP="003A73F0">
      <w:pPr>
        <w:pStyle w:val="Sinespaciado"/>
        <w:jc w:val="right"/>
        <w:rPr>
          <w:rFonts w:ascii="Helvetica" w:hAnsi="Helvetica" w:cs="Helvetica"/>
        </w:rPr>
      </w:pPr>
      <w:r w:rsidRPr="003A73F0">
        <w:rPr>
          <w:rFonts w:ascii="Helvetica" w:hAnsi="Helvetica" w:cs="Helvetica"/>
          <w:b/>
          <w:bCs/>
        </w:rPr>
        <w:t>SALIDAS:</w:t>
      </w:r>
      <w:r w:rsidRPr="003A73F0">
        <w:rPr>
          <w:rFonts w:ascii="Helvetica" w:hAnsi="Helvetica" w:cs="Helvetica"/>
        </w:rPr>
        <w:t xml:space="preserve"> LUNES, </w:t>
      </w:r>
      <w:r w:rsidR="008B1678" w:rsidRPr="003A73F0">
        <w:rPr>
          <w:rFonts w:ascii="Helvetica" w:hAnsi="Helvetica" w:cs="Helvetica"/>
        </w:rPr>
        <w:t>JUEVES</w:t>
      </w:r>
      <w:r w:rsidRPr="003A73F0">
        <w:rPr>
          <w:rFonts w:ascii="Helvetica" w:hAnsi="Helvetica" w:cs="Helvetica"/>
        </w:rPr>
        <w:t xml:space="preserve"> Y SABADO</w:t>
      </w:r>
    </w:p>
    <w:p w14:paraId="6EA4286E" w14:textId="031CFE12" w:rsidR="002C50C2" w:rsidRPr="003A73F0" w:rsidRDefault="002C50C2" w:rsidP="003A73F0">
      <w:pPr>
        <w:pStyle w:val="Sinespaciado"/>
        <w:jc w:val="right"/>
        <w:rPr>
          <w:rFonts w:ascii="Helvetica" w:hAnsi="Helvetica" w:cs="Helvetica"/>
        </w:rPr>
      </w:pPr>
      <w:r w:rsidRPr="002C50C2">
        <w:rPr>
          <w:rFonts w:ascii="Helvetica" w:hAnsi="Helvetica" w:cs="Helvetica"/>
          <w:b/>
          <w:bCs/>
        </w:rPr>
        <w:t>MAYO, JUNIO, AGOSTO Y SEPTIEMBRE:</w:t>
      </w:r>
      <w:r>
        <w:rPr>
          <w:rFonts w:ascii="Helvetica" w:hAnsi="Helvetica" w:cs="Helvetica"/>
        </w:rPr>
        <w:t xml:space="preserve"> SABADOS Y JUEVES</w:t>
      </w:r>
    </w:p>
    <w:p w14:paraId="34EF2FF7" w14:textId="1F7E345F" w:rsidR="00C56426" w:rsidRDefault="00C56426" w:rsidP="003A73F0">
      <w:pPr>
        <w:pStyle w:val="Sinespaciado"/>
        <w:jc w:val="right"/>
        <w:rPr>
          <w:rFonts w:ascii="Helvetica" w:hAnsi="Helvetica" w:cs="Helvetica"/>
        </w:rPr>
      </w:pPr>
      <w:r w:rsidRPr="003A73F0">
        <w:rPr>
          <w:rFonts w:ascii="Helvetica" w:hAnsi="Helvetica" w:cs="Helvetica"/>
        </w:rPr>
        <w:t xml:space="preserve">CREEL, </w:t>
      </w:r>
      <w:r w:rsidR="005D39BE">
        <w:rPr>
          <w:rFonts w:ascii="Helvetica" w:hAnsi="Helvetica" w:cs="Helvetica"/>
        </w:rPr>
        <w:t xml:space="preserve">TOUR PARQUE DE AVENTURAS Y </w:t>
      </w:r>
      <w:r w:rsidRPr="003A73F0">
        <w:rPr>
          <w:rFonts w:ascii="Helvetica" w:hAnsi="Helvetica" w:cs="Helvetica"/>
        </w:rPr>
        <w:t>BARRANCAS.</w:t>
      </w:r>
    </w:p>
    <w:p w14:paraId="58E8D21A" w14:textId="77777777" w:rsidR="00F04841" w:rsidRPr="003A73F0" w:rsidRDefault="00F04841" w:rsidP="003A73F0">
      <w:pPr>
        <w:pStyle w:val="Sinespaciado"/>
        <w:jc w:val="right"/>
        <w:rPr>
          <w:rFonts w:ascii="Helvetica" w:hAnsi="Helvetica" w:cs="Helvetica"/>
        </w:rPr>
      </w:pPr>
    </w:p>
    <w:p w14:paraId="570FD897" w14:textId="622C4939" w:rsidR="00C56426" w:rsidRPr="009D696D" w:rsidRDefault="003A73F0" w:rsidP="00C56426">
      <w:pPr>
        <w:rPr>
          <w:rFonts w:ascii="Handlee" w:hAnsi="Handlee"/>
          <w:b/>
          <w:bCs/>
          <w:lang w:val="es-ES_tradnl"/>
        </w:rPr>
      </w:pPr>
      <w:r>
        <w:rPr>
          <w:noProof/>
        </w:rPr>
        <w:drawing>
          <wp:anchor distT="0" distB="0" distL="114300" distR="114300" simplePos="0" relativeHeight="251658240" behindDoc="0" locked="0" layoutInCell="1" allowOverlap="1" wp14:anchorId="37975E27" wp14:editId="7F2CC7EB">
            <wp:simplePos x="0" y="0"/>
            <wp:positionH relativeFrom="column">
              <wp:posOffset>4568190</wp:posOffset>
            </wp:positionH>
            <wp:positionV relativeFrom="paragraph">
              <wp:posOffset>100330</wp:posOffset>
            </wp:positionV>
            <wp:extent cx="1030605" cy="1030605"/>
            <wp:effectExtent l="0" t="0" r="0" b="0"/>
            <wp:wrapNone/>
            <wp:docPr id="1818299427" name="Imagen 2" descr="Un letrero de color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299427" name="Imagen 2" descr="Un letrero de color negro&#10;&#10;Descripción generada automáticamente con confianza media"/>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605" cy="1030605"/>
                    </a:xfrm>
                    <a:prstGeom prst="rect">
                      <a:avLst/>
                    </a:prstGeom>
                    <a:noFill/>
                    <a:ln>
                      <a:noFill/>
                    </a:ln>
                  </pic:spPr>
                </pic:pic>
              </a:graphicData>
            </a:graphic>
          </wp:anchor>
        </w:drawing>
      </w:r>
    </w:p>
    <w:p w14:paraId="5CD0ECE0" w14:textId="77777777" w:rsidR="003A73F0" w:rsidRDefault="003A73F0" w:rsidP="00C56426">
      <w:pPr>
        <w:rPr>
          <w:rFonts w:ascii="Handlee" w:hAnsi="Handlee"/>
          <w:b/>
          <w:bCs/>
          <w:sz w:val="28"/>
          <w:lang w:val="es-ES_tradnl"/>
        </w:rPr>
      </w:pPr>
    </w:p>
    <w:p w14:paraId="11CB72A3" w14:textId="77777777" w:rsidR="003A73F0" w:rsidRDefault="003A73F0" w:rsidP="00C56426">
      <w:pPr>
        <w:rPr>
          <w:rFonts w:ascii="Handlee" w:hAnsi="Handlee"/>
          <w:b/>
          <w:bCs/>
          <w:sz w:val="28"/>
          <w:lang w:val="es-ES_tradnl"/>
        </w:rPr>
      </w:pPr>
    </w:p>
    <w:p w14:paraId="15F50C19" w14:textId="561C2BDC" w:rsidR="00C56426" w:rsidRPr="00DB1C18" w:rsidRDefault="00C56426" w:rsidP="00C56426">
      <w:pPr>
        <w:rPr>
          <w:rFonts w:ascii="Handlee" w:hAnsi="Handlee"/>
          <w:b/>
          <w:bCs/>
          <w:sz w:val="28"/>
          <w:lang w:val="es-ES_tradnl"/>
        </w:rPr>
      </w:pPr>
      <w:r w:rsidRPr="00DB1C18">
        <w:rPr>
          <w:rFonts w:ascii="Handlee" w:hAnsi="Handlee"/>
          <w:b/>
          <w:bCs/>
          <w:sz w:val="28"/>
          <w:lang w:val="es-ES_tradnl"/>
        </w:rPr>
        <w:t>ITINERARIO</w:t>
      </w:r>
    </w:p>
    <w:p w14:paraId="74DDDC7E" w14:textId="77777777" w:rsidR="00C56426" w:rsidRPr="00CD319A" w:rsidRDefault="00C56426" w:rsidP="00C56426">
      <w:pPr>
        <w:pStyle w:val="Sinespaciado"/>
        <w:jc w:val="both"/>
        <w:rPr>
          <w:rFonts w:ascii="Handlee" w:hAnsi="Handlee" w:cs="Helvetica"/>
          <w:b/>
          <w:bCs/>
          <w:lang w:val="es-ES_tradnl"/>
        </w:rPr>
      </w:pPr>
      <w:r w:rsidRPr="00CD319A">
        <w:rPr>
          <w:rFonts w:ascii="Handlee" w:hAnsi="Handlee" w:cs="Helvetica"/>
          <w:b/>
          <w:bCs/>
          <w:lang w:val="es-ES_tradnl"/>
        </w:rPr>
        <w:t>DÍA 01</w:t>
      </w:r>
      <w:r w:rsidRPr="00CD319A">
        <w:rPr>
          <w:rFonts w:ascii="Handlee" w:hAnsi="Handlee" w:cs="Helvetica"/>
          <w:b/>
          <w:bCs/>
          <w:lang w:val="es-ES_tradnl"/>
        </w:rPr>
        <w:tab/>
      </w:r>
      <w:r w:rsidRPr="00CD319A">
        <w:rPr>
          <w:rFonts w:ascii="Handlee" w:hAnsi="Handlee" w:cs="Helvetica"/>
          <w:b/>
          <w:bCs/>
          <w:lang w:val="es-ES_tradnl"/>
        </w:rPr>
        <w:tab/>
      </w:r>
      <w:r>
        <w:rPr>
          <w:rFonts w:ascii="Handlee" w:hAnsi="Handlee" w:cs="Helvetica"/>
          <w:b/>
          <w:bCs/>
          <w:lang w:val="es-ES_tradnl"/>
        </w:rPr>
        <w:t xml:space="preserve">TRASLADO TERRESTRE DE APTO. CHIHUAHUA – CREEL </w:t>
      </w:r>
      <w:r w:rsidRPr="00CD319A">
        <w:rPr>
          <w:rFonts w:ascii="Handlee" w:hAnsi="Handlee" w:cs="Helvetica"/>
          <w:b/>
          <w:bCs/>
          <w:lang w:val="es-ES_tradnl"/>
        </w:rPr>
        <w:t xml:space="preserve"> </w:t>
      </w:r>
    </w:p>
    <w:p w14:paraId="313B46F2" w14:textId="4D5E11CF" w:rsidR="00F14E8B" w:rsidRDefault="00F14E8B" w:rsidP="00C56426">
      <w:pPr>
        <w:pStyle w:val="Sinespaciado"/>
        <w:jc w:val="both"/>
        <w:rPr>
          <w:rStyle w:val="color34"/>
          <w:rFonts w:ascii="Helvetica" w:hAnsi="Helvetica" w:cs="Helvetica"/>
          <w:bdr w:val="none" w:sz="0" w:space="0" w:color="auto" w:frame="1"/>
        </w:rPr>
      </w:pPr>
      <w:r>
        <w:rPr>
          <w:rStyle w:val="color34"/>
          <w:rFonts w:ascii="Helvetica" w:hAnsi="Helvetica" w:cs="Helvetica"/>
          <w:bdr w:val="none" w:sz="0" w:space="0" w:color="auto" w:frame="1"/>
        </w:rPr>
        <w:t>Bienvenida</w:t>
      </w:r>
      <w:r w:rsidR="00C56426" w:rsidRPr="00AC2359">
        <w:rPr>
          <w:rStyle w:val="color34"/>
          <w:rFonts w:ascii="Helvetica" w:hAnsi="Helvetica" w:cs="Helvetica"/>
          <w:bdr w:val="none" w:sz="0" w:space="0" w:color="auto" w:frame="1"/>
        </w:rPr>
        <w:t xml:space="preserve"> en el aeropuerto de Chihuahua</w:t>
      </w:r>
      <w:r>
        <w:rPr>
          <w:rStyle w:val="color34"/>
          <w:rFonts w:ascii="Helvetica" w:hAnsi="Helvetica" w:cs="Helvetica"/>
          <w:bdr w:val="none" w:sz="0" w:space="0" w:color="auto" w:frame="1"/>
        </w:rPr>
        <w:t xml:space="preserve"> General Roberto Fierro Villalobos</w:t>
      </w:r>
      <w:r w:rsidR="00C56426" w:rsidRPr="00AC2359">
        <w:rPr>
          <w:rStyle w:val="color34"/>
          <w:rFonts w:ascii="Helvetica" w:hAnsi="Helvetica" w:cs="Helvetica"/>
          <w:bdr w:val="none" w:sz="0" w:space="0" w:color="auto" w:frame="1"/>
        </w:rPr>
        <w:t xml:space="preserve"> por nuestro representante y traslado a la estación de autobús para tomar la salida más próxima a Creel. </w:t>
      </w:r>
      <w:r w:rsidRPr="002C50C2">
        <w:rPr>
          <w:rStyle w:val="color34"/>
          <w:rFonts w:ascii="Helvetica" w:hAnsi="Helvetica" w:cs="Helvetica"/>
          <w:b/>
          <w:bCs/>
          <w:bdr w:val="none" w:sz="0" w:space="0" w:color="auto" w:frame="1"/>
        </w:rPr>
        <w:t xml:space="preserve">(Vuelo tiene que ser antes de las 12:00hrs por que el traslado a la sierra son 5 </w:t>
      </w:r>
      <w:proofErr w:type="spellStart"/>
      <w:r w:rsidRPr="002C50C2">
        <w:rPr>
          <w:rStyle w:val="color34"/>
          <w:rFonts w:ascii="Helvetica" w:hAnsi="Helvetica" w:cs="Helvetica"/>
          <w:b/>
          <w:bCs/>
          <w:bdr w:val="none" w:sz="0" w:space="0" w:color="auto" w:frame="1"/>
        </w:rPr>
        <w:t>hrs</w:t>
      </w:r>
      <w:proofErr w:type="spellEnd"/>
      <w:r w:rsidRPr="002C50C2">
        <w:rPr>
          <w:rStyle w:val="color34"/>
          <w:rFonts w:ascii="Helvetica" w:hAnsi="Helvetica" w:cs="Helvetica"/>
          <w:b/>
          <w:bCs/>
          <w:bdr w:val="none" w:sz="0" w:space="0" w:color="auto" w:frame="1"/>
        </w:rPr>
        <w:t xml:space="preserve"> de camino).</w:t>
      </w:r>
    </w:p>
    <w:p w14:paraId="5F639794" w14:textId="33F28DEF" w:rsidR="00F14E8B" w:rsidRDefault="00F14E8B" w:rsidP="00C56426">
      <w:pPr>
        <w:pStyle w:val="Sinespaciado"/>
        <w:jc w:val="both"/>
        <w:rPr>
          <w:rStyle w:val="color34"/>
          <w:rFonts w:ascii="Helvetica" w:hAnsi="Helvetica" w:cs="Helvetica"/>
          <w:bdr w:val="none" w:sz="0" w:space="0" w:color="auto" w:frame="1"/>
        </w:rPr>
      </w:pPr>
      <w:r>
        <w:rPr>
          <w:rStyle w:val="color34"/>
          <w:rFonts w:ascii="Helvetica" w:hAnsi="Helvetica" w:cs="Helvetica"/>
          <w:bdr w:val="none" w:sz="0" w:space="0" w:color="auto" w:frame="1"/>
        </w:rPr>
        <w:t>Listos para tomar el autobús de Chihuahua – Creel (5hrs).</w:t>
      </w:r>
    </w:p>
    <w:p w14:paraId="60553DD0" w14:textId="5FDC01E0" w:rsidR="00C56426" w:rsidRDefault="00F14E8B" w:rsidP="00C56426">
      <w:pPr>
        <w:pStyle w:val="Sinespaciado"/>
        <w:jc w:val="both"/>
        <w:rPr>
          <w:rStyle w:val="color34"/>
          <w:rFonts w:ascii="Helvetica" w:hAnsi="Helvetica" w:cs="Helvetica"/>
          <w:bdr w:val="none" w:sz="0" w:space="0" w:color="auto" w:frame="1"/>
        </w:rPr>
      </w:pPr>
      <w:r>
        <w:rPr>
          <w:rStyle w:val="color34"/>
          <w:rFonts w:ascii="Helvetica" w:hAnsi="Helvetica" w:cs="Helvetica"/>
          <w:bdr w:val="none" w:sz="0" w:space="0" w:color="auto" w:frame="1"/>
        </w:rPr>
        <w:t xml:space="preserve">Llegada al Pintoresco Pueblo de Creel y traslado al hotel. </w:t>
      </w:r>
      <w:r w:rsidR="00C56426" w:rsidRPr="00AC2359">
        <w:rPr>
          <w:rStyle w:val="color34"/>
          <w:rFonts w:ascii="Helvetica" w:hAnsi="Helvetica" w:cs="Helvetica"/>
          <w:bdr w:val="none" w:sz="0" w:space="0" w:color="auto" w:frame="1"/>
        </w:rPr>
        <w:t>Tiempo libre para recorrer el Pueblo Mágico con oportunidad de compras artesanías Tarahumara.</w:t>
      </w:r>
      <w:r w:rsidR="00C56426">
        <w:rPr>
          <w:rStyle w:val="color34"/>
          <w:rFonts w:ascii="Helvetica" w:hAnsi="Helvetica" w:cs="Helvetica"/>
          <w:bdr w:val="none" w:sz="0" w:space="0" w:color="auto" w:frame="1"/>
        </w:rPr>
        <w:t xml:space="preserve"> </w:t>
      </w:r>
      <w:r w:rsidR="00C56426" w:rsidRPr="00A368A7">
        <w:rPr>
          <w:rStyle w:val="color34"/>
          <w:rFonts w:ascii="Helvetica" w:hAnsi="Helvetica" w:cs="Helvetica"/>
          <w:b/>
          <w:bCs/>
          <w:bdr w:val="none" w:sz="0" w:space="0" w:color="auto" w:frame="1"/>
        </w:rPr>
        <w:t>Cena no incluida</w:t>
      </w:r>
      <w:r w:rsidR="00C56426" w:rsidRPr="00AC2359">
        <w:rPr>
          <w:rStyle w:val="color34"/>
          <w:rFonts w:ascii="Helvetica" w:hAnsi="Helvetica" w:cs="Helvetica"/>
          <w:bdr w:val="none" w:sz="0" w:space="0" w:color="auto" w:frame="1"/>
        </w:rPr>
        <w:t xml:space="preserve"> se recomienda el Restaurante la Verónica, el </w:t>
      </w:r>
      <w:r w:rsidR="003D43E2" w:rsidRPr="00AC2359">
        <w:rPr>
          <w:rStyle w:val="color34"/>
          <w:rFonts w:ascii="Helvetica" w:hAnsi="Helvetica" w:cs="Helvetica"/>
          <w:bdr w:val="none" w:sz="0" w:space="0" w:color="auto" w:frame="1"/>
        </w:rPr>
        <w:t>Tío</w:t>
      </w:r>
      <w:r w:rsidR="00C56426" w:rsidRPr="00AC2359">
        <w:rPr>
          <w:rStyle w:val="color34"/>
          <w:rFonts w:ascii="Helvetica" w:hAnsi="Helvetica" w:cs="Helvetica"/>
          <w:bdr w:val="none" w:sz="0" w:space="0" w:color="auto" w:frame="1"/>
        </w:rPr>
        <w:t xml:space="preserve"> </w:t>
      </w:r>
      <w:proofErr w:type="spellStart"/>
      <w:r w:rsidR="00C56426" w:rsidRPr="00AC2359">
        <w:rPr>
          <w:rStyle w:val="color34"/>
          <w:rFonts w:ascii="Helvetica" w:hAnsi="Helvetica" w:cs="Helvetica"/>
          <w:bdr w:val="none" w:sz="0" w:space="0" w:color="auto" w:frame="1"/>
        </w:rPr>
        <w:t>Molcas</w:t>
      </w:r>
      <w:proofErr w:type="spellEnd"/>
      <w:r w:rsidR="00C56426" w:rsidRPr="00AC2359">
        <w:rPr>
          <w:rStyle w:val="color34"/>
          <w:rFonts w:ascii="Helvetica" w:hAnsi="Helvetica" w:cs="Helvetica"/>
          <w:bdr w:val="none" w:sz="0" w:space="0" w:color="auto" w:frame="1"/>
        </w:rPr>
        <w:t xml:space="preserve"> </w:t>
      </w:r>
      <w:r w:rsidR="00C56426">
        <w:rPr>
          <w:rStyle w:val="color34"/>
          <w:rFonts w:ascii="Helvetica" w:hAnsi="Helvetica" w:cs="Helvetica"/>
          <w:bdr w:val="none" w:sz="0" w:space="0" w:color="auto" w:frame="1"/>
        </w:rPr>
        <w:t>y</w:t>
      </w:r>
      <w:r w:rsidR="00C56426" w:rsidRPr="00AC2359">
        <w:rPr>
          <w:rStyle w:val="color34"/>
          <w:rFonts w:ascii="Helvetica" w:hAnsi="Helvetica" w:cs="Helvetica"/>
          <w:bdr w:val="none" w:sz="0" w:space="0" w:color="auto" w:frame="1"/>
        </w:rPr>
        <w:t xml:space="preserve"> La Cabaña. Hospedaje en Creel. </w:t>
      </w:r>
    </w:p>
    <w:p w14:paraId="2F2A39E2" w14:textId="77777777" w:rsidR="00C56426" w:rsidRPr="00CD319A" w:rsidRDefault="00C56426" w:rsidP="00C56426">
      <w:pPr>
        <w:pStyle w:val="Sinespaciado"/>
        <w:jc w:val="center"/>
        <w:rPr>
          <w:rFonts w:ascii="Helvetica" w:hAnsi="Helvetica" w:cs="Helvetica"/>
        </w:rPr>
      </w:pPr>
    </w:p>
    <w:p w14:paraId="01FB5125" w14:textId="29D84EB7" w:rsidR="00C56426" w:rsidRPr="00CD319A" w:rsidRDefault="00C56426" w:rsidP="00C56426">
      <w:pPr>
        <w:pStyle w:val="Sinespaciado"/>
        <w:jc w:val="both"/>
        <w:rPr>
          <w:rFonts w:ascii="Handlee" w:hAnsi="Handlee" w:cs="Helvetica"/>
          <w:b/>
          <w:bCs/>
          <w:lang w:val="es-ES_tradnl"/>
        </w:rPr>
      </w:pPr>
      <w:r w:rsidRPr="00CD319A">
        <w:rPr>
          <w:rFonts w:ascii="Handlee" w:hAnsi="Handlee" w:cs="Helvetica"/>
          <w:b/>
          <w:bCs/>
          <w:lang w:val="es-ES_tradnl"/>
        </w:rPr>
        <w:t>DÍA 02</w:t>
      </w:r>
      <w:r w:rsidRPr="00CD319A">
        <w:rPr>
          <w:rFonts w:ascii="Handlee" w:hAnsi="Handlee" w:cs="Helvetica"/>
          <w:b/>
          <w:bCs/>
          <w:lang w:val="es-ES_tradnl"/>
        </w:rPr>
        <w:tab/>
      </w:r>
      <w:r w:rsidRPr="00CD319A">
        <w:rPr>
          <w:rFonts w:ascii="Handlee" w:hAnsi="Handlee" w:cs="Helvetica"/>
          <w:b/>
          <w:bCs/>
          <w:lang w:val="es-ES_tradnl"/>
        </w:rPr>
        <w:tab/>
      </w:r>
      <w:r>
        <w:rPr>
          <w:rFonts w:ascii="Handlee" w:hAnsi="Handlee" w:cs="Helvetica"/>
          <w:b/>
          <w:bCs/>
          <w:lang w:val="es-ES_tradnl"/>
        </w:rPr>
        <w:t>CREE</w:t>
      </w:r>
      <w:r w:rsidR="002C50C2">
        <w:rPr>
          <w:rFonts w:ascii="Handlee" w:hAnsi="Handlee" w:cs="Helvetica"/>
          <w:b/>
          <w:bCs/>
          <w:lang w:val="es-ES_tradnl"/>
        </w:rPr>
        <w:t>L – DIVISADERO</w:t>
      </w:r>
      <w:r>
        <w:rPr>
          <w:rFonts w:ascii="Handlee" w:hAnsi="Handlee" w:cs="Helvetica"/>
          <w:b/>
          <w:bCs/>
          <w:lang w:val="es-ES_tradnl"/>
        </w:rPr>
        <w:t xml:space="preserve"> BARRANCAS</w:t>
      </w:r>
    </w:p>
    <w:p w14:paraId="5541E858" w14:textId="37CD612D" w:rsidR="00A368A7" w:rsidRDefault="00C56426" w:rsidP="00C56426">
      <w:pPr>
        <w:pStyle w:val="Sinespaciado"/>
        <w:jc w:val="both"/>
        <w:rPr>
          <w:rStyle w:val="color34"/>
          <w:rFonts w:ascii="Helvetica" w:hAnsi="Helvetica" w:cs="Helvetica"/>
          <w:bdr w:val="none" w:sz="0" w:space="0" w:color="auto" w:frame="1"/>
        </w:rPr>
      </w:pPr>
      <w:r>
        <w:rPr>
          <w:rStyle w:val="color34"/>
          <w:rFonts w:ascii="Helvetica" w:hAnsi="Helvetica" w:cs="Helvetica"/>
          <w:bdr w:val="none" w:sz="0" w:space="0" w:color="auto" w:frame="1"/>
        </w:rPr>
        <w:t xml:space="preserve">Desayuno </w:t>
      </w:r>
      <w:r w:rsidR="00A368A7">
        <w:rPr>
          <w:rStyle w:val="color34"/>
          <w:rFonts w:ascii="Helvetica" w:hAnsi="Helvetica" w:cs="Helvetica"/>
          <w:bdr w:val="none" w:sz="0" w:space="0" w:color="auto" w:frame="1"/>
        </w:rPr>
        <w:t>incluido en el hotel. ¡¡¡Todos a bordo!!!</w:t>
      </w:r>
      <w:r>
        <w:rPr>
          <w:rStyle w:val="color34"/>
          <w:rFonts w:ascii="Helvetica" w:hAnsi="Helvetica" w:cs="Helvetica"/>
          <w:bdr w:val="none" w:sz="0" w:space="0" w:color="auto" w:frame="1"/>
        </w:rPr>
        <w:t xml:space="preserve"> </w:t>
      </w:r>
      <w:r w:rsidR="00DE0FDC">
        <w:rPr>
          <w:rStyle w:val="color34"/>
          <w:rFonts w:ascii="Helvetica" w:hAnsi="Helvetica" w:cs="Helvetica"/>
          <w:bdr w:val="none" w:sz="0" w:space="0" w:color="auto" w:frame="1"/>
        </w:rPr>
        <w:t>07</w:t>
      </w:r>
      <w:r>
        <w:rPr>
          <w:rStyle w:val="color34"/>
          <w:rFonts w:ascii="Helvetica" w:hAnsi="Helvetica" w:cs="Helvetica"/>
          <w:bdr w:val="none" w:sz="0" w:space="0" w:color="auto" w:frame="1"/>
        </w:rPr>
        <w:t>:</w:t>
      </w:r>
      <w:r w:rsidR="002C50C2">
        <w:rPr>
          <w:rStyle w:val="color34"/>
          <w:rFonts w:ascii="Helvetica" w:hAnsi="Helvetica" w:cs="Helvetica"/>
          <w:bdr w:val="none" w:sz="0" w:space="0" w:color="auto" w:frame="1"/>
        </w:rPr>
        <w:t>3</w:t>
      </w:r>
      <w:r w:rsidR="00DE0FDC">
        <w:rPr>
          <w:rStyle w:val="color34"/>
          <w:rFonts w:ascii="Helvetica" w:hAnsi="Helvetica" w:cs="Helvetica"/>
          <w:bdr w:val="none" w:sz="0" w:space="0" w:color="auto" w:frame="1"/>
        </w:rPr>
        <w:t>0</w:t>
      </w:r>
      <w:r>
        <w:rPr>
          <w:rStyle w:val="color34"/>
          <w:rFonts w:ascii="Helvetica" w:hAnsi="Helvetica" w:cs="Helvetica"/>
          <w:bdr w:val="none" w:sz="0" w:space="0" w:color="auto" w:frame="1"/>
        </w:rPr>
        <w:t xml:space="preserve"> </w:t>
      </w:r>
      <w:proofErr w:type="spellStart"/>
      <w:r>
        <w:rPr>
          <w:rStyle w:val="color34"/>
          <w:rFonts w:ascii="Helvetica" w:hAnsi="Helvetica" w:cs="Helvetica"/>
          <w:bdr w:val="none" w:sz="0" w:space="0" w:color="auto" w:frame="1"/>
        </w:rPr>
        <w:t>hrs</w:t>
      </w:r>
      <w:proofErr w:type="spellEnd"/>
      <w:r>
        <w:rPr>
          <w:rStyle w:val="color34"/>
          <w:rFonts w:ascii="Helvetica" w:hAnsi="Helvetica" w:cs="Helvetica"/>
          <w:bdr w:val="none" w:sz="0" w:space="0" w:color="auto" w:frame="1"/>
        </w:rPr>
        <w:t xml:space="preserve"> </w:t>
      </w:r>
      <w:r w:rsidR="00A368A7">
        <w:rPr>
          <w:rStyle w:val="color34"/>
          <w:rFonts w:ascii="Helvetica" w:hAnsi="Helvetica" w:cs="Helvetica"/>
          <w:bdr w:val="none" w:sz="0" w:space="0" w:color="auto" w:frame="1"/>
        </w:rPr>
        <w:t xml:space="preserve">Traslado del </w:t>
      </w:r>
      <w:r>
        <w:rPr>
          <w:rStyle w:val="color34"/>
          <w:rFonts w:ascii="Helvetica" w:hAnsi="Helvetica" w:cs="Helvetica"/>
          <w:bdr w:val="none" w:sz="0" w:space="0" w:color="auto" w:frame="1"/>
        </w:rPr>
        <w:t xml:space="preserve">hotel a la estación de Chepe. Favor de reconfirmar su traslado en la recepción. </w:t>
      </w:r>
      <w:r w:rsidR="001C4D63">
        <w:rPr>
          <w:rStyle w:val="color34"/>
          <w:rFonts w:ascii="Helvetica" w:hAnsi="Helvetica" w:cs="Helvetica"/>
          <w:bdr w:val="none" w:sz="0" w:space="0" w:color="auto" w:frame="1"/>
        </w:rPr>
        <w:t>08</w:t>
      </w:r>
      <w:r>
        <w:rPr>
          <w:rStyle w:val="color34"/>
          <w:rFonts w:ascii="Helvetica" w:hAnsi="Helvetica" w:cs="Helvetica"/>
          <w:bdr w:val="none" w:sz="0" w:space="0" w:color="auto" w:frame="1"/>
        </w:rPr>
        <w:t xml:space="preserve">:00 </w:t>
      </w:r>
      <w:proofErr w:type="spellStart"/>
      <w:r>
        <w:rPr>
          <w:rStyle w:val="color34"/>
          <w:rFonts w:ascii="Helvetica" w:hAnsi="Helvetica" w:cs="Helvetica"/>
          <w:bdr w:val="none" w:sz="0" w:space="0" w:color="auto" w:frame="1"/>
        </w:rPr>
        <w:t>hrs</w:t>
      </w:r>
      <w:proofErr w:type="spellEnd"/>
      <w:r>
        <w:rPr>
          <w:rStyle w:val="color34"/>
          <w:rFonts w:ascii="Helvetica" w:hAnsi="Helvetica" w:cs="Helvetica"/>
          <w:bdr w:val="none" w:sz="0" w:space="0" w:color="auto" w:frame="1"/>
        </w:rPr>
        <w:t xml:space="preserve"> </w:t>
      </w:r>
      <w:r w:rsidR="00A368A7">
        <w:rPr>
          <w:rStyle w:val="color34"/>
          <w:rFonts w:ascii="Helvetica" w:hAnsi="Helvetica" w:cs="Helvetica"/>
          <w:bdr w:val="none" w:sz="0" w:space="0" w:color="auto" w:frame="1"/>
        </w:rPr>
        <w:t>listos para abordar e</w:t>
      </w:r>
      <w:r>
        <w:rPr>
          <w:rStyle w:val="color34"/>
          <w:rFonts w:ascii="Helvetica" w:hAnsi="Helvetica" w:cs="Helvetica"/>
          <w:bdr w:val="none" w:sz="0" w:space="0" w:color="auto" w:frame="1"/>
        </w:rPr>
        <w:t xml:space="preserve">l tren Chepe nuevo </w:t>
      </w:r>
      <w:proofErr w:type="spellStart"/>
      <w:r w:rsidRPr="002D57EF">
        <w:rPr>
          <w:rStyle w:val="color34"/>
          <w:rFonts w:ascii="Helvetica" w:hAnsi="Helvetica" w:cs="Helvetica"/>
          <w:bdr w:val="none" w:sz="0" w:space="0" w:color="auto" w:frame="1"/>
        </w:rPr>
        <w:t>express</w:t>
      </w:r>
      <w:proofErr w:type="spellEnd"/>
      <w:r w:rsidRPr="002D57EF">
        <w:rPr>
          <w:rStyle w:val="color34"/>
          <w:rFonts w:ascii="Helvetica" w:hAnsi="Helvetica" w:cs="Helvetica"/>
          <w:bdr w:val="none" w:sz="0" w:space="0" w:color="auto" w:frame="1"/>
        </w:rPr>
        <w:t xml:space="preserve"> clase turista de Creel a Divisadero Barrancas. (</w:t>
      </w:r>
      <w:r w:rsidR="001C4D63">
        <w:rPr>
          <w:rStyle w:val="color34"/>
          <w:rFonts w:ascii="Helvetica" w:hAnsi="Helvetica" w:cs="Helvetica"/>
          <w:bdr w:val="none" w:sz="0" w:space="0" w:color="auto" w:frame="1"/>
        </w:rPr>
        <w:t xml:space="preserve">1:55 </w:t>
      </w:r>
      <w:proofErr w:type="spellStart"/>
      <w:r w:rsidR="001C4D63">
        <w:rPr>
          <w:rStyle w:val="color34"/>
          <w:rFonts w:ascii="Helvetica" w:hAnsi="Helvetica" w:cs="Helvetica"/>
          <w:bdr w:val="none" w:sz="0" w:space="0" w:color="auto" w:frame="1"/>
        </w:rPr>
        <w:t>hrs</w:t>
      </w:r>
      <w:proofErr w:type="spellEnd"/>
      <w:r>
        <w:rPr>
          <w:rStyle w:val="color34"/>
          <w:rFonts w:ascii="Helvetica" w:hAnsi="Helvetica" w:cs="Helvetica"/>
          <w:bdr w:val="none" w:sz="0" w:space="0" w:color="auto" w:frame="1"/>
        </w:rPr>
        <w:t>)</w:t>
      </w:r>
      <w:r w:rsidRPr="002D57EF">
        <w:rPr>
          <w:rStyle w:val="color34"/>
          <w:rFonts w:ascii="Helvetica" w:hAnsi="Helvetica" w:cs="Helvetica"/>
          <w:bdr w:val="none" w:sz="0" w:space="0" w:color="auto" w:frame="1"/>
        </w:rPr>
        <w:t>.</w:t>
      </w:r>
    </w:p>
    <w:p w14:paraId="29ACE0BB" w14:textId="77777777" w:rsidR="002C50C2" w:rsidRDefault="002C50C2" w:rsidP="00C56426">
      <w:pPr>
        <w:pStyle w:val="Sinespaciado"/>
        <w:jc w:val="both"/>
        <w:rPr>
          <w:rStyle w:val="color34"/>
          <w:rFonts w:ascii="Helvetica" w:hAnsi="Helvetica" w:cs="Helvetica"/>
          <w:bdr w:val="none" w:sz="0" w:space="0" w:color="auto" w:frame="1"/>
        </w:rPr>
      </w:pPr>
      <w:r>
        <w:rPr>
          <w:rStyle w:val="color34"/>
          <w:rFonts w:ascii="Helvetica" w:hAnsi="Helvetica" w:cs="Helvetica"/>
          <w:bdr w:val="none" w:sz="0" w:space="0" w:color="auto" w:frame="1"/>
        </w:rPr>
        <w:t>09</w:t>
      </w:r>
      <w:r w:rsidR="00C56426" w:rsidRPr="002D57EF">
        <w:rPr>
          <w:rStyle w:val="color34"/>
          <w:rFonts w:ascii="Helvetica" w:hAnsi="Helvetica" w:cs="Helvetica"/>
          <w:bdr w:val="none" w:sz="0" w:space="0" w:color="auto" w:frame="1"/>
        </w:rPr>
        <w:t xml:space="preserve">:55 </w:t>
      </w:r>
      <w:proofErr w:type="spellStart"/>
      <w:r w:rsidR="00C56426" w:rsidRPr="002D57EF">
        <w:rPr>
          <w:rStyle w:val="color34"/>
          <w:rFonts w:ascii="Helvetica" w:hAnsi="Helvetica" w:cs="Helvetica"/>
          <w:bdr w:val="none" w:sz="0" w:space="0" w:color="auto" w:frame="1"/>
        </w:rPr>
        <w:t>hrs</w:t>
      </w:r>
      <w:proofErr w:type="spellEnd"/>
      <w:r w:rsidR="00C56426" w:rsidRPr="002D57EF">
        <w:rPr>
          <w:rStyle w:val="color34"/>
          <w:rFonts w:ascii="Helvetica" w:hAnsi="Helvetica" w:cs="Helvetica"/>
          <w:bdr w:val="none" w:sz="0" w:space="0" w:color="auto" w:frame="1"/>
        </w:rPr>
        <w:t xml:space="preserve"> llegada aproximada a la estación de Divisadero Barrancas y traslado al hotel.</w:t>
      </w:r>
    </w:p>
    <w:p w14:paraId="37022C92" w14:textId="77777777" w:rsidR="002C50C2" w:rsidRDefault="002C50C2" w:rsidP="00C56426">
      <w:pPr>
        <w:pStyle w:val="Sinespaciado"/>
        <w:jc w:val="both"/>
        <w:rPr>
          <w:rStyle w:val="color34"/>
          <w:rFonts w:ascii="Helvetica" w:hAnsi="Helvetica" w:cs="Helvetica"/>
          <w:bdr w:val="none" w:sz="0" w:space="0" w:color="auto" w:frame="1"/>
        </w:rPr>
      </w:pPr>
    </w:p>
    <w:p w14:paraId="024DD6B8" w14:textId="1CE9362D" w:rsidR="002C50C2" w:rsidRPr="002C50C2" w:rsidRDefault="002C50C2" w:rsidP="00C56426">
      <w:pPr>
        <w:pStyle w:val="Sinespaciado"/>
        <w:jc w:val="both"/>
        <w:rPr>
          <w:rStyle w:val="color34"/>
          <w:rFonts w:ascii="Helvetica" w:hAnsi="Helvetica" w:cs="Helvetica"/>
          <w:b/>
          <w:bCs/>
          <w:bdr w:val="none" w:sz="0" w:space="0" w:color="auto" w:frame="1"/>
        </w:rPr>
      </w:pPr>
      <w:r w:rsidRPr="002C50C2">
        <w:rPr>
          <w:rFonts w:ascii="Helvetica" w:hAnsi="Helvetica" w:cs="Helvetica"/>
          <w:bdr w:val="none" w:sz="0" w:space="0" w:color="auto" w:frame="1"/>
        </w:rPr>
        <w:t xml:space="preserve">Tour del Parque de Aventura y tomar las atracciones que son teleférico, tirolesas, Zip </w:t>
      </w:r>
      <w:proofErr w:type="spellStart"/>
      <w:r w:rsidRPr="002C50C2">
        <w:rPr>
          <w:rFonts w:ascii="Helvetica" w:hAnsi="Helvetica" w:cs="Helvetica"/>
          <w:bdr w:val="none" w:sz="0" w:space="0" w:color="auto" w:frame="1"/>
        </w:rPr>
        <w:t>rider</w:t>
      </w:r>
      <w:proofErr w:type="spellEnd"/>
      <w:r w:rsidRPr="002C50C2">
        <w:rPr>
          <w:rFonts w:ascii="Helvetica" w:hAnsi="Helvetica" w:cs="Helvetica"/>
          <w:bdr w:val="none" w:sz="0" w:space="0" w:color="auto" w:frame="1"/>
        </w:rPr>
        <w:t xml:space="preserve"> estas atracciones se compran directo en el Parque horario del Parque de 9:00 am a 16:00hrs. Les recomendamos reservar las actividades en línea en la página del Parque Aventura tales como: en la siguiente página: https://parquebarrancas.com </w:t>
      </w:r>
      <w:r w:rsidRPr="002C50C2">
        <w:rPr>
          <w:rFonts w:ascii="Helvetica" w:hAnsi="Helvetica" w:cs="Helvetica"/>
          <w:b/>
          <w:bCs/>
          <w:bdr w:val="none" w:sz="0" w:space="0" w:color="auto" w:frame="1"/>
        </w:rPr>
        <w:t>Comida incluida en el Hotel.</w:t>
      </w:r>
    </w:p>
    <w:p w14:paraId="2E9B4611" w14:textId="683632F5" w:rsidR="00A368A7" w:rsidRDefault="00C56426" w:rsidP="00C56426">
      <w:pPr>
        <w:pStyle w:val="Sinespaciado"/>
        <w:jc w:val="both"/>
        <w:rPr>
          <w:rStyle w:val="color34"/>
          <w:rFonts w:ascii="Helvetica" w:hAnsi="Helvetica" w:cs="Helvetica"/>
          <w:bdr w:val="none" w:sz="0" w:space="0" w:color="auto" w:frame="1"/>
        </w:rPr>
      </w:pPr>
      <w:r w:rsidRPr="002D57EF">
        <w:rPr>
          <w:rStyle w:val="color34"/>
          <w:rFonts w:ascii="Helvetica" w:hAnsi="Helvetica" w:cs="Helvetica"/>
          <w:bdr w:val="none" w:sz="0" w:space="0" w:color="auto" w:frame="1"/>
        </w:rPr>
        <w:t xml:space="preserve"> </w:t>
      </w:r>
    </w:p>
    <w:p w14:paraId="3DF4A346" w14:textId="77777777" w:rsidR="002C50C2" w:rsidRDefault="001C4D63" w:rsidP="00C56426">
      <w:pPr>
        <w:pStyle w:val="Sinespaciado"/>
        <w:jc w:val="both"/>
        <w:rPr>
          <w:rStyle w:val="color34"/>
          <w:rFonts w:ascii="Helvetica" w:hAnsi="Helvetica" w:cs="Helvetica"/>
          <w:bdr w:val="none" w:sz="0" w:space="0" w:color="auto" w:frame="1"/>
        </w:rPr>
      </w:pPr>
      <w:r>
        <w:rPr>
          <w:rStyle w:val="color34"/>
          <w:rFonts w:ascii="Helvetica" w:hAnsi="Helvetica" w:cs="Helvetica"/>
          <w:bdr w:val="none" w:sz="0" w:space="0" w:color="auto" w:frame="1"/>
        </w:rPr>
        <w:t xml:space="preserve">16:00 </w:t>
      </w:r>
      <w:proofErr w:type="spellStart"/>
      <w:r>
        <w:rPr>
          <w:rStyle w:val="color34"/>
          <w:rFonts w:ascii="Helvetica" w:hAnsi="Helvetica" w:cs="Helvetica"/>
          <w:bdr w:val="none" w:sz="0" w:space="0" w:color="auto" w:frame="1"/>
        </w:rPr>
        <w:t>hrs</w:t>
      </w:r>
      <w:proofErr w:type="spellEnd"/>
      <w:r>
        <w:rPr>
          <w:rStyle w:val="color34"/>
          <w:rFonts w:ascii="Helvetica" w:hAnsi="Helvetica" w:cs="Helvetica"/>
          <w:bdr w:val="none" w:sz="0" w:space="0" w:color="auto" w:frame="1"/>
        </w:rPr>
        <w:t xml:space="preserve"> tour caminata guiada por los alrededores del hotel, donde se observa las espectaculares vistas de la Barranca, en contacto con la naturaleza y la tribu Rarámuri, así como una visita a una cueva Tarahumara.</w:t>
      </w:r>
      <w:r w:rsidR="00A368A7">
        <w:rPr>
          <w:rStyle w:val="color34"/>
          <w:rFonts w:ascii="Helvetica" w:hAnsi="Helvetica" w:cs="Helvetica"/>
          <w:bdr w:val="none" w:sz="0" w:space="0" w:color="auto" w:frame="1"/>
        </w:rPr>
        <w:t xml:space="preserve"> (Favor de confirmar en recepción de hotel). </w:t>
      </w:r>
    </w:p>
    <w:p w14:paraId="45519C7C" w14:textId="77777777" w:rsidR="002C50C2" w:rsidRDefault="002C50C2" w:rsidP="00C56426">
      <w:pPr>
        <w:pStyle w:val="Sinespaciado"/>
        <w:jc w:val="both"/>
        <w:rPr>
          <w:rStyle w:val="color34"/>
          <w:rFonts w:ascii="Helvetica" w:hAnsi="Helvetica" w:cs="Helvetica"/>
          <w:bdr w:val="none" w:sz="0" w:space="0" w:color="auto" w:frame="1"/>
        </w:rPr>
      </w:pPr>
    </w:p>
    <w:p w14:paraId="2164BB34" w14:textId="32FEE1EA" w:rsidR="00C56426" w:rsidRDefault="002C50C2" w:rsidP="00C56426">
      <w:pPr>
        <w:pStyle w:val="Sinespaciado"/>
        <w:jc w:val="both"/>
        <w:rPr>
          <w:rStyle w:val="color34"/>
          <w:rFonts w:ascii="Helvetica" w:hAnsi="Helvetica" w:cs="Helvetica"/>
          <w:bdr w:val="none" w:sz="0" w:space="0" w:color="auto" w:frame="1"/>
        </w:rPr>
      </w:pPr>
      <w:r>
        <w:rPr>
          <w:rStyle w:val="color34"/>
          <w:rFonts w:ascii="Helvetica" w:hAnsi="Helvetica" w:cs="Helvetica"/>
          <w:bdr w:val="none" w:sz="0" w:space="0" w:color="auto" w:frame="1"/>
        </w:rPr>
        <w:t xml:space="preserve">19:00hrs Cena incluida en el hotel. </w:t>
      </w:r>
      <w:r w:rsidR="001C4D63">
        <w:rPr>
          <w:rStyle w:val="color34"/>
          <w:rFonts w:ascii="Helvetica" w:hAnsi="Helvetica" w:cs="Helvetica"/>
          <w:bdr w:val="none" w:sz="0" w:space="0" w:color="auto" w:frame="1"/>
        </w:rPr>
        <w:t xml:space="preserve"> Hospedaje en Barrancas.</w:t>
      </w:r>
    </w:p>
    <w:p w14:paraId="6FB28C15" w14:textId="77777777" w:rsidR="00263ED0" w:rsidRPr="00263ED0" w:rsidRDefault="00263ED0" w:rsidP="00C56426">
      <w:pPr>
        <w:pStyle w:val="Sinespaciado"/>
        <w:jc w:val="both"/>
        <w:rPr>
          <w:rStyle w:val="color34"/>
          <w:bdr w:val="none" w:sz="0" w:space="0" w:color="auto" w:frame="1"/>
        </w:rPr>
      </w:pPr>
    </w:p>
    <w:p w14:paraId="1C3D8016" w14:textId="3EC491C9" w:rsidR="00C56426" w:rsidRPr="00CD319A" w:rsidRDefault="00C56426" w:rsidP="00C56426">
      <w:pPr>
        <w:pStyle w:val="Sinespaciado"/>
        <w:jc w:val="both"/>
        <w:rPr>
          <w:rFonts w:ascii="Handlee" w:hAnsi="Handlee" w:cs="Helvetica"/>
          <w:b/>
          <w:bCs/>
          <w:lang w:val="es-ES_tradnl"/>
        </w:rPr>
      </w:pPr>
      <w:r w:rsidRPr="00CD319A">
        <w:rPr>
          <w:rFonts w:ascii="Handlee" w:hAnsi="Handlee" w:cs="Helvetica"/>
          <w:b/>
          <w:bCs/>
          <w:lang w:val="es-ES_tradnl"/>
        </w:rPr>
        <w:t>DÍA 03</w:t>
      </w:r>
      <w:r w:rsidRPr="00CD319A">
        <w:rPr>
          <w:rFonts w:ascii="Handlee" w:hAnsi="Handlee" w:cs="Helvetica"/>
          <w:b/>
          <w:bCs/>
          <w:lang w:val="es-ES_tradnl"/>
        </w:rPr>
        <w:tab/>
      </w:r>
      <w:r w:rsidRPr="00CD319A">
        <w:rPr>
          <w:rFonts w:ascii="Handlee" w:hAnsi="Handlee" w:cs="Helvetica"/>
          <w:b/>
          <w:bCs/>
          <w:lang w:val="es-ES_tradnl"/>
        </w:rPr>
        <w:tab/>
      </w:r>
      <w:r>
        <w:rPr>
          <w:rFonts w:ascii="Handlee" w:hAnsi="Handlee" w:cs="Helvetica"/>
          <w:b/>
          <w:bCs/>
          <w:lang w:val="es-ES_tradnl"/>
        </w:rPr>
        <w:t>DI</w:t>
      </w:r>
      <w:r w:rsidR="00A368A7">
        <w:rPr>
          <w:rFonts w:ascii="Handlee" w:hAnsi="Handlee" w:cs="Helvetica"/>
          <w:b/>
          <w:bCs/>
          <w:lang w:val="es-ES_tradnl"/>
        </w:rPr>
        <w:t>VI</w:t>
      </w:r>
      <w:r>
        <w:rPr>
          <w:rFonts w:ascii="Handlee" w:hAnsi="Handlee" w:cs="Helvetica"/>
          <w:b/>
          <w:bCs/>
          <w:lang w:val="es-ES_tradnl"/>
        </w:rPr>
        <w:t>SADERO BARRANCAS - CHIHUAHUA</w:t>
      </w:r>
      <w:r w:rsidRPr="00CD319A">
        <w:rPr>
          <w:rFonts w:ascii="Handlee" w:hAnsi="Handlee" w:cs="Helvetica"/>
          <w:b/>
          <w:bCs/>
          <w:lang w:val="es-ES_tradnl"/>
        </w:rPr>
        <w:t xml:space="preserve">  </w:t>
      </w:r>
    </w:p>
    <w:p w14:paraId="0C08190E" w14:textId="77777777" w:rsidR="001C446E" w:rsidRDefault="00C56426" w:rsidP="00C56426">
      <w:pPr>
        <w:pStyle w:val="Sinespaciado"/>
        <w:jc w:val="both"/>
        <w:rPr>
          <w:rStyle w:val="color34"/>
          <w:rFonts w:ascii="Helvetica" w:hAnsi="Helvetica" w:cs="Helvetica"/>
          <w:bdr w:val="none" w:sz="0" w:space="0" w:color="auto" w:frame="1"/>
        </w:rPr>
      </w:pPr>
      <w:r w:rsidRPr="00CD319A">
        <w:rPr>
          <w:rStyle w:val="color34"/>
          <w:rFonts w:ascii="Helvetica" w:hAnsi="Helvetica" w:cs="Helvetica"/>
          <w:bdr w:val="none" w:sz="0" w:space="0" w:color="auto" w:frame="1"/>
        </w:rPr>
        <w:t xml:space="preserve">Desayuno </w:t>
      </w:r>
      <w:r w:rsidR="00A368A7">
        <w:rPr>
          <w:rStyle w:val="color34"/>
          <w:rFonts w:ascii="Helvetica" w:hAnsi="Helvetica" w:cs="Helvetica"/>
          <w:bdr w:val="none" w:sz="0" w:space="0" w:color="auto" w:frame="1"/>
        </w:rPr>
        <w:t xml:space="preserve">incluido </w:t>
      </w:r>
      <w:r w:rsidRPr="00CD319A">
        <w:rPr>
          <w:rStyle w:val="color34"/>
          <w:rFonts w:ascii="Helvetica" w:hAnsi="Helvetica" w:cs="Helvetica"/>
          <w:bdr w:val="none" w:sz="0" w:space="0" w:color="auto" w:frame="1"/>
        </w:rPr>
        <w:t>en el hotel.</w:t>
      </w:r>
    </w:p>
    <w:p w14:paraId="363C1BBE" w14:textId="15387B38" w:rsidR="001C446E" w:rsidRDefault="001C446E" w:rsidP="00C56426">
      <w:pPr>
        <w:pStyle w:val="Sinespaciado"/>
        <w:jc w:val="both"/>
        <w:rPr>
          <w:rStyle w:val="color34"/>
          <w:rFonts w:ascii="Helvetica" w:hAnsi="Helvetica" w:cs="Helvetica"/>
          <w:bdr w:val="none" w:sz="0" w:space="0" w:color="auto" w:frame="1"/>
        </w:rPr>
      </w:pPr>
      <w:r>
        <w:rPr>
          <w:rStyle w:val="color34"/>
          <w:rFonts w:ascii="Helvetica" w:hAnsi="Helvetica" w:cs="Helvetica"/>
          <w:bdr w:val="none" w:sz="0" w:space="0" w:color="auto" w:frame="1"/>
        </w:rPr>
        <w:t xml:space="preserve">Traslado del Hotel a la estación de autobús. </w:t>
      </w:r>
    </w:p>
    <w:p w14:paraId="35AEE938" w14:textId="0EEE1FD1" w:rsidR="001C446E" w:rsidRDefault="001C446E" w:rsidP="00C56426">
      <w:pPr>
        <w:pStyle w:val="Sinespaciado"/>
        <w:jc w:val="both"/>
        <w:rPr>
          <w:rStyle w:val="color34"/>
          <w:rFonts w:ascii="Helvetica" w:hAnsi="Helvetica" w:cs="Helvetica"/>
          <w:bdr w:val="none" w:sz="0" w:space="0" w:color="auto" w:frame="1"/>
        </w:rPr>
      </w:pPr>
      <w:r>
        <w:rPr>
          <w:rStyle w:val="color34"/>
          <w:rFonts w:ascii="Helvetica" w:hAnsi="Helvetica" w:cs="Helvetica"/>
          <w:bdr w:val="none" w:sz="0" w:space="0" w:color="auto" w:frame="1"/>
        </w:rPr>
        <w:t xml:space="preserve">13:00 listos para tomar el autobús Noroeste de Barrancas – Chihuahua favor de reconfirmar en </w:t>
      </w:r>
      <w:proofErr w:type="gramStart"/>
      <w:r>
        <w:rPr>
          <w:rStyle w:val="color34"/>
          <w:rFonts w:ascii="Helvetica" w:hAnsi="Helvetica" w:cs="Helvetica"/>
          <w:bdr w:val="none" w:sz="0" w:space="0" w:color="auto" w:frame="1"/>
        </w:rPr>
        <w:t>recepción</w:t>
      </w:r>
      <w:proofErr w:type="gramEnd"/>
      <w:r>
        <w:rPr>
          <w:rStyle w:val="color34"/>
          <w:rFonts w:ascii="Helvetica" w:hAnsi="Helvetica" w:cs="Helvetica"/>
          <w:bdr w:val="none" w:sz="0" w:space="0" w:color="auto" w:frame="1"/>
        </w:rPr>
        <w:t xml:space="preserve"> (5 </w:t>
      </w:r>
      <w:proofErr w:type="spellStart"/>
      <w:r>
        <w:rPr>
          <w:rStyle w:val="color34"/>
          <w:rFonts w:ascii="Helvetica" w:hAnsi="Helvetica" w:cs="Helvetica"/>
          <w:bdr w:val="none" w:sz="0" w:space="0" w:color="auto" w:frame="1"/>
        </w:rPr>
        <w:t>hrs</w:t>
      </w:r>
      <w:proofErr w:type="spellEnd"/>
      <w:r>
        <w:rPr>
          <w:rStyle w:val="color34"/>
          <w:rFonts w:ascii="Helvetica" w:hAnsi="Helvetica" w:cs="Helvetica"/>
          <w:bdr w:val="none" w:sz="0" w:space="0" w:color="auto" w:frame="1"/>
        </w:rPr>
        <w:t>).</w:t>
      </w:r>
    </w:p>
    <w:p w14:paraId="2B3577A2" w14:textId="66F61087" w:rsidR="001C446E" w:rsidRDefault="001C446E" w:rsidP="00C56426">
      <w:pPr>
        <w:pStyle w:val="Sinespaciado"/>
        <w:jc w:val="both"/>
        <w:rPr>
          <w:rStyle w:val="color34"/>
          <w:rFonts w:ascii="Helvetica" w:hAnsi="Helvetica" w:cs="Helvetica"/>
          <w:bdr w:val="none" w:sz="0" w:space="0" w:color="auto" w:frame="1"/>
        </w:rPr>
      </w:pPr>
      <w:r>
        <w:rPr>
          <w:rStyle w:val="color34"/>
          <w:rFonts w:ascii="Helvetica" w:hAnsi="Helvetica" w:cs="Helvetica"/>
          <w:bdr w:val="none" w:sz="0" w:space="0" w:color="auto" w:frame="1"/>
        </w:rPr>
        <w:t xml:space="preserve">18:30 llegada aproximada a la estación de autobús y traslado al hotel. </w:t>
      </w:r>
    </w:p>
    <w:p w14:paraId="33C4E639" w14:textId="4EBF443F" w:rsidR="00C56426" w:rsidRPr="001C446E" w:rsidRDefault="001C446E" w:rsidP="00C56426">
      <w:pPr>
        <w:pStyle w:val="Sinespaciado"/>
        <w:jc w:val="both"/>
        <w:rPr>
          <w:rFonts w:ascii="Helvetica" w:hAnsi="Helvetica" w:cs="Helvetica"/>
          <w:bdr w:val="none" w:sz="0" w:space="0" w:color="auto" w:frame="1"/>
        </w:rPr>
      </w:pPr>
      <w:r>
        <w:rPr>
          <w:rStyle w:val="color34"/>
          <w:rFonts w:ascii="Helvetica" w:hAnsi="Helvetica" w:cs="Helvetica"/>
          <w:bdr w:val="none" w:sz="0" w:space="0" w:color="auto" w:frame="1"/>
        </w:rPr>
        <w:lastRenderedPageBreak/>
        <w:t xml:space="preserve">Hospedaje en Chihuahua. </w:t>
      </w:r>
    </w:p>
    <w:p w14:paraId="362D643F" w14:textId="77777777" w:rsidR="003A73F0" w:rsidRDefault="003A73F0" w:rsidP="00C56426">
      <w:pPr>
        <w:pStyle w:val="Sinespaciado"/>
        <w:jc w:val="both"/>
        <w:rPr>
          <w:rFonts w:ascii="Handlee" w:hAnsi="Handlee" w:cs="Helvetica"/>
          <w:b/>
          <w:bCs/>
          <w:lang w:val="es-ES_tradnl"/>
        </w:rPr>
      </w:pPr>
    </w:p>
    <w:p w14:paraId="23C0F04D" w14:textId="45F47428" w:rsidR="00C56426" w:rsidRDefault="00C56426" w:rsidP="00C56426">
      <w:pPr>
        <w:pStyle w:val="Sinespaciado"/>
        <w:jc w:val="both"/>
        <w:rPr>
          <w:rFonts w:ascii="Handlee" w:hAnsi="Handlee" w:cs="Helvetica"/>
          <w:b/>
          <w:bCs/>
          <w:lang w:val="es-ES_tradnl"/>
        </w:rPr>
      </w:pPr>
      <w:r w:rsidRPr="00CD319A">
        <w:rPr>
          <w:rFonts w:ascii="Handlee" w:hAnsi="Handlee" w:cs="Helvetica"/>
          <w:b/>
          <w:bCs/>
          <w:lang w:val="es-ES_tradnl"/>
        </w:rPr>
        <w:t xml:space="preserve">DÍA </w:t>
      </w:r>
      <w:r>
        <w:rPr>
          <w:rFonts w:ascii="Handlee" w:hAnsi="Handlee" w:cs="Helvetica"/>
          <w:b/>
          <w:bCs/>
          <w:lang w:val="es-ES_tradnl"/>
        </w:rPr>
        <w:t>04</w:t>
      </w:r>
      <w:r>
        <w:rPr>
          <w:rFonts w:ascii="Handlee" w:hAnsi="Handlee" w:cs="Helvetica"/>
          <w:b/>
          <w:bCs/>
          <w:lang w:val="es-ES_tradnl"/>
        </w:rPr>
        <w:tab/>
      </w:r>
      <w:r>
        <w:rPr>
          <w:rFonts w:ascii="Handlee" w:hAnsi="Handlee" w:cs="Helvetica"/>
          <w:b/>
          <w:bCs/>
          <w:lang w:val="es-ES_tradnl"/>
        </w:rPr>
        <w:tab/>
      </w:r>
      <w:r w:rsidR="00BF7068">
        <w:rPr>
          <w:rFonts w:ascii="Handlee" w:hAnsi="Handlee" w:cs="Helvetica"/>
          <w:b/>
          <w:bCs/>
          <w:lang w:val="es-ES_tradnl"/>
        </w:rPr>
        <w:t>CHIHUAHUA -</w:t>
      </w:r>
      <w:r w:rsidR="0023267F">
        <w:rPr>
          <w:rFonts w:ascii="Handlee" w:hAnsi="Handlee" w:cs="Helvetica"/>
          <w:b/>
          <w:bCs/>
          <w:lang w:val="es-ES_tradnl"/>
        </w:rPr>
        <w:t xml:space="preserve"> AEROPUERTO DE CHIHUAHUA </w:t>
      </w:r>
    </w:p>
    <w:p w14:paraId="5794EFA9" w14:textId="052AFA85" w:rsidR="003A73F0" w:rsidRDefault="00C56426" w:rsidP="003A73F0">
      <w:pPr>
        <w:pStyle w:val="Sinespaciado"/>
        <w:jc w:val="both"/>
        <w:rPr>
          <w:rFonts w:ascii="Helvetica" w:hAnsi="Helvetica" w:cs="Helvetica"/>
          <w:lang w:val="es-ES_tradnl"/>
        </w:rPr>
      </w:pPr>
      <w:r w:rsidRPr="00E45F80">
        <w:rPr>
          <w:rFonts w:ascii="Helvetica" w:hAnsi="Helvetica" w:cs="Helvetica"/>
          <w:lang w:val="es-ES_tradnl"/>
        </w:rPr>
        <w:t>Desayuno incluido en el hotel</w:t>
      </w:r>
      <w:r>
        <w:rPr>
          <w:rFonts w:ascii="Helvetica" w:hAnsi="Helvetica" w:cs="Helvetica"/>
          <w:lang w:val="es-ES_tradnl"/>
        </w:rPr>
        <w:t xml:space="preserve">. Traslado </w:t>
      </w:r>
      <w:r w:rsidR="0023267F">
        <w:rPr>
          <w:rFonts w:ascii="Helvetica" w:hAnsi="Helvetica" w:cs="Helvetica"/>
          <w:lang w:val="es-ES_tradnl"/>
        </w:rPr>
        <w:t xml:space="preserve">del hotel </w:t>
      </w:r>
      <w:r>
        <w:rPr>
          <w:rFonts w:ascii="Helvetica" w:hAnsi="Helvetica" w:cs="Helvetica"/>
          <w:lang w:val="es-ES_tradnl"/>
        </w:rPr>
        <w:t xml:space="preserve">al aeropuerto de </w:t>
      </w:r>
      <w:r w:rsidR="0023267F">
        <w:rPr>
          <w:rFonts w:ascii="Helvetica" w:hAnsi="Helvetica" w:cs="Helvetica"/>
          <w:lang w:val="es-ES_tradnl"/>
        </w:rPr>
        <w:t>C</w:t>
      </w:r>
      <w:r>
        <w:rPr>
          <w:rFonts w:ascii="Helvetica" w:hAnsi="Helvetica" w:cs="Helvetica"/>
          <w:lang w:val="es-ES_tradnl"/>
        </w:rPr>
        <w:t>hihuahua</w:t>
      </w:r>
      <w:r w:rsidR="001C446E">
        <w:rPr>
          <w:rFonts w:ascii="Helvetica" w:hAnsi="Helvetica" w:cs="Helvetica"/>
          <w:lang w:val="es-ES_tradnl"/>
        </w:rPr>
        <w:t xml:space="preserve"> </w:t>
      </w:r>
      <w:r w:rsidR="0023267F">
        <w:rPr>
          <w:rFonts w:ascii="Helvetica" w:hAnsi="Helvetica" w:cs="Helvetica"/>
          <w:lang w:val="es-ES_tradnl"/>
        </w:rPr>
        <w:t xml:space="preserve">Roberto Fierro Villalobos y fin del recorrido. </w:t>
      </w:r>
      <w:r>
        <w:rPr>
          <w:rFonts w:ascii="Helvetica" w:hAnsi="Helvetica" w:cs="Helvetica"/>
          <w:lang w:val="es-ES_tradnl"/>
        </w:rPr>
        <w:t xml:space="preserve"> </w:t>
      </w:r>
    </w:p>
    <w:p w14:paraId="79CD73D8" w14:textId="5CD97032" w:rsidR="001C446E" w:rsidRDefault="001C446E" w:rsidP="003A73F0">
      <w:pPr>
        <w:pStyle w:val="Sinespaciado"/>
        <w:jc w:val="both"/>
        <w:rPr>
          <w:rFonts w:ascii="Helvetica" w:hAnsi="Helvetica" w:cs="Helvetica"/>
          <w:lang w:val="es-ES_tradnl"/>
        </w:rPr>
      </w:pPr>
      <w:r>
        <w:rPr>
          <w:noProof/>
          <w:lang w:eastAsia="es-MX"/>
        </w:rPr>
        <w:drawing>
          <wp:anchor distT="0" distB="0" distL="114300" distR="114300" simplePos="0" relativeHeight="251659264" behindDoc="0" locked="0" layoutInCell="1" allowOverlap="1" wp14:anchorId="4EBCD3A1" wp14:editId="47E9108E">
            <wp:simplePos x="0" y="0"/>
            <wp:positionH relativeFrom="column">
              <wp:posOffset>3920490</wp:posOffset>
            </wp:positionH>
            <wp:positionV relativeFrom="paragraph">
              <wp:posOffset>66675</wp:posOffset>
            </wp:positionV>
            <wp:extent cx="969645" cy="457835"/>
            <wp:effectExtent l="0" t="0" r="1905" b="0"/>
            <wp:wrapThrough wrapText="bothSides">
              <wp:wrapPolygon edited="0">
                <wp:start x="0" y="0"/>
                <wp:lineTo x="0"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 xmlns:a="http://schemas.openxmlformats.org/drawingml/2006/main">
              <a:graphicData uri="http://schemas.openxmlformats.org/drawingml/2006/picture">
                <pic:pic xmlns:pic="http://schemas.openxmlformats.org/drawingml/2006/picture">
                  <pic:nvPicPr>
                    <pic:cNvPr id="1" name="Imagen 1" descr="C:\Users\Internacional 4\AppData\Local\Microsoft\Windows\INetCache\Content.Outlook\44KHE0TU\HASTA PRONTO (00000003).pn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anchor>
        </w:drawing>
      </w:r>
    </w:p>
    <w:p w14:paraId="77F0DB50" w14:textId="462D5BC5" w:rsidR="003A73F0" w:rsidRDefault="003A73F0" w:rsidP="003A73F0">
      <w:pPr>
        <w:pStyle w:val="Sinespaciado"/>
        <w:jc w:val="both"/>
        <w:rPr>
          <w:rFonts w:ascii="Helvetica" w:hAnsi="Helvetica" w:cs="Helvetica"/>
          <w:b/>
          <w:sz w:val="24"/>
          <w:u w:val="single"/>
        </w:rPr>
      </w:pPr>
    </w:p>
    <w:p w14:paraId="631769EC" w14:textId="42E667BA" w:rsidR="00C56426" w:rsidRDefault="00C56426" w:rsidP="003A73F0">
      <w:pPr>
        <w:pStyle w:val="Sinespaciado"/>
        <w:jc w:val="both"/>
        <w:rPr>
          <w:rFonts w:ascii="Helvetica" w:hAnsi="Helvetica" w:cs="Helvetica"/>
          <w:b/>
          <w:sz w:val="24"/>
          <w:u w:val="single"/>
        </w:rPr>
      </w:pPr>
      <w:r>
        <w:rPr>
          <w:rFonts w:ascii="Helvetica" w:hAnsi="Helvetica" w:cs="Helvetica"/>
          <w:b/>
          <w:sz w:val="24"/>
          <w:u w:val="single"/>
        </w:rPr>
        <w:t>-------------------------------------------------------------------------------------</w:t>
      </w:r>
    </w:p>
    <w:p w14:paraId="6D77E325" w14:textId="77777777" w:rsidR="000A6E89" w:rsidRDefault="000A6E89" w:rsidP="00C56426">
      <w:pPr>
        <w:rPr>
          <w:rFonts w:ascii="Helvetica" w:hAnsi="Helvetica" w:cs="Helvetica"/>
          <w:b/>
          <w:sz w:val="28"/>
          <w:szCs w:val="24"/>
          <w:u w:val="single"/>
        </w:rPr>
      </w:pPr>
    </w:p>
    <w:p w14:paraId="4449CFE0" w14:textId="77777777" w:rsidR="00F04841" w:rsidRPr="00BF7068" w:rsidRDefault="00F04841" w:rsidP="00C56426">
      <w:pPr>
        <w:rPr>
          <w:rFonts w:ascii="Helvetica" w:hAnsi="Helvetica" w:cs="Helvetica"/>
          <w:b/>
          <w:sz w:val="28"/>
          <w:szCs w:val="24"/>
          <w:u w:val="single"/>
        </w:rPr>
      </w:pPr>
    </w:p>
    <w:p w14:paraId="1447796C" w14:textId="41B0B1D8" w:rsidR="00C56426" w:rsidRPr="003A73F0" w:rsidRDefault="00C56426" w:rsidP="003A73F0">
      <w:pPr>
        <w:pStyle w:val="Sinespaciado"/>
        <w:rPr>
          <w:rFonts w:ascii="Handlee" w:hAnsi="Handlee"/>
          <w:b/>
          <w:bCs/>
          <w:sz w:val="28"/>
          <w:szCs w:val="28"/>
          <w:bdr w:val="none" w:sz="0" w:space="0" w:color="auto" w:frame="1"/>
          <w:lang w:eastAsia="es-MX"/>
        </w:rPr>
      </w:pPr>
      <w:r w:rsidRPr="003A73F0">
        <w:rPr>
          <w:rFonts w:ascii="Handlee" w:hAnsi="Handlee"/>
          <w:b/>
          <w:bCs/>
          <w:sz w:val="28"/>
          <w:szCs w:val="28"/>
          <w:bdr w:val="none" w:sz="0" w:space="0" w:color="auto" w:frame="1"/>
          <w:lang w:eastAsia="es-MX"/>
        </w:rPr>
        <w:t xml:space="preserve">TARIFAS POR </w:t>
      </w:r>
      <w:r w:rsidR="00F04841">
        <w:rPr>
          <w:rFonts w:ascii="Handlee" w:hAnsi="Handlee"/>
          <w:b/>
          <w:bCs/>
          <w:sz w:val="28"/>
          <w:szCs w:val="28"/>
          <w:bdr w:val="none" w:sz="0" w:space="0" w:color="auto" w:frame="1"/>
          <w:lang w:eastAsia="es-MX"/>
        </w:rPr>
        <w:t xml:space="preserve">PERSONA - TEMPORADA BAJA </w:t>
      </w:r>
    </w:p>
    <w:tbl>
      <w:tblPr>
        <w:tblStyle w:val="Tablaconcuadrcula"/>
        <w:tblW w:w="10768" w:type="dxa"/>
        <w:jc w:val="center"/>
        <w:tblLayout w:type="fixed"/>
        <w:tblLook w:val="04A0" w:firstRow="1" w:lastRow="0" w:firstColumn="1" w:lastColumn="0" w:noHBand="0" w:noVBand="1"/>
      </w:tblPr>
      <w:tblGrid>
        <w:gridCol w:w="1838"/>
        <w:gridCol w:w="1985"/>
        <w:gridCol w:w="2126"/>
        <w:gridCol w:w="2268"/>
        <w:gridCol w:w="2551"/>
      </w:tblGrid>
      <w:tr w:rsidR="00D751E4" w14:paraId="0099ECC7" w14:textId="77777777" w:rsidTr="000A6E89">
        <w:trPr>
          <w:trHeight w:val="601"/>
          <w:jc w:val="center"/>
        </w:trPr>
        <w:tc>
          <w:tcPr>
            <w:tcW w:w="1838" w:type="dxa"/>
          </w:tcPr>
          <w:p w14:paraId="4A240661" w14:textId="70D6EB0E" w:rsidR="00D751E4" w:rsidRPr="00DC6421" w:rsidRDefault="000A6E89" w:rsidP="00B74014">
            <w:pPr>
              <w:jc w:val="center"/>
              <w:rPr>
                <w:rFonts w:ascii="Helvetica" w:eastAsia="Times New Roman" w:hAnsi="Helvetica" w:cs="Helvetica"/>
                <w:b/>
                <w:bCs/>
                <w:spacing w:val="24"/>
                <w:bdr w:val="none" w:sz="0" w:space="0" w:color="auto" w:frame="1"/>
                <w:lang w:eastAsia="es-MX"/>
              </w:rPr>
            </w:pPr>
            <w:r>
              <w:rPr>
                <w:rFonts w:ascii="Helvetica" w:eastAsia="Times New Roman" w:hAnsi="Helvetica" w:cs="Helvetica"/>
                <w:b/>
                <w:bCs/>
                <w:spacing w:val="24"/>
                <w:bdr w:val="none" w:sz="0" w:space="0" w:color="auto" w:frame="1"/>
                <w:lang w:eastAsia="es-MX"/>
              </w:rPr>
              <w:t xml:space="preserve">CPL </w:t>
            </w:r>
          </w:p>
        </w:tc>
        <w:tc>
          <w:tcPr>
            <w:tcW w:w="1985" w:type="dxa"/>
          </w:tcPr>
          <w:p w14:paraId="63159AAB" w14:textId="418DAF1D" w:rsidR="00D751E4" w:rsidRPr="00DC6421" w:rsidRDefault="000A6E89" w:rsidP="00B74014">
            <w:pPr>
              <w:jc w:val="center"/>
              <w:rPr>
                <w:rFonts w:ascii="Helvetica" w:eastAsia="Times New Roman" w:hAnsi="Helvetica" w:cs="Helvetica"/>
                <w:b/>
                <w:bCs/>
                <w:spacing w:val="24"/>
                <w:bdr w:val="none" w:sz="0" w:space="0" w:color="auto" w:frame="1"/>
                <w:lang w:eastAsia="es-MX"/>
              </w:rPr>
            </w:pPr>
            <w:r>
              <w:rPr>
                <w:rFonts w:ascii="Helvetica" w:eastAsia="Times New Roman" w:hAnsi="Helvetica" w:cs="Helvetica"/>
                <w:b/>
                <w:bCs/>
                <w:spacing w:val="24"/>
                <w:bdr w:val="none" w:sz="0" w:space="0" w:color="auto" w:frame="1"/>
                <w:lang w:eastAsia="es-MX"/>
              </w:rPr>
              <w:t xml:space="preserve">TPL </w:t>
            </w:r>
          </w:p>
        </w:tc>
        <w:tc>
          <w:tcPr>
            <w:tcW w:w="2126" w:type="dxa"/>
          </w:tcPr>
          <w:p w14:paraId="1509F349" w14:textId="43646766" w:rsidR="00D751E4" w:rsidRPr="00DC6421" w:rsidRDefault="00D751E4" w:rsidP="00B74014">
            <w:pPr>
              <w:jc w:val="center"/>
              <w:rPr>
                <w:rFonts w:ascii="Helvetica" w:eastAsia="Times New Roman" w:hAnsi="Helvetica" w:cs="Helvetica"/>
                <w:b/>
                <w:bCs/>
                <w:spacing w:val="24"/>
                <w:bdr w:val="none" w:sz="0" w:space="0" w:color="auto" w:frame="1"/>
                <w:lang w:eastAsia="es-MX"/>
              </w:rPr>
            </w:pPr>
            <w:r w:rsidRPr="00DC6421">
              <w:rPr>
                <w:rFonts w:ascii="Helvetica" w:eastAsia="Times New Roman" w:hAnsi="Helvetica" w:cs="Helvetica"/>
                <w:b/>
                <w:bCs/>
                <w:spacing w:val="24"/>
                <w:bdr w:val="none" w:sz="0" w:space="0" w:color="auto" w:frame="1"/>
                <w:lang w:eastAsia="es-MX"/>
              </w:rPr>
              <w:t>D</w:t>
            </w:r>
            <w:r w:rsidR="000A6E89">
              <w:rPr>
                <w:rFonts w:ascii="Helvetica" w:eastAsia="Times New Roman" w:hAnsi="Helvetica" w:cs="Helvetica"/>
                <w:b/>
                <w:bCs/>
                <w:spacing w:val="24"/>
                <w:bdr w:val="none" w:sz="0" w:space="0" w:color="auto" w:frame="1"/>
                <w:lang w:eastAsia="es-MX"/>
              </w:rPr>
              <w:t>BL</w:t>
            </w:r>
          </w:p>
        </w:tc>
        <w:tc>
          <w:tcPr>
            <w:tcW w:w="2268" w:type="dxa"/>
          </w:tcPr>
          <w:p w14:paraId="39C70333" w14:textId="0CFD60B4" w:rsidR="00D751E4" w:rsidRPr="00DC6421" w:rsidRDefault="000A6E89" w:rsidP="00B74014">
            <w:pPr>
              <w:jc w:val="center"/>
              <w:rPr>
                <w:rFonts w:ascii="Helvetica" w:eastAsia="Times New Roman" w:hAnsi="Helvetica" w:cs="Helvetica"/>
                <w:b/>
                <w:bCs/>
                <w:spacing w:val="24"/>
                <w:bdr w:val="none" w:sz="0" w:space="0" w:color="auto" w:frame="1"/>
                <w:lang w:eastAsia="es-MX"/>
              </w:rPr>
            </w:pPr>
            <w:r>
              <w:rPr>
                <w:rFonts w:ascii="Helvetica" w:eastAsia="Times New Roman" w:hAnsi="Helvetica" w:cs="Helvetica"/>
                <w:b/>
                <w:bCs/>
                <w:spacing w:val="24"/>
                <w:bdr w:val="none" w:sz="0" w:space="0" w:color="auto" w:frame="1"/>
                <w:lang w:eastAsia="es-MX"/>
              </w:rPr>
              <w:t>SGL</w:t>
            </w:r>
          </w:p>
        </w:tc>
        <w:tc>
          <w:tcPr>
            <w:tcW w:w="2551" w:type="dxa"/>
          </w:tcPr>
          <w:p w14:paraId="16670C00" w14:textId="77777777" w:rsidR="00D751E4" w:rsidRDefault="00D751E4" w:rsidP="00B74014">
            <w:pPr>
              <w:jc w:val="center"/>
              <w:rPr>
                <w:rFonts w:ascii="Helvetica" w:eastAsia="Times New Roman" w:hAnsi="Helvetica" w:cs="Helvetica"/>
                <w:b/>
                <w:bCs/>
                <w:spacing w:val="24"/>
                <w:bdr w:val="none" w:sz="0" w:space="0" w:color="auto" w:frame="1"/>
                <w:lang w:eastAsia="es-MX"/>
              </w:rPr>
            </w:pPr>
            <w:r w:rsidRPr="00DC6421">
              <w:rPr>
                <w:rFonts w:ascii="Helvetica" w:eastAsia="Times New Roman" w:hAnsi="Helvetica" w:cs="Helvetica"/>
                <w:b/>
                <w:bCs/>
                <w:spacing w:val="24"/>
                <w:bdr w:val="none" w:sz="0" w:space="0" w:color="auto" w:frame="1"/>
                <w:lang w:eastAsia="es-MX"/>
              </w:rPr>
              <w:t xml:space="preserve">MENOR </w:t>
            </w:r>
          </w:p>
          <w:p w14:paraId="22D2808A" w14:textId="260E873E" w:rsidR="00D751E4" w:rsidRPr="00DC6421" w:rsidRDefault="00D751E4" w:rsidP="00B74014">
            <w:pPr>
              <w:jc w:val="center"/>
              <w:rPr>
                <w:rFonts w:ascii="Helvetica" w:eastAsia="Times New Roman" w:hAnsi="Helvetica" w:cs="Helvetica"/>
                <w:b/>
                <w:bCs/>
                <w:spacing w:val="24"/>
                <w:bdr w:val="none" w:sz="0" w:space="0" w:color="auto" w:frame="1"/>
                <w:lang w:eastAsia="es-MX"/>
              </w:rPr>
            </w:pPr>
            <w:r>
              <w:rPr>
                <w:rFonts w:ascii="Helvetica" w:eastAsia="Times New Roman" w:hAnsi="Helvetica" w:cs="Helvetica"/>
                <w:b/>
                <w:bCs/>
                <w:spacing w:val="24"/>
                <w:bdr w:val="none" w:sz="0" w:space="0" w:color="auto" w:frame="1"/>
                <w:lang w:eastAsia="es-MX"/>
              </w:rPr>
              <w:t>(3-11 años)</w:t>
            </w:r>
          </w:p>
        </w:tc>
      </w:tr>
      <w:tr w:rsidR="00D751E4" w14:paraId="0691D94D" w14:textId="77777777" w:rsidTr="000A6E89">
        <w:trPr>
          <w:trHeight w:val="373"/>
          <w:jc w:val="center"/>
        </w:trPr>
        <w:tc>
          <w:tcPr>
            <w:tcW w:w="1838" w:type="dxa"/>
          </w:tcPr>
          <w:p w14:paraId="4894CAF2" w14:textId="0CE240B8" w:rsidR="00D751E4" w:rsidRPr="00DC6421" w:rsidRDefault="000A6E89" w:rsidP="00B74014">
            <w:pPr>
              <w:jc w:val="center"/>
              <w:rPr>
                <w:rFonts w:ascii="Helvetica" w:eastAsia="Times New Roman" w:hAnsi="Helvetica" w:cs="Helvetica"/>
                <w:lang w:eastAsia="es-MX"/>
              </w:rPr>
            </w:pPr>
            <w:r>
              <w:rPr>
                <w:rFonts w:ascii="Helvetica" w:eastAsia="Times New Roman" w:hAnsi="Helvetica" w:cs="Helvetica"/>
                <w:lang w:eastAsia="es-MX"/>
              </w:rPr>
              <w:t>$9,200.00 MXN</w:t>
            </w:r>
          </w:p>
        </w:tc>
        <w:tc>
          <w:tcPr>
            <w:tcW w:w="1985" w:type="dxa"/>
          </w:tcPr>
          <w:p w14:paraId="0F3A7B43" w14:textId="1AA7C1E6" w:rsidR="00D751E4" w:rsidRPr="00DC6421" w:rsidRDefault="000A6E89" w:rsidP="00B74014">
            <w:pPr>
              <w:jc w:val="center"/>
              <w:rPr>
                <w:rFonts w:ascii="Helvetica" w:eastAsia="Times New Roman" w:hAnsi="Helvetica" w:cs="Helvetica"/>
                <w:lang w:eastAsia="es-MX"/>
              </w:rPr>
            </w:pPr>
            <w:r>
              <w:rPr>
                <w:rFonts w:ascii="Helvetica" w:eastAsia="Times New Roman" w:hAnsi="Helvetica" w:cs="Helvetica"/>
                <w:lang w:eastAsia="es-MX"/>
              </w:rPr>
              <w:t>$9,700.00 MXN</w:t>
            </w:r>
          </w:p>
        </w:tc>
        <w:tc>
          <w:tcPr>
            <w:tcW w:w="2126" w:type="dxa"/>
          </w:tcPr>
          <w:p w14:paraId="2C1D3C13" w14:textId="2827D865" w:rsidR="00D751E4" w:rsidRPr="00DC6421" w:rsidRDefault="00D751E4" w:rsidP="00B74014">
            <w:pPr>
              <w:jc w:val="center"/>
              <w:rPr>
                <w:rFonts w:ascii="Helvetica" w:eastAsia="Times New Roman" w:hAnsi="Helvetica" w:cs="Helvetica"/>
                <w:lang w:eastAsia="es-MX"/>
              </w:rPr>
            </w:pPr>
            <w:r w:rsidRPr="00DC6421">
              <w:rPr>
                <w:rFonts w:ascii="Helvetica" w:eastAsia="Times New Roman" w:hAnsi="Helvetica" w:cs="Helvetica"/>
                <w:lang w:eastAsia="es-MX"/>
              </w:rPr>
              <w:t>$1</w:t>
            </w:r>
            <w:r w:rsidR="000A6E89">
              <w:rPr>
                <w:rFonts w:ascii="Helvetica" w:eastAsia="Times New Roman" w:hAnsi="Helvetica" w:cs="Helvetica"/>
                <w:lang w:eastAsia="es-MX"/>
              </w:rPr>
              <w:t>0,600</w:t>
            </w:r>
            <w:r w:rsidRPr="00DC6421">
              <w:rPr>
                <w:rFonts w:ascii="Helvetica" w:eastAsia="Times New Roman" w:hAnsi="Helvetica" w:cs="Helvetica"/>
                <w:lang w:eastAsia="es-MX"/>
              </w:rPr>
              <w:t>.00 MXN</w:t>
            </w:r>
          </w:p>
        </w:tc>
        <w:tc>
          <w:tcPr>
            <w:tcW w:w="2268" w:type="dxa"/>
          </w:tcPr>
          <w:p w14:paraId="78967E11" w14:textId="3D461F06" w:rsidR="00D751E4" w:rsidRPr="00DC6421" w:rsidRDefault="00D751E4" w:rsidP="00B74014">
            <w:pPr>
              <w:jc w:val="center"/>
              <w:rPr>
                <w:rFonts w:ascii="Helvetica" w:eastAsia="Times New Roman" w:hAnsi="Helvetica" w:cs="Helvetica"/>
                <w:lang w:eastAsia="es-MX"/>
              </w:rPr>
            </w:pPr>
            <w:r w:rsidRPr="00DC6421">
              <w:rPr>
                <w:rFonts w:ascii="Helvetica" w:eastAsia="Times New Roman" w:hAnsi="Helvetica" w:cs="Helvetica"/>
                <w:lang w:eastAsia="es-MX"/>
              </w:rPr>
              <w:t>$</w:t>
            </w:r>
            <w:r w:rsidR="000A6E89">
              <w:rPr>
                <w:rFonts w:ascii="Helvetica" w:eastAsia="Times New Roman" w:hAnsi="Helvetica" w:cs="Helvetica"/>
                <w:lang w:eastAsia="es-MX"/>
              </w:rPr>
              <w:t>15,700</w:t>
            </w:r>
            <w:r w:rsidRPr="00DC6421">
              <w:rPr>
                <w:rFonts w:ascii="Helvetica" w:eastAsia="Times New Roman" w:hAnsi="Helvetica" w:cs="Helvetica"/>
                <w:lang w:eastAsia="es-MX"/>
              </w:rPr>
              <w:t>.00 MXN</w:t>
            </w:r>
          </w:p>
        </w:tc>
        <w:tc>
          <w:tcPr>
            <w:tcW w:w="2551" w:type="dxa"/>
          </w:tcPr>
          <w:p w14:paraId="406F3D5C" w14:textId="1B758EEC" w:rsidR="00D751E4" w:rsidRPr="00DC6421" w:rsidRDefault="00D751E4" w:rsidP="00B74014">
            <w:pPr>
              <w:jc w:val="center"/>
              <w:rPr>
                <w:rFonts w:ascii="Helvetica" w:eastAsia="Times New Roman" w:hAnsi="Helvetica" w:cs="Helvetica"/>
                <w:lang w:eastAsia="es-MX"/>
              </w:rPr>
            </w:pPr>
            <w:r w:rsidRPr="00DC6421">
              <w:rPr>
                <w:rFonts w:ascii="Helvetica" w:eastAsia="Times New Roman" w:hAnsi="Helvetica" w:cs="Helvetica"/>
                <w:lang w:eastAsia="es-MX"/>
              </w:rPr>
              <w:t>$</w:t>
            </w:r>
            <w:r w:rsidR="000A6E89">
              <w:rPr>
                <w:rFonts w:ascii="Helvetica" w:eastAsia="Times New Roman" w:hAnsi="Helvetica" w:cs="Helvetica"/>
                <w:lang w:eastAsia="es-MX"/>
              </w:rPr>
              <w:t>7,000</w:t>
            </w:r>
            <w:r w:rsidRPr="00DC6421">
              <w:rPr>
                <w:rFonts w:ascii="Helvetica" w:eastAsia="Times New Roman" w:hAnsi="Helvetica" w:cs="Helvetica"/>
                <w:lang w:eastAsia="es-MX"/>
              </w:rPr>
              <w:t>.00 MXN</w:t>
            </w:r>
          </w:p>
        </w:tc>
      </w:tr>
    </w:tbl>
    <w:p w14:paraId="19BD689B" w14:textId="0935786F" w:rsidR="00C56426" w:rsidRDefault="00C56426" w:rsidP="00C56426">
      <w:pPr>
        <w:rPr>
          <w:rFonts w:ascii="Handlee" w:eastAsia="Times New Roman" w:hAnsi="Handlee" w:cs="Helvetica"/>
          <w:b/>
          <w:bCs/>
          <w:color w:val="505050"/>
          <w:spacing w:val="24"/>
          <w:sz w:val="20"/>
          <w:szCs w:val="20"/>
          <w:bdr w:val="none" w:sz="0" w:space="0" w:color="auto" w:frame="1"/>
          <w:lang w:eastAsia="es-MX"/>
        </w:rPr>
      </w:pPr>
    </w:p>
    <w:p w14:paraId="34B4A17A" w14:textId="4587A0B3" w:rsidR="00F04841" w:rsidRPr="003A73F0" w:rsidRDefault="00F04841" w:rsidP="00F04841">
      <w:pPr>
        <w:pStyle w:val="Sinespaciado"/>
        <w:rPr>
          <w:rFonts w:ascii="Handlee" w:hAnsi="Handlee"/>
          <w:b/>
          <w:bCs/>
          <w:sz w:val="28"/>
          <w:szCs w:val="28"/>
          <w:bdr w:val="none" w:sz="0" w:space="0" w:color="auto" w:frame="1"/>
          <w:lang w:eastAsia="es-MX"/>
        </w:rPr>
      </w:pPr>
      <w:r w:rsidRPr="003A73F0">
        <w:rPr>
          <w:rFonts w:ascii="Handlee" w:hAnsi="Handlee"/>
          <w:b/>
          <w:bCs/>
          <w:sz w:val="28"/>
          <w:szCs w:val="28"/>
          <w:bdr w:val="none" w:sz="0" w:space="0" w:color="auto" w:frame="1"/>
          <w:lang w:eastAsia="es-MX"/>
        </w:rPr>
        <w:t xml:space="preserve">TARIFAS POR </w:t>
      </w:r>
      <w:r>
        <w:rPr>
          <w:rFonts w:ascii="Handlee" w:hAnsi="Handlee"/>
          <w:b/>
          <w:bCs/>
          <w:sz w:val="28"/>
          <w:szCs w:val="28"/>
          <w:bdr w:val="none" w:sz="0" w:space="0" w:color="auto" w:frame="1"/>
          <w:lang w:eastAsia="es-MX"/>
        </w:rPr>
        <w:t xml:space="preserve">PERSONA - TEMPORADA </w:t>
      </w:r>
      <w:r>
        <w:rPr>
          <w:rFonts w:ascii="Handlee" w:hAnsi="Handlee"/>
          <w:b/>
          <w:bCs/>
          <w:sz w:val="28"/>
          <w:szCs w:val="28"/>
          <w:bdr w:val="none" w:sz="0" w:space="0" w:color="auto" w:frame="1"/>
          <w:lang w:eastAsia="es-MX"/>
        </w:rPr>
        <w:t xml:space="preserve">ALTA </w:t>
      </w:r>
    </w:p>
    <w:tbl>
      <w:tblPr>
        <w:tblStyle w:val="Tablaconcuadrcula"/>
        <w:tblW w:w="10768" w:type="dxa"/>
        <w:jc w:val="center"/>
        <w:tblLayout w:type="fixed"/>
        <w:tblLook w:val="04A0" w:firstRow="1" w:lastRow="0" w:firstColumn="1" w:lastColumn="0" w:noHBand="0" w:noVBand="1"/>
      </w:tblPr>
      <w:tblGrid>
        <w:gridCol w:w="1838"/>
        <w:gridCol w:w="1985"/>
        <w:gridCol w:w="2126"/>
        <w:gridCol w:w="2268"/>
        <w:gridCol w:w="2551"/>
      </w:tblGrid>
      <w:tr w:rsidR="00F04841" w14:paraId="42AA4A9B" w14:textId="77777777" w:rsidTr="00B769C2">
        <w:trPr>
          <w:trHeight w:val="601"/>
          <w:jc w:val="center"/>
        </w:trPr>
        <w:tc>
          <w:tcPr>
            <w:tcW w:w="1838" w:type="dxa"/>
          </w:tcPr>
          <w:p w14:paraId="10A3A289" w14:textId="77777777" w:rsidR="00F04841" w:rsidRPr="00DC6421" w:rsidRDefault="00F04841" w:rsidP="00B769C2">
            <w:pPr>
              <w:jc w:val="center"/>
              <w:rPr>
                <w:rFonts w:ascii="Helvetica" w:eastAsia="Times New Roman" w:hAnsi="Helvetica" w:cs="Helvetica"/>
                <w:b/>
                <w:bCs/>
                <w:spacing w:val="24"/>
                <w:bdr w:val="none" w:sz="0" w:space="0" w:color="auto" w:frame="1"/>
                <w:lang w:eastAsia="es-MX"/>
              </w:rPr>
            </w:pPr>
            <w:r>
              <w:rPr>
                <w:rFonts w:ascii="Helvetica" w:eastAsia="Times New Roman" w:hAnsi="Helvetica" w:cs="Helvetica"/>
                <w:b/>
                <w:bCs/>
                <w:spacing w:val="24"/>
                <w:bdr w:val="none" w:sz="0" w:space="0" w:color="auto" w:frame="1"/>
                <w:lang w:eastAsia="es-MX"/>
              </w:rPr>
              <w:t xml:space="preserve">CPL </w:t>
            </w:r>
          </w:p>
        </w:tc>
        <w:tc>
          <w:tcPr>
            <w:tcW w:w="1985" w:type="dxa"/>
          </w:tcPr>
          <w:p w14:paraId="709F13BE" w14:textId="77777777" w:rsidR="00F04841" w:rsidRPr="00DC6421" w:rsidRDefault="00F04841" w:rsidP="00B769C2">
            <w:pPr>
              <w:jc w:val="center"/>
              <w:rPr>
                <w:rFonts w:ascii="Helvetica" w:eastAsia="Times New Roman" w:hAnsi="Helvetica" w:cs="Helvetica"/>
                <w:b/>
                <w:bCs/>
                <w:spacing w:val="24"/>
                <w:bdr w:val="none" w:sz="0" w:space="0" w:color="auto" w:frame="1"/>
                <w:lang w:eastAsia="es-MX"/>
              </w:rPr>
            </w:pPr>
            <w:r>
              <w:rPr>
                <w:rFonts w:ascii="Helvetica" w:eastAsia="Times New Roman" w:hAnsi="Helvetica" w:cs="Helvetica"/>
                <w:b/>
                <w:bCs/>
                <w:spacing w:val="24"/>
                <w:bdr w:val="none" w:sz="0" w:space="0" w:color="auto" w:frame="1"/>
                <w:lang w:eastAsia="es-MX"/>
              </w:rPr>
              <w:t xml:space="preserve">TPL </w:t>
            </w:r>
          </w:p>
        </w:tc>
        <w:tc>
          <w:tcPr>
            <w:tcW w:w="2126" w:type="dxa"/>
          </w:tcPr>
          <w:p w14:paraId="21C56626" w14:textId="77777777" w:rsidR="00F04841" w:rsidRPr="00DC6421" w:rsidRDefault="00F04841" w:rsidP="00B769C2">
            <w:pPr>
              <w:jc w:val="center"/>
              <w:rPr>
                <w:rFonts w:ascii="Helvetica" w:eastAsia="Times New Roman" w:hAnsi="Helvetica" w:cs="Helvetica"/>
                <w:b/>
                <w:bCs/>
                <w:spacing w:val="24"/>
                <w:bdr w:val="none" w:sz="0" w:space="0" w:color="auto" w:frame="1"/>
                <w:lang w:eastAsia="es-MX"/>
              </w:rPr>
            </w:pPr>
            <w:r w:rsidRPr="00DC6421">
              <w:rPr>
                <w:rFonts w:ascii="Helvetica" w:eastAsia="Times New Roman" w:hAnsi="Helvetica" w:cs="Helvetica"/>
                <w:b/>
                <w:bCs/>
                <w:spacing w:val="24"/>
                <w:bdr w:val="none" w:sz="0" w:space="0" w:color="auto" w:frame="1"/>
                <w:lang w:eastAsia="es-MX"/>
              </w:rPr>
              <w:t>D</w:t>
            </w:r>
            <w:r>
              <w:rPr>
                <w:rFonts w:ascii="Helvetica" w:eastAsia="Times New Roman" w:hAnsi="Helvetica" w:cs="Helvetica"/>
                <w:b/>
                <w:bCs/>
                <w:spacing w:val="24"/>
                <w:bdr w:val="none" w:sz="0" w:space="0" w:color="auto" w:frame="1"/>
                <w:lang w:eastAsia="es-MX"/>
              </w:rPr>
              <w:t>BL</w:t>
            </w:r>
          </w:p>
        </w:tc>
        <w:tc>
          <w:tcPr>
            <w:tcW w:w="2268" w:type="dxa"/>
          </w:tcPr>
          <w:p w14:paraId="2CEC78AD" w14:textId="77777777" w:rsidR="00F04841" w:rsidRPr="00DC6421" w:rsidRDefault="00F04841" w:rsidP="00B769C2">
            <w:pPr>
              <w:jc w:val="center"/>
              <w:rPr>
                <w:rFonts w:ascii="Helvetica" w:eastAsia="Times New Roman" w:hAnsi="Helvetica" w:cs="Helvetica"/>
                <w:b/>
                <w:bCs/>
                <w:spacing w:val="24"/>
                <w:bdr w:val="none" w:sz="0" w:space="0" w:color="auto" w:frame="1"/>
                <w:lang w:eastAsia="es-MX"/>
              </w:rPr>
            </w:pPr>
            <w:r>
              <w:rPr>
                <w:rFonts w:ascii="Helvetica" w:eastAsia="Times New Roman" w:hAnsi="Helvetica" w:cs="Helvetica"/>
                <w:b/>
                <w:bCs/>
                <w:spacing w:val="24"/>
                <w:bdr w:val="none" w:sz="0" w:space="0" w:color="auto" w:frame="1"/>
                <w:lang w:eastAsia="es-MX"/>
              </w:rPr>
              <w:t>SGL</w:t>
            </w:r>
          </w:p>
        </w:tc>
        <w:tc>
          <w:tcPr>
            <w:tcW w:w="2551" w:type="dxa"/>
          </w:tcPr>
          <w:p w14:paraId="06DE5985" w14:textId="77777777" w:rsidR="00F04841" w:rsidRDefault="00F04841" w:rsidP="00B769C2">
            <w:pPr>
              <w:jc w:val="center"/>
              <w:rPr>
                <w:rFonts w:ascii="Helvetica" w:eastAsia="Times New Roman" w:hAnsi="Helvetica" w:cs="Helvetica"/>
                <w:b/>
                <w:bCs/>
                <w:spacing w:val="24"/>
                <w:bdr w:val="none" w:sz="0" w:space="0" w:color="auto" w:frame="1"/>
                <w:lang w:eastAsia="es-MX"/>
              </w:rPr>
            </w:pPr>
            <w:r w:rsidRPr="00DC6421">
              <w:rPr>
                <w:rFonts w:ascii="Helvetica" w:eastAsia="Times New Roman" w:hAnsi="Helvetica" w:cs="Helvetica"/>
                <w:b/>
                <w:bCs/>
                <w:spacing w:val="24"/>
                <w:bdr w:val="none" w:sz="0" w:space="0" w:color="auto" w:frame="1"/>
                <w:lang w:eastAsia="es-MX"/>
              </w:rPr>
              <w:t xml:space="preserve">MENOR </w:t>
            </w:r>
          </w:p>
          <w:p w14:paraId="1B1D0089" w14:textId="77777777" w:rsidR="00F04841" w:rsidRPr="00DC6421" w:rsidRDefault="00F04841" w:rsidP="00B769C2">
            <w:pPr>
              <w:jc w:val="center"/>
              <w:rPr>
                <w:rFonts w:ascii="Helvetica" w:eastAsia="Times New Roman" w:hAnsi="Helvetica" w:cs="Helvetica"/>
                <w:b/>
                <w:bCs/>
                <w:spacing w:val="24"/>
                <w:bdr w:val="none" w:sz="0" w:space="0" w:color="auto" w:frame="1"/>
                <w:lang w:eastAsia="es-MX"/>
              </w:rPr>
            </w:pPr>
            <w:r>
              <w:rPr>
                <w:rFonts w:ascii="Helvetica" w:eastAsia="Times New Roman" w:hAnsi="Helvetica" w:cs="Helvetica"/>
                <w:b/>
                <w:bCs/>
                <w:spacing w:val="24"/>
                <w:bdr w:val="none" w:sz="0" w:space="0" w:color="auto" w:frame="1"/>
                <w:lang w:eastAsia="es-MX"/>
              </w:rPr>
              <w:t>(3-11 años)</w:t>
            </w:r>
          </w:p>
        </w:tc>
      </w:tr>
      <w:tr w:rsidR="00F04841" w14:paraId="09EEE111" w14:textId="77777777" w:rsidTr="00B769C2">
        <w:trPr>
          <w:trHeight w:val="373"/>
          <w:jc w:val="center"/>
        </w:trPr>
        <w:tc>
          <w:tcPr>
            <w:tcW w:w="1838" w:type="dxa"/>
          </w:tcPr>
          <w:p w14:paraId="19FCF70D" w14:textId="2FF6EB16" w:rsidR="00F04841" w:rsidRPr="00DC6421" w:rsidRDefault="00F04841" w:rsidP="00B769C2">
            <w:pPr>
              <w:jc w:val="center"/>
              <w:rPr>
                <w:rFonts w:ascii="Helvetica" w:eastAsia="Times New Roman" w:hAnsi="Helvetica" w:cs="Helvetica"/>
                <w:lang w:eastAsia="es-MX"/>
              </w:rPr>
            </w:pPr>
            <w:r>
              <w:rPr>
                <w:rFonts w:ascii="Helvetica" w:eastAsia="Times New Roman" w:hAnsi="Helvetica" w:cs="Helvetica"/>
                <w:lang w:eastAsia="es-MX"/>
              </w:rPr>
              <w:t>$9,</w:t>
            </w:r>
            <w:r w:rsidR="00160953">
              <w:rPr>
                <w:rFonts w:ascii="Helvetica" w:eastAsia="Times New Roman" w:hAnsi="Helvetica" w:cs="Helvetica"/>
                <w:lang w:eastAsia="es-MX"/>
              </w:rPr>
              <w:t>7</w:t>
            </w:r>
            <w:r>
              <w:rPr>
                <w:rFonts w:ascii="Helvetica" w:eastAsia="Times New Roman" w:hAnsi="Helvetica" w:cs="Helvetica"/>
                <w:lang w:eastAsia="es-MX"/>
              </w:rPr>
              <w:t>00.00 MXN</w:t>
            </w:r>
          </w:p>
        </w:tc>
        <w:tc>
          <w:tcPr>
            <w:tcW w:w="1985" w:type="dxa"/>
          </w:tcPr>
          <w:p w14:paraId="189E5FED" w14:textId="35A84037" w:rsidR="00F04841" w:rsidRPr="00DC6421" w:rsidRDefault="00F04841" w:rsidP="00B769C2">
            <w:pPr>
              <w:jc w:val="center"/>
              <w:rPr>
                <w:rFonts w:ascii="Helvetica" w:eastAsia="Times New Roman" w:hAnsi="Helvetica" w:cs="Helvetica"/>
                <w:lang w:eastAsia="es-MX"/>
              </w:rPr>
            </w:pPr>
            <w:r>
              <w:rPr>
                <w:rFonts w:ascii="Helvetica" w:eastAsia="Times New Roman" w:hAnsi="Helvetica" w:cs="Helvetica"/>
                <w:lang w:eastAsia="es-MX"/>
              </w:rPr>
              <w:t>$</w:t>
            </w:r>
            <w:r w:rsidR="00160953">
              <w:rPr>
                <w:rFonts w:ascii="Helvetica" w:eastAsia="Times New Roman" w:hAnsi="Helvetica" w:cs="Helvetica"/>
                <w:lang w:eastAsia="es-MX"/>
              </w:rPr>
              <w:t>10,3</w:t>
            </w:r>
            <w:r>
              <w:rPr>
                <w:rFonts w:ascii="Helvetica" w:eastAsia="Times New Roman" w:hAnsi="Helvetica" w:cs="Helvetica"/>
                <w:lang w:eastAsia="es-MX"/>
              </w:rPr>
              <w:t>00.00 MXN</w:t>
            </w:r>
          </w:p>
        </w:tc>
        <w:tc>
          <w:tcPr>
            <w:tcW w:w="2126" w:type="dxa"/>
          </w:tcPr>
          <w:p w14:paraId="0ED2D567" w14:textId="2EEA0DCA" w:rsidR="00F04841" w:rsidRPr="00DC6421" w:rsidRDefault="00F04841" w:rsidP="00B769C2">
            <w:pPr>
              <w:jc w:val="center"/>
              <w:rPr>
                <w:rFonts w:ascii="Helvetica" w:eastAsia="Times New Roman" w:hAnsi="Helvetica" w:cs="Helvetica"/>
                <w:lang w:eastAsia="es-MX"/>
              </w:rPr>
            </w:pPr>
            <w:r w:rsidRPr="00DC6421">
              <w:rPr>
                <w:rFonts w:ascii="Helvetica" w:eastAsia="Times New Roman" w:hAnsi="Helvetica" w:cs="Helvetica"/>
                <w:lang w:eastAsia="es-MX"/>
              </w:rPr>
              <w:t>$1</w:t>
            </w:r>
            <w:r w:rsidR="00160953">
              <w:rPr>
                <w:rFonts w:ascii="Helvetica" w:eastAsia="Times New Roman" w:hAnsi="Helvetica" w:cs="Helvetica"/>
                <w:lang w:eastAsia="es-MX"/>
              </w:rPr>
              <w:t>1,50</w:t>
            </w:r>
            <w:r>
              <w:rPr>
                <w:rFonts w:ascii="Helvetica" w:eastAsia="Times New Roman" w:hAnsi="Helvetica" w:cs="Helvetica"/>
                <w:lang w:eastAsia="es-MX"/>
              </w:rPr>
              <w:t>0</w:t>
            </w:r>
            <w:r w:rsidRPr="00DC6421">
              <w:rPr>
                <w:rFonts w:ascii="Helvetica" w:eastAsia="Times New Roman" w:hAnsi="Helvetica" w:cs="Helvetica"/>
                <w:lang w:eastAsia="es-MX"/>
              </w:rPr>
              <w:t>.00 MXN</w:t>
            </w:r>
          </w:p>
        </w:tc>
        <w:tc>
          <w:tcPr>
            <w:tcW w:w="2268" w:type="dxa"/>
          </w:tcPr>
          <w:p w14:paraId="49517CC6" w14:textId="4066705A" w:rsidR="00F04841" w:rsidRPr="00DC6421" w:rsidRDefault="00F04841" w:rsidP="00B769C2">
            <w:pPr>
              <w:jc w:val="center"/>
              <w:rPr>
                <w:rFonts w:ascii="Helvetica" w:eastAsia="Times New Roman" w:hAnsi="Helvetica" w:cs="Helvetica"/>
                <w:lang w:eastAsia="es-MX"/>
              </w:rPr>
            </w:pPr>
            <w:r w:rsidRPr="00DC6421">
              <w:rPr>
                <w:rFonts w:ascii="Helvetica" w:eastAsia="Times New Roman" w:hAnsi="Helvetica" w:cs="Helvetica"/>
                <w:lang w:eastAsia="es-MX"/>
              </w:rPr>
              <w:t>$</w:t>
            </w:r>
            <w:r>
              <w:rPr>
                <w:rFonts w:ascii="Helvetica" w:eastAsia="Times New Roman" w:hAnsi="Helvetica" w:cs="Helvetica"/>
                <w:lang w:eastAsia="es-MX"/>
              </w:rPr>
              <w:t>1</w:t>
            </w:r>
            <w:r w:rsidR="00160953">
              <w:rPr>
                <w:rFonts w:ascii="Helvetica" w:eastAsia="Times New Roman" w:hAnsi="Helvetica" w:cs="Helvetica"/>
                <w:lang w:eastAsia="es-MX"/>
              </w:rPr>
              <w:t>8</w:t>
            </w:r>
            <w:r>
              <w:rPr>
                <w:rFonts w:ascii="Helvetica" w:eastAsia="Times New Roman" w:hAnsi="Helvetica" w:cs="Helvetica"/>
                <w:lang w:eastAsia="es-MX"/>
              </w:rPr>
              <w:t>,</w:t>
            </w:r>
            <w:r w:rsidR="00160953">
              <w:rPr>
                <w:rFonts w:ascii="Helvetica" w:eastAsia="Times New Roman" w:hAnsi="Helvetica" w:cs="Helvetica"/>
                <w:lang w:eastAsia="es-MX"/>
              </w:rPr>
              <w:t>0</w:t>
            </w:r>
            <w:r>
              <w:rPr>
                <w:rFonts w:ascii="Helvetica" w:eastAsia="Times New Roman" w:hAnsi="Helvetica" w:cs="Helvetica"/>
                <w:lang w:eastAsia="es-MX"/>
              </w:rPr>
              <w:t>00</w:t>
            </w:r>
            <w:r w:rsidRPr="00DC6421">
              <w:rPr>
                <w:rFonts w:ascii="Helvetica" w:eastAsia="Times New Roman" w:hAnsi="Helvetica" w:cs="Helvetica"/>
                <w:lang w:eastAsia="es-MX"/>
              </w:rPr>
              <w:t>.00 MXN</w:t>
            </w:r>
          </w:p>
        </w:tc>
        <w:tc>
          <w:tcPr>
            <w:tcW w:w="2551" w:type="dxa"/>
          </w:tcPr>
          <w:p w14:paraId="562CA626" w14:textId="1ADFC69D" w:rsidR="00F04841" w:rsidRPr="00DC6421" w:rsidRDefault="00F04841" w:rsidP="00B769C2">
            <w:pPr>
              <w:jc w:val="center"/>
              <w:rPr>
                <w:rFonts w:ascii="Helvetica" w:eastAsia="Times New Roman" w:hAnsi="Helvetica" w:cs="Helvetica"/>
                <w:lang w:eastAsia="es-MX"/>
              </w:rPr>
            </w:pPr>
            <w:r w:rsidRPr="00DC6421">
              <w:rPr>
                <w:rFonts w:ascii="Helvetica" w:eastAsia="Times New Roman" w:hAnsi="Helvetica" w:cs="Helvetica"/>
                <w:lang w:eastAsia="es-MX"/>
              </w:rPr>
              <w:t>$</w:t>
            </w:r>
            <w:r>
              <w:rPr>
                <w:rFonts w:ascii="Helvetica" w:eastAsia="Times New Roman" w:hAnsi="Helvetica" w:cs="Helvetica"/>
                <w:lang w:eastAsia="es-MX"/>
              </w:rPr>
              <w:t>7,</w:t>
            </w:r>
            <w:r w:rsidR="00160953">
              <w:rPr>
                <w:rFonts w:ascii="Helvetica" w:eastAsia="Times New Roman" w:hAnsi="Helvetica" w:cs="Helvetica"/>
                <w:lang w:eastAsia="es-MX"/>
              </w:rPr>
              <w:t>3</w:t>
            </w:r>
            <w:r>
              <w:rPr>
                <w:rFonts w:ascii="Helvetica" w:eastAsia="Times New Roman" w:hAnsi="Helvetica" w:cs="Helvetica"/>
                <w:lang w:eastAsia="es-MX"/>
              </w:rPr>
              <w:t>00</w:t>
            </w:r>
            <w:r w:rsidRPr="00DC6421">
              <w:rPr>
                <w:rFonts w:ascii="Helvetica" w:eastAsia="Times New Roman" w:hAnsi="Helvetica" w:cs="Helvetica"/>
                <w:lang w:eastAsia="es-MX"/>
              </w:rPr>
              <w:t>.00 MXN</w:t>
            </w:r>
          </w:p>
        </w:tc>
      </w:tr>
    </w:tbl>
    <w:p w14:paraId="5CBBA8A6" w14:textId="77777777" w:rsidR="00F04841" w:rsidRDefault="00F04841" w:rsidP="00F04841">
      <w:pPr>
        <w:pStyle w:val="Sinespaciado"/>
        <w:jc w:val="both"/>
        <w:rPr>
          <w:rFonts w:ascii="Helvetica" w:hAnsi="Helvetica" w:cs="Helvetica"/>
          <w:b/>
          <w:lang w:eastAsia="es-MX"/>
        </w:rPr>
      </w:pPr>
    </w:p>
    <w:p w14:paraId="6538AAEF" w14:textId="4A027E7F" w:rsidR="00F04841" w:rsidRPr="00BF7068" w:rsidRDefault="00F04841" w:rsidP="00F04841">
      <w:pPr>
        <w:pStyle w:val="Sinespaciado"/>
        <w:jc w:val="both"/>
        <w:rPr>
          <w:rFonts w:ascii="Helvetica" w:hAnsi="Helvetica" w:cs="Helvetica"/>
          <w:bCs/>
          <w:sz w:val="20"/>
          <w:szCs w:val="20"/>
          <w:lang w:eastAsia="es-MX"/>
        </w:rPr>
      </w:pPr>
      <w:r w:rsidRPr="009F4DDD">
        <w:rPr>
          <w:rFonts w:ascii="Helvetica" w:hAnsi="Helvetica" w:cs="Helvetica"/>
          <w:b/>
          <w:lang w:eastAsia="es-MX"/>
        </w:rPr>
        <w:t xml:space="preserve">Temporada alta: </w:t>
      </w:r>
      <w:r w:rsidRPr="00BF7068">
        <w:rPr>
          <w:rFonts w:ascii="Helvetica" w:hAnsi="Helvetica" w:cs="Helvetica"/>
          <w:bCs/>
          <w:sz w:val="20"/>
          <w:szCs w:val="20"/>
          <w:lang w:eastAsia="es-MX"/>
        </w:rPr>
        <w:t xml:space="preserve">Puentes establecidos, 01 al 08 de </w:t>
      </w:r>
      <w:proofErr w:type="gramStart"/>
      <w:r w:rsidRPr="00BF7068">
        <w:rPr>
          <w:rFonts w:ascii="Helvetica" w:hAnsi="Helvetica" w:cs="Helvetica"/>
          <w:bCs/>
          <w:sz w:val="20"/>
          <w:szCs w:val="20"/>
          <w:lang w:eastAsia="es-MX"/>
        </w:rPr>
        <w:t>Enero</w:t>
      </w:r>
      <w:proofErr w:type="gramEnd"/>
      <w:r w:rsidRPr="00BF7068">
        <w:rPr>
          <w:rFonts w:ascii="Helvetica" w:hAnsi="Helvetica" w:cs="Helvetica"/>
          <w:bCs/>
          <w:sz w:val="20"/>
          <w:szCs w:val="20"/>
          <w:lang w:eastAsia="es-MX"/>
        </w:rPr>
        <w:t>, Semana Santa, Pascua</w:t>
      </w:r>
      <w:r>
        <w:rPr>
          <w:rFonts w:ascii="Helvetica" w:hAnsi="Helvetica" w:cs="Helvetica"/>
          <w:bCs/>
          <w:sz w:val="20"/>
          <w:szCs w:val="20"/>
          <w:lang w:eastAsia="es-MX"/>
        </w:rPr>
        <w:t>,</w:t>
      </w:r>
      <w:r w:rsidRPr="00BF7068">
        <w:rPr>
          <w:rFonts w:ascii="Helvetica" w:hAnsi="Helvetica" w:cs="Helvetica"/>
          <w:bCs/>
          <w:sz w:val="20"/>
          <w:szCs w:val="20"/>
          <w:lang w:eastAsia="es-MX"/>
        </w:rPr>
        <w:t xml:space="preserve"> 22 de </w:t>
      </w:r>
      <w:proofErr w:type="gramStart"/>
      <w:r w:rsidRPr="00BF7068">
        <w:rPr>
          <w:rFonts w:ascii="Helvetica" w:hAnsi="Helvetica" w:cs="Helvetica"/>
          <w:bCs/>
          <w:sz w:val="20"/>
          <w:szCs w:val="20"/>
          <w:lang w:eastAsia="es-MX"/>
        </w:rPr>
        <w:t>Junio</w:t>
      </w:r>
      <w:proofErr w:type="gramEnd"/>
      <w:r w:rsidRPr="00BF7068">
        <w:rPr>
          <w:rFonts w:ascii="Helvetica" w:hAnsi="Helvetica" w:cs="Helvetica"/>
          <w:bCs/>
          <w:sz w:val="20"/>
          <w:szCs w:val="20"/>
          <w:lang w:eastAsia="es-MX"/>
        </w:rPr>
        <w:t xml:space="preserve"> al 31 de Julio y del 13 al 31 de diciembre 202</w:t>
      </w:r>
      <w:r>
        <w:rPr>
          <w:rFonts w:ascii="Helvetica" w:hAnsi="Helvetica" w:cs="Helvetica"/>
          <w:bCs/>
          <w:sz w:val="20"/>
          <w:szCs w:val="20"/>
          <w:lang w:eastAsia="es-MX"/>
        </w:rPr>
        <w:t>5</w:t>
      </w:r>
      <w:r w:rsidRPr="00BF7068">
        <w:rPr>
          <w:rFonts w:ascii="Helvetica" w:hAnsi="Helvetica" w:cs="Helvetica"/>
          <w:bCs/>
          <w:sz w:val="20"/>
          <w:szCs w:val="20"/>
          <w:lang w:eastAsia="es-MX"/>
        </w:rPr>
        <w:t>. En temporada alta la Hotelería se manejará por medio de Bloqueos, cuartos extra se manejarán a solicitud.</w:t>
      </w:r>
    </w:p>
    <w:p w14:paraId="16024154" w14:textId="77777777" w:rsidR="00F04841" w:rsidRPr="003A73F0" w:rsidRDefault="00F04841" w:rsidP="00C56426">
      <w:pPr>
        <w:rPr>
          <w:rFonts w:ascii="Handlee" w:eastAsia="Times New Roman" w:hAnsi="Handlee" w:cs="Helvetica"/>
          <w:b/>
          <w:bCs/>
          <w:color w:val="505050"/>
          <w:spacing w:val="24"/>
          <w:sz w:val="20"/>
          <w:szCs w:val="20"/>
          <w:bdr w:val="none" w:sz="0" w:space="0" w:color="auto" w:frame="1"/>
          <w:lang w:eastAsia="es-MX"/>
        </w:rPr>
      </w:pPr>
    </w:p>
    <w:p w14:paraId="1262BCC1" w14:textId="7DA39991" w:rsidR="00C56426" w:rsidRPr="003A73F0" w:rsidRDefault="00C56426" w:rsidP="003A73F0">
      <w:pPr>
        <w:pStyle w:val="Sinespaciado"/>
        <w:rPr>
          <w:rFonts w:ascii="Handlee" w:hAnsi="Handlee"/>
          <w:b/>
          <w:bCs/>
          <w:sz w:val="28"/>
          <w:szCs w:val="28"/>
          <w:bdr w:val="none" w:sz="0" w:space="0" w:color="auto" w:frame="1"/>
          <w:lang w:eastAsia="es-MX"/>
        </w:rPr>
      </w:pPr>
      <w:r w:rsidRPr="003A73F0">
        <w:rPr>
          <w:rFonts w:ascii="Handlee" w:hAnsi="Handlee"/>
          <w:b/>
          <w:bCs/>
          <w:sz w:val="28"/>
          <w:szCs w:val="28"/>
          <w:bdr w:val="none" w:sz="0" w:space="0" w:color="auto" w:frame="1"/>
          <w:lang w:eastAsia="es-MX"/>
        </w:rPr>
        <w:t xml:space="preserve">SUPLEMENTOS </w:t>
      </w:r>
      <w:r w:rsidR="00132BAB" w:rsidRPr="003A73F0">
        <w:rPr>
          <w:rFonts w:ascii="Handlee" w:hAnsi="Handlee"/>
          <w:b/>
          <w:bCs/>
          <w:sz w:val="28"/>
          <w:szCs w:val="28"/>
          <w:bdr w:val="none" w:sz="0" w:space="0" w:color="auto" w:frame="1"/>
          <w:lang w:eastAsia="es-MX"/>
        </w:rPr>
        <w:t>POR PERSONA</w:t>
      </w:r>
    </w:p>
    <w:tbl>
      <w:tblPr>
        <w:tblStyle w:val="Tablaconcuadrcula"/>
        <w:tblW w:w="7792" w:type="dxa"/>
        <w:jc w:val="center"/>
        <w:tblLayout w:type="fixed"/>
        <w:tblLook w:val="04A0" w:firstRow="1" w:lastRow="0" w:firstColumn="1" w:lastColumn="0" w:noHBand="0" w:noVBand="1"/>
      </w:tblPr>
      <w:tblGrid>
        <w:gridCol w:w="4284"/>
        <w:gridCol w:w="3508"/>
      </w:tblGrid>
      <w:tr w:rsidR="00BF7068" w:rsidRPr="00EC1BF0" w14:paraId="05B987A6" w14:textId="77777777" w:rsidTr="00D92AF8">
        <w:trPr>
          <w:trHeight w:val="342"/>
          <w:jc w:val="center"/>
        </w:trPr>
        <w:tc>
          <w:tcPr>
            <w:tcW w:w="4284" w:type="dxa"/>
          </w:tcPr>
          <w:p w14:paraId="382293DB" w14:textId="0D792A16" w:rsidR="00BF7068" w:rsidRPr="00DC6421" w:rsidRDefault="00BF7068" w:rsidP="00BF7068">
            <w:pPr>
              <w:pStyle w:val="Sinespaciado"/>
              <w:rPr>
                <w:rFonts w:ascii="Helvetica" w:eastAsia="Times New Roman" w:hAnsi="Helvetica" w:cs="Helvetica"/>
                <w:lang w:eastAsia="es-MX"/>
              </w:rPr>
            </w:pPr>
            <w:r w:rsidRPr="00DC6421">
              <w:rPr>
                <w:rFonts w:ascii="Helvetica" w:hAnsi="Helvetica" w:cs="Helvetica"/>
                <w:shd w:val="clear" w:color="auto" w:fill="FFFFFF"/>
              </w:rPr>
              <w:t xml:space="preserve">Tren chepe </w:t>
            </w:r>
            <w:proofErr w:type="spellStart"/>
            <w:r w:rsidRPr="00DC6421">
              <w:rPr>
                <w:rFonts w:ascii="Helvetica" w:hAnsi="Helvetica" w:cs="Helvetica"/>
                <w:shd w:val="clear" w:color="auto" w:fill="FFFFFF"/>
              </w:rPr>
              <w:t>express</w:t>
            </w:r>
            <w:proofErr w:type="spellEnd"/>
            <w:r w:rsidRPr="00DC6421">
              <w:rPr>
                <w:rFonts w:ascii="Helvetica" w:hAnsi="Helvetica" w:cs="Helvetica"/>
                <w:shd w:val="clear" w:color="auto" w:fill="FFFFFF"/>
              </w:rPr>
              <w:t xml:space="preserve"> turista a ejecutiva</w:t>
            </w:r>
          </w:p>
        </w:tc>
        <w:tc>
          <w:tcPr>
            <w:tcW w:w="3508" w:type="dxa"/>
          </w:tcPr>
          <w:p w14:paraId="218EFE2B" w14:textId="6CCEBE38" w:rsidR="00BF7068" w:rsidRPr="00DC6421" w:rsidRDefault="00BF7068" w:rsidP="00DC6421">
            <w:pPr>
              <w:pStyle w:val="Sinespaciado"/>
              <w:jc w:val="center"/>
              <w:rPr>
                <w:rFonts w:ascii="Helvetica" w:eastAsia="Times New Roman" w:hAnsi="Helvetica" w:cs="Helvetica"/>
                <w:lang w:eastAsia="es-MX"/>
              </w:rPr>
            </w:pPr>
            <w:r w:rsidRPr="00DC6421">
              <w:rPr>
                <w:rFonts w:ascii="Helvetica" w:eastAsia="Times New Roman" w:hAnsi="Helvetica" w:cs="Helvetica"/>
                <w:lang w:eastAsia="es-MX"/>
              </w:rPr>
              <w:t xml:space="preserve">$ </w:t>
            </w:r>
            <w:r w:rsidR="008E18CC">
              <w:rPr>
                <w:rFonts w:ascii="Helvetica" w:eastAsia="Times New Roman" w:hAnsi="Helvetica" w:cs="Helvetica"/>
                <w:lang w:eastAsia="es-MX"/>
              </w:rPr>
              <w:t>580</w:t>
            </w:r>
            <w:r w:rsidRPr="00DC6421">
              <w:rPr>
                <w:rFonts w:ascii="Helvetica" w:eastAsia="Times New Roman" w:hAnsi="Helvetica" w:cs="Helvetica"/>
                <w:lang w:eastAsia="es-MX"/>
              </w:rPr>
              <w:t>.00 MXN*</w:t>
            </w:r>
          </w:p>
        </w:tc>
      </w:tr>
      <w:tr w:rsidR="00BF7068" w:rsidRPr="00EC1BF0" w14:paraId="056B1C3C" w14:textId="77777777" w:rsidTr="00D92AF8">
        <w:trPr>
          <w:trHeight w:val="342"/>
          <w:jc w:val="center"/>
        </w:trPr>
        <w:tc>
          <w:tcPr>
            <w:tcW w:w="4284" w:type="dxa"/>
          </w:tcPr>
          <w:p w14:paraId="48012BBB" w14:textId="2443A5BA" w:rsidR="00BF7068" w:rsidRPr="00DC6421" w:rsidRDefault="00BF7068" w:rsidP="00BF7068">
            <w:pPr>
              <w:pStyle w:val="Sinespaciado"/>
              <w:rPr>
                <w:rFonts w:ascii="Helvetica" w:hAnsi="Helvetica" w:cs="Helvetica"/>
                <w:shd w:val="clear" w:color="auto" w:fill="FFFFFF"/>
              </w:rPr>
            </w:pPr>
            <w:r w:rsidRPr="00DC6421">
              <w:rPr>
                <w:rFonts w:ascii="Helvetica" w:hAnsi="Helvetica" w:cs="Helvetica"/>
                <w:shd w:val="clear" w:color="auto" w:fill="FFFFFF"/>
              </w:rPr>
              <w:t xml:space="preserve">Tren chepe </w:t>
            </w:r>
            <w:proofErr w:type="spellStart"/>
            <w:r w:rsidRPr="00DC6421">
              <w:rPr>
                <w:rFonts w:ascii="Helvetica" w:hAnsi="Helvetica" w:cs="Helvetica"/>
                <w:shd w:val="clear" w:color="auto" w:fill="FFFFFF"/>
              </w:rPr>
              <w:t>express</w:t>
            </w:r>
            <w:proofErr w:type="spellEnd"/>
            <w:r w:rsidRPr="00DC6421">
              <w:rPr>
                <w:rFonts w:ascii="Helvetica" w:hAnsi="Helvetica" w:cs="Helvetica"/>
                <w:shd w:val="clear" w:color="auto" w:fill="FFFFFF"/>
              </w:rPr>
              <w:t xml:space="preserve"> a Primera clase </w:t>
            </w:r>
          </w:p>
        </w:tc>
        <w:tc>
          <w:tcPr>
            <w:tcW w:w="3508" w:type="dxa"/>
          </w:tcPr>
          <w:p w14:paraId="6FF7830A" w14:textId="37E6D60E" w:rsidR="00BF7068" w:rsidRPr="00DC6421" w:rsidRDefault="00BF7068" w:rsidP="00DC6421">
            <w:pPr>
              <w:pStyle w:val="Sinespaciado"/>
              <w:jc w:val="center"/>
              <w:rPr>
                <w:rFonts w:ascii="Helvetica" w:eastAsia="Times New Roman" w:hAnsi="Helvetica" w:cs="Helvetica"/>
                <w:lang w:eastAsia="es-MX"/>
              </w:rPr>
            </w:pPr>
            <w:r w:rsidRPr="00DC6421">
              <w:rPr>
                <w:rFonts w:ascii="Helvetica" w:eastAsia="Times New Roman" w:hAnsi="Helvetica" w:cs="Helvetica"/>
                <w:lang w:eastAsia="es-MX"/>
              </w:rPr>
              <w:t>$1,</w:t>
            </w:r>
            <w:r w:rsidR="008E18CC">
              <w:rPr>
                <w:rFonts w:ascii="Helvetica" w:eastAsia="Times New Roman" w:hAnsi="Helvetica" w:cs="Helvetica"/>
                <w:lang w:eastAsia="es-MX"/>
              </w:rPr>
              <w:t>43</w:t>
            </w:r>
            <w:r w:rsidRPr="00DC6421">
              <w:rPr>
                <w:rFonts w:ascii="Helvetica" w:eastAsia="Times New Roman" w:hAnsi="Helvetica" w:cs="Helvetica"/>
                <w:lang w:eastAsia="es-MX"/>
              </w:rPr>
              <w:t>0.00 MXN**</w:t>
            </w:r>
          </w:p>
        </w:tc>
      </w:tr>
    </w:tbl>
    <w:p w14:paraId="5A968AB4" w14:textId="076267E7" w:rsidR="009F4DDD" w:rsidRPr="00F04841" w:rsidRDefault="00C56426" w:rsidP="00F04841">
      <w:pPr>
        <w:pStyle w:val="NormalWeb"/>
        <w:shd w:val="clear" w:color="auto" w:fill="FFFFFF"/>
        <w:spacing w:after="480" w:afterAutospacing="0"/>
        <w:rPr>
          <w:rFonts w:ascii="Helvetica" w:hAnsi="Helvetica" w:cs="Helvetica"/>
          <w:i/>
          <w:iCs/>
          <w:sz w:val="22"/>
          <w:szCs w:val="22"/>
        </w:rPr>
      </w:pPr>
      <w:r w:rsidRPr="00132BAB">
        <w:rPr>
          <w:rStyle w:val="nfasis"/>
          <w:rFonts w:ascii="Helvetica" w:hAnsi="Helvetica" w:cs="Helvetica"/>
          <w:b/>
          <w:bCs/>
          <w:sz w:val="22"/>
          <w:szCs w:val="22"/>
        </w:rPr>
        <w:t>*</w:t>
      </w:r>
      <w:r w:rsidRPr="00132BAB">
        <w:rPr>
          <w:rStyle w:val="nfasis"/>
          <w:rFonts w:ascii="Helvetica" w:hAnsi="Helvetica" w:cs="Helvetica"/>
          <w:sz w:val="22"/>
          <w:szCs w:val="22"/>
        </w:rPr>
        <w:t>Acceso al Bar, sin alimentos</w:t>
      </w:r>
      <w:r w:rsidR="00060854" w:rsidRPr="00132BAB">
        <w:rPr>
          <w:rStyle w:val="nfasis"/>
          <w:rFonts w:ascii="Helvetica" w:hAnsi="Helvetica" w:cs="Helvetica"/>
          <w:sz w:val="22"/>
          <w:szCs w:val="22"/>
        </w:rPr>
        <w:br/>
      </w:r>
      <w:r w:rsidRPr="00132BAB">
        <w:rPr>
          <w:rStyle w:val="nfasis"/>
          <w:rFonts w:ascii="Helvetica" w:hAnsi="Helvetica" w:cs="Helvetica"/>
          <w:b/>
          <w:bCs/>
          <w:sz w:val="22"/>
          <w:szCs w:val="22"/>
        </w:rPr>
        <w:t>**</w:t>
      </w:r>
      <w:r w:rsidR="00132BAB" w:rsidRPr="00132BAB">
        <w:rPr>
          <w:rStyle w:val="nfasis"/>
          <w:rFonts w:ascii="Helvetica" w:hAnsi="Helvetica" w:cs="Helvetica"/>
          <w:sz w:val="22"/>
          <w:szCs w:val="22"/>
        </w:rPr>
        <w:t>A</w:t>
      </w:r>
      <w:r w:rsidRPr="00132BAB">
        <w:rPr>
          <w:rStyle w:val="nfasis"/>
          <w:rFonts w:ascii="Helvetica" w:hAnsi="Helvetica" w:cs="Helvetica"/>
          <w:sz w:val="22"/>
          <w:szCs w:val="22"/>
        </w:rPr>
        <w:t>cceso preferencial a las instalaciones del tren (bar, Terraza &amp; Domo Comedor)</w:t>
      </w:r>
    </w:p>
    <w:p w14:paraId="1F3886BC" w14:textId="754CB187" w:rsidR="00C56426" w:rsidRPr="003A73F0" w:rsidRDefault="00C56426" w:rsidP="003A73F0">
      <w:pPr>
        <w:pStyle w:val="Sinespaciado"/>
        <w:rPr>
          <w:rFonts w:ascii="Handlee" w:hAnsi="Handlee"/>
          <w:b/>
          <w:bCs/>
          <w:sz w:val="28"/>
          <w:szCs w:val="28"/>
          <w:bdr w:val="none" w:sz="0" w:space="0" w:color="auto" w:frame="1"/>
          <w:lang w:eastAsia="es-MX"/>
        </w:rPr>
      </w:pPr>
      <w:r w:rsidRPr="003A73F0">
        <w:rPr>
          <w:rFonts w:ascii="Handlee" w:hAnsi="Handlee"/>
          <w:b/>
          <w:bCs/>
          <w:sz w:val="28"/>
          <w:szCs w:val="28"/>
          <w:bdr w:val="none" w:sz="0" w:space="0" w:color="auto" w:frame="1"/>
          <w:lang w:eastAsia="es-MX"/>
        </w:rPr>
        <w:t>SUPLEMENTOS</w:t>
      </w:r>
      <w:r w:rsidR="00132BAB" w:rsidRPr="003A73F0">
        <w:rPr>
          <w:rFonts w:ascii="Handlee" w:hAnsi="Handlee"/>
          <w:b/>
          <w:bCs/>
          <w:sz w:val="28"/>
          <w:szCs w:val="28"/>
          <w:bdr w:val="none" w:sz="0" w:space="0" w:color="auto" w:frame="1"/>
          <w:lang w:eastAsia="es-MX"/>
        </w:rPr>
        <w:t xml:space="preserve"> NAVIDAD Y</w:t>
      </w:r>
      <w:r w:rsidRPr="003A73F0">
        <w:rPr>
          <w:rFonts w:ascii="Handlee" w:hAnsi="Handlee"/>
          <w:b/>
          <w:bCs/>
          <w:sz w:val="28"/>
          <w:szCs w:val="28"/>
          <w:bdr w:val="none" w:sz="0" w:space="0" w:color="auto" w:frame="1"/>
          <w:lang w:eastAsia="es-MX"/>
        </w:rPr>
        <w:t xml:space="preserve"> FIN DE AÑO</w:t>
      </w:r>
    </w:p>
    <w:tbl>
      <w:tblPr>
        <w:tblStyle w:val="Tablaconcuadrcula"/>
        <w:tblW w:w="7938" w:type="dxa"/>
        <w:jc w:val="center"/>
        <w:tblLayout w:type="fixed"/>
        <w:tblLook w:val="04A0" w:firstRow="1" w:lastRow="0" w:firstColumn="1" w:lastColumn="0" w:noHBand="0" w:noVBand="1"/>
      </w:tblPr>
      <w:tblGrid>
        <w:gridCol w:w="4147"/>
        <w:gridCol w:w="3791"/>
      </w:tblGrid>
      <w:tr w:rsidR="00C56426" w:rsidRPr="00EC1BF0" w14:paraId="651C7D50" w14:textId="77777777" w:rsidTr="00BF7068">
        <w:trPr>
          <w:trHeight w:val="371"/>
          <w:jc w:val="center"/>
        </w:trPr>
        <w:tc>
          <w:tcPr>
            <w:tcW w:w="4147" w:type="dxa"/>
          </w:tcPr>
          <w:p w14:paraId="56959F9B" w14:textId="77777777" w:rsidR="00C56426" w:rsidRPr="009F4DDD" w:rsidRDefault="00C56426" w:rsidP="00B74014">
            <w:pPr>
              <w:jc w:val="center"/>
              <w:rPr>
                <w:rFonts w:ascii="Helvetica" w:eastAsia="Times New Roman" w:hAnsi="Helvetica" w:cs="Helvetica"/>
                <w:lang w:eastAsia="es-MX"/>
              </w:rPr>
            </w:pPr>
            <w:r w:rsidRPr="009F4DDD">
              <w:rPr>
                <w:rFonts w:ascii="Helvetica" w:eastAsia="Times New Roman" w:hAnsi="Helvetica" w:cs="Helvetica"/>
                <w:lang w:eastAsia="es-MX"/>
              </w:rPr>
              <w:t>Por persona</w:t>
            </w:r>
          </w:p>
        </w:tc>
        <w:tc>
          <w:tcPr>
            <w:tcW w:w="3791" w:type="dxa"/>
          </w:tcPr>
          <w:p w14:paraId="4518D7D2" w14:textId="136E515D" w:rsidR="00C56426" w:rsidRPr="009F4DDD" w:rsidRDefault="00C56426" w:rsidP="00B74014">
            <w:pPr>
              <w:jc w:val="center"/>
              <w:rPr>
                <w:rFonts w:ascii="Helvetica" w:eastAsia="Times New Roman" w:hAnsi="Helvetica" w:cs="Helvetica"/>
                <w:b/>
                <w:bCs/>
                <w:spacing w:val="24"/>
                <w:bdr w:val="none" w:sz="0" w:space="0" w:color="auto" w:frame="1"/>
                <w:lang w:eastAsia="es-MX"/>
              </w:rPr>
            </w:pPr>
            <w:r w:rsidRPr="009F4DDD">
              <w:rPr>
                <w:rFonts w:ascii="Helvetica" w:eastAsia="Times New Roman" w:hAnsi="Helvetica" w:cs="Helvetica"/>
                <w:lang w:eastAsia="es-MX"/>
              </w:rPr>
              <w:t>$1,9</w:t>
            </w:r>
            <w:r w:rsidR="00A90A7B" w:rsidRPr="009F4DDD">
              <w:rPr>
                <w:rFonts w:ascii="Helvetica" w:eastAsia="Times New Roman" w:hAnsi="Helvetica" w:cs="Helvetica"/>
                <w:lang w:eastAsia="es-MX"/>
              </w:rPr>
              <w:t>9</w:t>
            </w:r>
            <w:r w:rsidRPr="009F4DDD">
              <w:rPr>
                <w:rFonts w:ascii="Helvetica" w:eastAsia="Times New Roman" w:hAnsi="Helvetica" w:cs="Helvetica"/>
                <w:lang w:eastAsia="es-MX"/>
              </w:rPr>
              <w:t>0.00 MXN</w:t>
            </w:r>
          </w:p>
        </w:tc>
      </w:tr>
      <w:tr w:rsidR="00C56426" w:rsidRPr="00EC1BF0" w14:paraId="4B93D10B" w14:textId="77777777" w:rsidTr="00BF7068">
        <w:trPr>
          <w:trHeight w:val="342"/>
          <w:jc w:val="center"/>
        </w:trPr>
        <w:tc>
          <w:tcPr>
            <w:tcW w:w="4147" w:type="dxa"/>
          </w:tcPr>
          <w:p w14:paraId="110040BB" w14:textId="77777777" w:rsidR="00C56426" w:rsidRPr="009F4DDD" w:rsidRDefault="00C56426" w:rsidP="00B74014">
            <w:pPr>
              <w:jc w:val="center"/>
              <w:rPr>
                <w:rFonts w:ascii="Helvetica" w:eastAsia="Times New Roman" w:hAnsi="Helvetica" w:cs="Helvetica"/>
                <w:lang w:eastAsia="es-MX"/>
              </w:rPr>
            </w:pPr>
            <w:r w:rsidRPr="009F4DDD">
              <w:rPr>
                <w:rFonts w:ascii="Helvetica" w:eastAsia="Times New Roman" w:hAnsi="Helvetica" w:cs="Helvetica"/>
                <w:lang w:eastAsia="es-MX"/>
              </w:rPr>
              <w:t>Menor</w:t>
            </w:r>
          </w:p>
        </w:tc>
        <w:tc>
          <w:tcPr>
            <w:tcW w:w="3791" w:type="dxa"/>
          </w:tcPr>
          <w:p w14:paraId="51BFF12B" w14:textId="7F73BCC7" w:rsidR="00C56426" w:rsidRPr="009F4DDD" w:rsidRDefault="00C56426" w:rsidP="00B74014">
            <w:pPr>
              <w:jc w:val="center"/>
              <w:rPr>
                <w:rFonts w:ascii="Helvetica" w:eastAsia="Times New Roman" w:hAnsi="Helvetica" w:cs="Helvetica"/>
                <w:lang w:eastAsia="es-MX"/>
              </w:rPr>
            </w:pPr>
            <w:r w:rsidRPr="009F4DDD">
              <w:rPr>
                <w:rFonts w:ascii="Helvetica" w:eastAsia="Times New Roman" w:hAnsi="Helvetica" w:cs="Helvetica"/>
                <w:lang w:eastAsia="es-MX"/>
              </w:rPr>
              <w:t>$</w:t>
            </w:r>
            <w:r w:rsidR="000A6E89">
              <w:rPr>
                <w:rFonts w:ascii="Helvetica" w:eastAsia="Times New Roman" w:hAnsi="Helvetica" w:cs="Helvetica"/>
                <w:lang w:eastAsia="es-MX"/>
              </w:rPr>
              <w:t>9</w:t>
            </w:r>
            <w:r w:rsidRPr="009F4DDD">
              <w:rPr>
                <w:rFonts w:ascii="Helvetica" w:eastAsia="Times New Roman" w:hAnsi="Helvetica" w:cs="Helvetica"/>
                <w:lang w:eastAsia="es-MX"/>
              </w:rPr>
              <w:t>00.00 MXN</w:t>
            </w:r>
          </w:p>
        </w:tc>
      </w:tr>
    </w:tbl>
    <w:p w14:paraId="00C76559" w14:textId="77777777" w:rsidR="00C56426" w:rsidRPr="00C22624" w:rsidRDefault="00C56426" w:rsidP="00C56426">
      <w:pPr>
        <w:pStyle w:val="Sinespaciado"/>
        <w:jc w:val="both"/>
        <w:rPr>
          <w:rFonts w:ascii="Helvetica" w:hAnsi="Helvetica" w:cs="Helvetica"/>
          <w:b/>
          <w:lang w:eastAsia="es-MX"/>
        </w:rPr>
      </w:pPr>
    </w:p>
    <w:p w14:paraId="4386513E" w14:textId="77777777" w:rsidR="00132BAB" w:rsidRPr="00005E68" w:rsidRDefault="00132BAB" w:rsidP="00132BAB">
      <w:pPr>
        <w:shd w:val="clear" w:color="auto" w:fill="FFFFFF"/>
        <w:spacing w:after="0" w:line="240" w:lineRule="auto"/>
        <w:jc w:val="center"/>
        <w:rPr>
          <w:rFonts w:ascii="Helvetica" w:eastAsia="Times New Roman" w:hAnsi="Helvetica" w:cs="Helvetica"/>
          <w:color w:val="000000"/>
          <w:lang w:eastAsia="es-MX"/>
        </w:rPr>
      </w:pPr>
      <w:r w:rsidRPr="009145A1">
        <w:rPr>
          <w:rFonts w:ascii="Helvetica" w:eastAsia="Times New Roman" w:hAnsi="Helvetica" w:cs="Helvetica"/>
          <w:b/>
          <w:bCs/>
          <w:color w:val="000000"/>
          <w:shd w:val="clear" w:color="auto" w:fill="FFFFFF"/>
          <w:lang w:eastAsia="es-MX"/>
        </w:rPr>
        <w:t xml:space="preserve">Precios </w:t>
      </w:r>
      <w:r>
        <w:rPr>
          <w:rFonts w:ascii="Helvetica" w:eastAsia="Times New Roman" w:hAnsi="Helvetica" w:cs="Helvetica"/>
          <w:b/>
          <w:bCs/>
          <w:color w:val="000000"/>
          <w:shd w:val="clear" w:color="auto" w:fill="FFFFFF"/>
          <w:lang w:eastAsia="es-MX"/>
        </w:rPr>
        <w:t>indicados en moneda nacional, sujeto a cambio y disponibilidad.</w:t>
      </w:r>
    </w:p>
    <w:p w14:paraId="12E792A4" w14:textId="48CFF929" w:rsidR="00132BAB" w:rsidRDefault="00132BAB" w:rsidP="00132BAB">
      <w:pPr>
        <w:pStyle w:val="Sinespaciado"/>
        <w:jc w:val="center"/>
        <w:rPr>
          <w:rFonts w:ascii="Helvetica" w:hAnsi="Helvetica" w:cs="Helvetica"/>
          <w:b/>
          <w:lang w:eastAsia="es-MX"/>
        </w:rPr>
      </w:pPr>
      <w:r>
        <w:rPr>
          <w:rFonts w:ascii="Helvetica" w:hAnsi="Helvetica" w:cs="Helvetica"/>
          <w:b/>
          <w:lang w:eastAsia="es-MX"/>
        </w:rPr>
        <w:t xml:space="preserve">Vigencia </w:t>
      </w:r>
      <w:r w:rsidR="00D92AF8">
        <w:rPr>
          <w:rFonts w:ascii="Helvetica" w:hAnsi="Helvetica" w:cs="Helvetica"/>
          <w:b/>
          <w:lang w:eastAsia="es-MX"/>
        </w:rPr>
        <w:t xml:space="preserve">al </w:t>
      </w:r>
      <w:r w:rsidR="000A6E89">
        <w:rPr>
          <w:rFonts w:ascii="Helvetica" w:hAnsi="Helvetica" w:cs="Helvetica"/>
          <w:b/>
          <w:lang w:eastAsia="es-MX"/>
        </w:rPr>
        <w:t xml:space="preserve">31 de </w:t>
      </w:r>
      <w:proofErr w:type="gramStart"/>
      <w:r w:rsidR="000A6E89">
        <w:rPr>
          <w:rFonts w:ascii="Helvetica" w:hAnsi="Helvetica" w:cs="Helvetica"/>
          <w:b/>
          <w:lang w:eastAsia="es-MX"/>
        </w:rPr>
        <w:t>Diciembre</w:t>
      </w:r>
      <w:proofErr w:type="gramEnd"/>
      <w:r w:rsidR="00D92AF8">
        <w:rPr>
          <w:rFonts w:ascii="Helvetica" w:hAnsi="Helvetica" w:cs="Helvetica"/>
          <w:b/>
          <w:lang w:eastAsia="es-MX"/>
        </w:rPr>
        <w:t xml:space="preserve"> de </w:t>
      </w:r>
      <w:r>
        <w:rPr>
          <w:rFonts w:ascii="Helvetica" w:hAnsi="Helvetica" w:cs="Helvetica"/>
          <w:b/>
          <w:lang w:eastAsia="es-MX"/>
        </w:rPr>
        <w:t>202</w:t>
      </w:r>
      <w:r w:rsidR="00D92AF8">
        <w:rPr>
          <w:rFonts w:ascii="Helvetica" w:hAnsi="Helvetica" w:cs="Helvetica"/>
          <w:b/>
          <w:lang w:eastAsia="es-MX"/>
        </w:rPr>
        <w:t>5</w:t>
      </w:r>
      <w:r>
        <w:rPr>
          <w:rFonts w:ascii="Helvetica" w:hAnsi="Helvetica" w:cs="Helvetica"/>
          <w:b/>
          <w:lang w:eastAsia="es-MX"/>
        </w:rPr>
        <w:t>.</w:t>
      </w:r>
    </w:p>
    <w:p w14:paraId="7C87AC58" w14:textId="77777777" w:rsidR="00C56426" w:rsidRDefault="00C56426" w:rsidP="00C56426">
      <w:pPr>
        <w:pStyle w:val="Sinespaciado"/>
        <w:jc w:val="both"/>
        <w:rPr>
          <w:rFonts w:ascii="Helvetica" w:hAnsi="Helvetica" w:cs="Helvetica"/>
          <w:b/>
          <w:lang w:eastAsia="es-MX"/>
        </w:rPr>
      </w:pPr>
    </w:p>
    <w:p w14:paraId="19AC431F" w14:textId="7FCCC6A4" w:rsidR="00C56426" w:rsidRDefault="00C56426" w:rsidP="00C56426">
      <w:pPr>
        <w:pStyle w:val="Sinespaciado"/>
        <w:numPr>
          <w:ilvl w:val="0"/>
          <w:numId w:val="13"/>
        </w:numPr>
        <w:jc w:val="both"/>
        <w:rPr>
          <w:rFonts w:ascii="Helvetica" w:hAnsi="Helvetica" w:cs="Helvetica"/>
          <w:b/>
          <w:lang w:eastAsia="es-MX"/>
        </w:rPr>
      </w:pPr>
      <w:r w:rsidRPr="00804E3E">
        <w:rPr>
          <w:rFonts w:ascii="Helvetica" w:hAnsi="Helvetica" w:cs="Helvetica"/>
          <w:lang w:eastAsia="es-MX"/>
        </w:rPr>
        <w:t xml:space="preserve">Tarifa de menor aplica hasta </w:t>
      </w:r>
      <w:r>
        <w:rPr>
          <w:rFonts w:ascii="Helvetica" w:hAnsi="Helvetica" w:cs="Helvetica"/>
          <w:lang w:eastAsia="es-MX"/>
        </w:rPr>
        <w:t>3 a 1</w:t>
      </w:r>
      <w:r w:rsidR="00D274EB">
        <w:rPr>
          <w:rFonts w:ascii="Helvetica" w:hAnsi="Helvetica" w:cs="Helvetica"/>
          <w:lang w:eastAsia="es-MX"/>
        </w:rPr>
        <w:t>1</w:t>
      </w:r>
      <w:r w:rsidRPr="00804E3E">
        <w:rPr>
          <w:rFonts w:ascii="Helvetica" w:hAnsi="Helvetica" w:cs="Helvetica"/>
          <w:lang w:eastAsia="es-MX"/>
        </w:rPr>
        <w:t xml:space="preserve"> años. </w:t>
      </w:r>
    </w:p>
    <w:p w14:paraId="0097AE8B" w14:textId="77777777" w:rsidR="00C56426" w:rsidRPr="00D13263" w:rsidRDefault="00C56426" w:rsidP="00C56426">
      <w:pPr>
        <w:pStyle w:val="Sinespaciado"/>
        <w:numPr>
          <w:ilvl w:val="0"/>
          <w:numId w:val="13"/>
        </w:numPr>
        <w:jc w:val="both"/>
        <w:rPr>
          <w:rFonts w:ascii="Helvetica" w:hAnsi="Helvetica" w:cs="Helvetica"/>
          <w:b/>
          <w:lang w:eastAsia="es-MX"/>
        </w:rPr>
      </w:pPr>
      <w:r w:rsidRPr="00D13263">
        <w:rPr>
          <w:rFonts w:ascii="Helvetica" w:hAnsi="Helvetica" w:cs="Helvetica"/>
          <w:lang w:eastAsia="es-MX"/>
        </w:rPr>
        <w:t>Mínimo dos pasajeros viajando juntos.</w:t>
      </w:r>
    </w:p>
    <w:p w14:paraId="560FB966" w14:textId="77777777" w:rsidR="00C56426" w:rsidRPr="000F18E7" w:rsidRDefault="00C56426" w:rsidP="00C56426">
      <w:pPr>
        <w:pStyle w:val="Sinespaciado"/>
        <w:numPr>
          <w:ilvl w:val="0"/>
          <w:numId w:val="13"/>
        </w:numPr>
        <w:jc w:val="both"/>
        <w:rPr>
          <w:rFonts w:ascii="Helvetica" w:hAnsi="Helvetica" w:cs="Helvetica"/>
          <w:b/>
          <w:lang w:eastAsia="es-MX"/>
        </w:rPr>
      </w:pPr>
      <w:r w:rsidRPr="00804E3E">
        <w:rPr>
          <w:rFonts w:ascii="Helvetica" w:hAnsi="Helvetica" w:cs="Helvetica"/>
          <w:lang w:eastAsia="es-MX"/>
        </w:rPr>
        <w:lastRenderedPageBreak/>
        <w:t>Los precios cambian constantemente, así que te sugerimos la verificación de estos, y no utilizar este documento como definitivo.</w:t>
      </w:r>
    </w:p>
    <w:p w14:paraId="2002FA13" w14:textId="77777777" w:rsidR="008E18CC" w:rsidRDefault="008E18CC" w:rsidP="008E18CC">
      <w:pPr>
        <w:pStyle w:val="Sinespaciado"/>
        <w:jc w:val="both"/>
        <w:rPr>
          <w:rFonts w:ascii="Helvetica" w:hAnsi="Helvetica" w:cs="Helvetica"/>
          <w:b/>
          <w:bCs/>
          <w:sz w:val="20"/>
          <w:szCs w:val="20"/>
          <w:lang w:eastAsia="es-MX"/>
        </w:rPr>
      </w:pPr>
    </w:p>
    <w:p w14:paraId="1E59A866" w14:textId="77777777" w:rsidR="008E18CC" w:rsidRPr="000F18E7" w:rsidRDefault="008E18CC" w:rsidP="008E18CC">
      <w:pPr>
        <w:pStyle w:val="Sinespaciado"/>
        <w:jc w:val="both"/>
        <w:rPr>
          <w:rFonts w:ascii="Helvetica" w:hAnsi="Helvetica" w:cs="Helvetica"/>
          <w:b/>
          <w:bCs/>
          <w:sz w:val="20"/>
          <w:szCs w:val="20"/>
          <w:lang w:eastAsia="es-MX"/>
        </w:rPr>
      </w:pPr>
    </w:p>
    <w:p w14:paraId="29EDAE42" w14:textId="6C5FED19" w:rsidR="00C56426" w:rsidRPr="003A73F0" w:rsidRDefault="00C56426" w:rsidP="003A73F0">
      <w:pPr>
        <w:pStyle w:val="Sinespaciado"/>
        <w:rPr>
          <w:rFonts w:ascii="Handlee" w:hAnsi="Handlee"/>
          <w:b/>
          <w:bCs/>
          <w:sz w:val="28"/>
          <w:szCs w:val="28"/>
          <w:bdr w:val="none" w:sz="0" w:space="0" w:color="auto" w:frame="1"/>
          <w:lang w:eastAsia="es-MX"/>
        </w:rPr>
      </w:pPr>
      <w:r w:rsidRPr="003A73F0">
        <w:rPr>
          <w:rFonts w:ascii="Handlee" w:hAnsi="Handlee"/>
          <w:b/>
          <w:bCs/>
          <w:sz w:val="28"/>
          <w:szCs w:val="28"/>
          <w:bdr w:val="none" w:sz="0" w:space="0" w:color="auto" w:frame="1"/>
          <w:lang w:eastAsia="es-MX"/>
        </w:rPr>
        <w:t xml:space="preserve">HOTELES PREVISTOS </w:t>
      </w:r>
    </w:p>
    <w:tbl>
      <w:tblPr>
        <w:tblStyle w:val="Tablaconcuadrcula"/>
        <w:tblW w:w="0" w:type="auto"/>
        <w:jc w:val="center"/>
        <w:tblLook w:val="04A0" w:firstRow="1" w:lastRow="0" w:firstColumn="1" w:lastColumn="0" w:noHBand="0" w:noVBand="1"/>
      </w:tblPr>
      <w:tblGrid>
        <w:gridCol w:w="3623"/>
        <w:gridCol w:w="4281"/>
      </w:tblGrid>
      <w:tr w:rsidR="00C56426" w14:paraId="4A106BFC" w14:textId="77777777" w:rsidTr="00B74014">
        <w:trPr>
          <w:trHeight w:val="255"/>
          <w:jc w:val="center"/>
        </w:trPr>
        <w:tc>
          <w:tcPr>
            <w:tcW w:w="3623" w:type="dxa"/>
          </w:tcPr>
          <w:p w14:paraId="1E42D399" w14:textId="77777777" w:rsidR="00C56426" w:rsidRPr="00C40DF8" w:rsidRDefault="00C56426" w:rsidP="00B74014">
            <w:pPr>
              <w:jc w:val="center"/>
              <w:rPr>
                <w:rFonts w:ascii="Helvetica" w:eastAsia="Times New Roman" w:hAnsi="Helvetica" w:cs="Helvetica"/>
                <w:b/>
                <w:bCs/>
                <w:color w:val="000000"/>
                <w:sz w:val="28"/>
                <w:szCs w:val="24"/>
                <w:shd w:val="clear" w:color="auto" w:fill="FFFFFF"/>
                <w:lang w:eastAsia="es-MX"/>
              </w:rPr>
            </w:pPr>
            <w:r w:rsidRPr="00C40DF8">
              <w:rPr>
                <w:rFonts w:ascii="Helvetica" w:eastAsia="Times New Roman" w:hAnsi="Helvetica" w:cs="Helvetica"/>
                <w:b/>
                <w:bCs/>
                <w:color w:val="000000"/>
                <w:sz w:val="28"/>
                <w:szCs w:val="24"/>
                <w:shd w:val="clear" w:color="auto" w:fill="FFFFFF"/>
                <w:lang w:eastAsia="es-MX"/>
              </w:rPr>
              <w:t>CIUDAD</w:t>
            </w:r>
          </w:p>
        </w:tc>
        <w:tc>
          <w:tcPr>
            <w:tcW w:w="4281" w:type="dxa"/>
          </w:tcPr>
          <w:p w14:paraId="04BC6236" w14:textId="77777777" w:rsidR="00C56426" w:rsidRPr="00C40DF8" w:rsidRDefault="00C56426" w:rsidP="00B74014">
            <w:pPr>
              <w:jc w:val="center"/>
              <w:rPr>
                <w:rFonts w:ascii="Helvetica" w:eastAsia="Times New Roman" w:hAnsi="Helvetica" w:cs="Helvetica"/>
                <w:b/>
                <w:bCs/>
                <w:color w:val="000000"/>
                <w:sz w:val="28"/>
                <w:szCs w:val="24"/>
                <w:shd w:val="clear" w:color="auto" w:fill="FFFFFF"/>
                <w:lang w:eastAsia="es-MX"/>
              </w:rPr>
            </w:pPr>
            <w:r>
              <w:rPr>
                <w:rFonts w:ascii="Helvetica" w:eastAsia="Times New Roman" w:hAnsi="Helvetica" w:cs="Helvetica"/>
                <w:b/>
                <w:bCs/>
                <w:color w:val="000000"/>
                <w:sz w:val="28"/>
                <w:szCs w:val="24"/>
                <w:shd w:val="clear" w:color="auto" w:fill="FFFFFF"/>
                <w:lang w:eastAsia="es-MX"/>
              </w:rPr>
              <w:t>3</w:t>
            </w:r>
            <w:r w:rsidRPr="00C40DF8">
              <w:rPr>
                <w:rFonts w:ascii="Helvetica" w:eastAsia="Times New Roman" w:hAnsi="Helvetica" w:cs="Helvetica"/>
                <w:b/>
                <w:bCs/>
                <w:color w:val="000000"/>
                <w:sz w:val="28"/>
                <w:szCs w:val="24"/>
                <w:shd w:val="clear" w:color="auto" w:fill="FFFFFF"/>
                <w:lang w:eastAsia="es-MX"/>
              </w:rPr>
              <w:t>*</w:t>
            </w:r>
          </w:p>
        </w:tc>
      </w:tr>
      <w:tr w:rsidR="00C56426" w14:paraId="39AEC7CD" w14:textId="77777777" w:rsidTr="00B74014">
        <w:trPr>
          <w:trHeight w:val="413"/>
          <w:jc w:val="center"/>
        </w:trPr>
        <w:tc>
          <w:tcPr>
            <w:tcW w:w="3623" w:type="dxa"/>
          </w:tcPr>
          <w:p w14:paraId="730B8F7D" w14:textId="77777777" w:rsidR="00C56426" w:rsidRPr="00C40DF8" w:rsidRDefault="00C56426" w:rsidP="00B74014">
            <w:pPr>
              <w:jc w:val="center"/>
              <w:rPr>
                <w:rFonts w:ascii="Helvetica" w:eastAsia="Times New Roman" w:hAnsi="Helvetica" w:cs="Helvetica"/>
                <w:b/>
                <w:bCs/>
                <w:color w:val="000000"/>
                <w:sz w:val="28"/>
                <w:szCs w:val="24"/>
                <w:shd w:val="clear" w:color="auto" w:fill="FFFFFF"/>
                <w:lang w:eastAsia="es-MX"/>
              </w:rPr>
            </w:pPr>
            <w:r>
              <w:rPr>
                <w:rFonts w:ascii="Helvetica" w:eastAsia="Times New Roman" w:hAnsi="Helvetica" w:cs="Helvetica"/>
                <w:b/>
                <w:bCs/>
                <w:color w:val="000000"/>
                <w:sz w:val="24"/>
                <w:szCs w:val="24"/>
                <w:shd w:val="clear" w:color="auto" w:fill="FFFFFF"/>
                <w:lang w:eastAsia="es-MX"/>
              </w:rPr>
              <w:t xml:space="preserve">CREEL </w:t>
            </w:r>
          </w:p>
        </w:tc>
        <w:tc>
          <w:tcPr>
            <w:tcW w:w="4281" w:type="dxa"/>
          </w:tcPr>
          <w:p w14:paraId="1D8CB2A9" w14:textId="495CDC51" w:rsidR="00C56426" w:rsidRDefault="009F4DDD" w:rsidP="00B74014">
            <w:pPr>
              <w:jc w:val="center"/>
              <w:rPr>
                <w:rFonts w:ascii="Helvetica" w:eastAsia="Times New Roman" w:hAnsi="Helvetica" w:cs="Helvetica"/>
                <w:b/>
                <w:bCs/>
                <w:color w:val="000000"/>
                <w:sz w:val="28"/>
                <w:szCs w:val="24"/>
                <w:shd w:val="clear" w:color="auto" w:fill="FFFFFF"/>
                <w:lang w:eastAsia="es-MX"/>
              </w:rPr>
            </w:pPr>
            <w:r>
              <w:rPr>
                <w:rFonts w:ascii="Helvetica" w:hAnsi="Helvetica" w:cs="Helvetica"/>
              </w:rPr>
              <w:t>H</w:t>
            </w:r>
            <w:r w:rsidR="00EE42C7">
              <w:rPr>
                <w:rFonts w:ascii="Helvetica" w:hAnsi="Helvetica" w:cs="Helvetica"/>
              </w:rPr>
              <w:t>o</w:t>
            </w:r>
            <w:r>
              <w:rPr>
                <w:rFonts w:ascii="Helvetica" w:hAnsi="Helvetica" w:cs="Helvetica"/>
              </w:rPr>
              <w:t xml:space="preserve">tel Santa Cruz </w:t>
            </w:r>
            <w:proofErr w:type="spellStart"/>
            <w:r>
              <w:rPr>
                <w:rFonts w:ascii="Helvetica" w:hAnsi="Helvetica" w:cs="Helvetica"/>
              </w:rPr>
              <w:t>Pluss</w:t>
            </w:r>
            <w:proofErr w:type="spellEnd"/>
            <w:r>
              <w:rPr>
                <w:rFonts w:ascii="Helvetica" w:hAnsi="Helvetica" w:cs="Helvetica"/>
              </w:rPr>
              <w:t xml:space="preserve"> / </w:t>
            </w:r>
            <w:proofErr w:type="spellStart"/>
            <w:r>
              <w:rPr>
                <w:rFonts w:ascii="Helvetica" w:hAnsi="Helvetica" w:cs="Helvetica"/>
              </w:rPr>
              <w:t>Taramuri</w:t>
            </w:r>
            <w:proofErr w:type="spellEnd"/>
            <w:r w:rsidR="008E18CC">
              <w:rPr>
                <w:rFonts w:ascii="Helvetica" w:hAnsi="Helvetica" w:cs="Helvetica"/>
              </w:rPr>
              <w:t xml:space="preserve">, Hotel Margaritas </w:t>
            </w:r>
            <w:r>
              <w:rPr>
                <w:rFonts w:ascii="Helvetica" w:hAnsi="Helvetica" w:cs="Helvetica"/>
              </w:rPr>
              <w:t>o</w:t>
            </w:r>
            <w:r w:rsidR="00EE42C7">
              <w:rPr>
                <w:rFonts w:ascii="Helvetica" w:hAnsi="Helvetica" w:cs="Helvetica"/>
              </w:rPr>
              <w:t xml:space="preserve"> similar</w:t>
            </w:r>
          </w:p>
        </w:tc>
      </w:tr>
      <w:tr w:rsidR="00C56426" w14:paraId="1DC9C601" w14:textId="77777777" w:rsidTr="00B74014">
        <w:trPr>
          <w:trHeight w:val="255"/>
          <w:jc w:val="center"/>
        </w:trPr>
        <w:tc>
          <w:tcPr>
            <w:tcW w:w="3623" w:type="dxa"/>
          </w:tcPr>
          <w:p w14:paraId="0133C51D" w14:textId="77777777" w:rsidR="00C56426" w:rsidRPr="00C40DF8" w:rsidRDefault="00C56426" w:rsidP="00B74014">
            <w:pPr>
              <w:jc w:val="center"/>
              <w:rPr>
                <w:rFonts w:ascii="Helvetica" w:eastAsia="Times New Roman" w:hAnsi="Helvetica" w:cs="Helvetica"/>
                <w:b/>
                <w:bCs/>
                <w:color w:val="000000"/>
                <w:sz w:val="28"/>
                <w:szCs w:val="24"/>
                <w:shd w:val="clear" w:color="auto" w:fill="FFFFFF"/>
                <w:lang w:eastAsia="es-MX"/>
              </w:rPr>
            </w:pPr>
            <w:r w:rsidRPr="00017E50">
              <w:rPr>
                <w:rFonts w:ascii="Helvetica" w:eastAsia="Times New Roman" w:hAnsi="Helvetica" w:cs="Helvetica"/>
                <w:b/>
                <w:bCs/>
                <w:color w:val="000000"/>
                <w:sz w:val="24"/>
                <w:shd w:val="clear" w:color="auto" w:fill="FFFFFF"/>
                <w:lang w:eastAsia="es-MX"/>
              </w:rPr>
              <w:t>BARRANCAS</w:t>
            </w:r>
          </w:p>
        </w:tc>
        <w:tc>
          <w:tcPr>
            <w:tcW w:w="4281" w:type="dxa"/>
          </w:tcPr>
          <w:p w14:paraId="3A1DA182" w14:textId="38B6578E" w:rsidR="00C56426" w:rsidRPr="00017E50" w:rsidRDefault="009F4DDD" w:rsidP="00B74014">
            <w:pPr>
              <w:jc w:val="center"/>
              <w:rPr>
                <w:rFonts w:ascii="Helvetica" w:eastAsia="Times New Roman" w:hAnsi="Helvetica" w:cs="Helvetica"/>
                <w:color w:val="000000"/>
                <w:sz w:val="28"/>
                <w:szCs w:val="24"/>
                <w:shd w:val="clear" w:color="auto" w:fill="FFFFFF"/>
                <w:lang w:eastAsia="es-MX"/>
              </w:rPr>
            </w:pPr>
            <w:r>
              <w:rPr>
                <w:rFonts w:ascii="Helvetica" w:eastAsia="Times New Roman" w:hAnsi="Helvetica" w:cs="Helvetica"/>
                <w:color w:val="000000"/>
                <w:szCs w:val="20"/>
                <w:shd w:val="clear" w:color="auto" w:fill="FFFFFF"/>
                <w:lang w:eastAsia="es-MX"/>
              </w:rPr>
              <w:t xml:space="preserve">Hotel </w:t>
            </w:r>
            <w:r w:rsidR="00C56426" w:rsidRPr="00017E50">
              <w:rPr>
                <w:rFonts w:ascii="Helvetica" w:eastAsia="Times New Roman" w:hAnsi="Helvetica" w:cs="Helvetica"/>
                <w:color w:val="000000"/>
                <w:szCs w:val="20"/>
                <w:shd w:val="clear" w:color="auto" w:fill="FFFFFF"/>
                <w:lang w:eastAsia="es-MX"/>
              </w:rPr>
              <w:t>Barrancas</w:t>
            </w:r>
            <w:r w:rsidR="00C56426" w:rsidRPr="00017E50">
              <w:rPr>
                <w:rFonts w:ascii="Helvetica" w:eastAsia="Times New Roman" w:hAnsi="Helvetica" w:cs="Helvetica"/>
                <w:color w:val="000000"/>
                <w:sz w:val="28"/>
                <w:szCs w:val="24"/>
                <w:shd w:val="clear" w:color="auto" w:fill="FFFFFF"/>
                <w:lang w:eastAsia="es-MX"/>
              </w:rPr>
              <w:t xml:space="preserve"> </w:t>
            </w:r>
            <w:r w:rsidR="00C56426" w:rsidRPr="00017E50">
              <w:rPr>
                <w:rFonts w:ascii="Helvetica" w:eastAsia="Times New Roman" w:hAnsi="Helvetica" w:cs="Helvetica"/>
                <w:color w:val="000000"/>
                <w:shd w:val="clear" w:color="auto" w:fill="FFFFFF"/>
                <w:lang w:eastAsia="es-MX"/>
              </w:rPr>
              <w:t>del cobre</w:t>
            </w:r>
            <w:r>
              <w:rPr>
                <w:rFonts w:ascii="Helvetica" w:eastAsia="Times New Roman" w:hAnsi="Helvetica" w:cs="Helvetica"/>
                <w:color w:val="000000"/>
                <w:shd w:val="clear" w:color="auto" w:fill="FFFFFF"/>
                <w:lang w:eastAsia="es-MX"/>
              </w:rPr>
              <w:t xml:space="preserve"> o similar</w:t>
            </w:r>
          </w:p>
        </w:tc>
      </w:tr>
      <w:tr w:rsidR="00C56426" w14:paraId="5C55768F" w14:textId="77777777" w:rsidTr="00B74014">
        <w:trPr>
          <w:trHeight w:val="255"/>
          <w:jc w:val="center"/>
        </w:trPr>
        <w:tc>
          <w:tcPr>
            <w:tcW w:w="3623" w:type="dxa"/>
          </w:tcPr>
          <w:p w14:paraId="60BDE822" w14:textId="77777777" w:rsidR="00C56426" w:rsidRPr="00017E50" w:rsidRDefault="00C56426" w:rsidP="00B74014">
            <w:pPr>
              <w:jc w:val="center"/>
              <w:rPr>
                <w:rFonts w:ascii="Helvetica" w:eastAsia="Times New Roman" w:hAnsi="Helvetica" w:cs="Helvetica"/>
                <w:b/>
                <w:bCs/>
                <w:color w:val="000000"/>
                <w:sz w:val="24"/>
                <w:szCs w:val="24"/>
                <w:shd w:val="clear" w:color="auto" w:fill="FFFFFF"/>
                <w:lang w:eastAsia="es-MX"/>
              </w:rPr>
            </w:pPr>
            <w:r w:rsidRPr="00017E50">
              <w:rPr>
                <w:rFonts w:ascii="Helvetica" w:eastAsia="Times New Roman" w:hAnsi="Helvetica" w:cs="Helvetica"/>
                <w:b/>
                <w:bCs/>
                <w:color w:val="000000"/>
                <w:sz w:val="24"/>
                <w:szCs w:val="24"/>
                <w:shd w:val="clear" w:color="auto" w:fill="FFFFFF"/>
                <w:lang w:eastAsia="es-MX"/>
              </w:rPr>
              <w:t>CHIHUAHUA</w:t>
            </w:r>
          </w:p>
        </w:tc>
        <w:tc>
          <w:tcPr>
            <w:tcW w:w="4281" w:type="dxa"/>
          </w:tcPr>
          <w:p w14:paraId="707F3D09" w14:textId="74F70F1E" w:rsidR="00C56426" w:rsidRPr="006B10BA" w:rsidRDefault="00C56426" w:rsidP="00B74014">
            <w:pPr>
              <w:jc w:val="center"/>
              <w:rPr>
                <w:rFonts w:ascii="Helvetica" w:eastAsia="Times New Roman" w:hAnsi="Helvetica" w:cs="Helvetica"/>
                <w:color w:val="000000"/>
                <w:shd w:val="clear" w:color="auto" w:fill="FFFFFF"/>
                <w:lang w:eastAsia="es-MX"/>
              </w:rPr>
            </w:pPr>
            <w:r w:rsidRPr="006B10BA">
              <w:rPr>
                <w:rFonts w:ascii="Helvetica" w:eastAsia="Times New Roman" w:hAnsi="Helvetica" w:cs="Helvetica"/>
                <w:color w:val="000000"/>
                <w:shd w:val="clear" w:color="auto" w:fill="FFFFFF"/>
                <w:lang w:eastAsia="es-MX"/>
              </w:rPr>
              <w:t xml:space="preserve">Hotel Plaza </w:t>
            </w:r>
            <w:r w:rsidR="001134C1">
              <w:rPr>
                <w:rFonts w:ascii="Helvetica" w:eastAsia="Times New Roman" w:hAnsi="Helvetica" w:cs="Helvetica"/>
                <w:color w:val="000000"/>
                <w:shd w:val="clear" w:color="auto" w:fill="FFFFFF"/>
                <w:lang w:eastAsia="es-MX"/>
              </w:rPr>
              <w:t>C</w:t>
            </w:r>
            <w:r w:rsidRPr="006B10BA">
              <w:rPr>
                <w:rFonts w:ascii="Helvetica" w:eastAsia="Times New Roman" w:hAnsi="Helvetica" w:cs="Helvetica"/>
                <w:color w:val="000000"/>
                <w:shd w:val="clear" w:color="auto" w:fill="FFFFFF"/>
                <w:lang w:eastAsia="es-MX"/>
              </w:rPr>
              <w:t>hihuahua /</w:t>
            </w:r>
            <w:r w:rsidR="009F4DDD">
              <w:rPr>
                <w:rFonts w:ascii="Helvetica" w:eastAsia="Times New Roman" w:hAnsi="Helvetica" w:cs="Helvetica"/>
                <w:color w:val="000000"/>
                <w:shd w:val="clear" w:color="auto" w:fill="FFFFFF"/>
                <w:lang w:eastAsia="es-MX"/>
              </w:rPr>
              <w:t>/</w:t>
            </w:r>
            <w:r w:rsidRPr="006B10BA">
              <w:rPr>
                <w:rFonts w:ascii="Helvetica" w:eastAsia="Times New Roman" w:hAnsi="Helvetica" w:cs="Helvetica"/>
                <w:color w:val="000000"/>
                <w:shd w:val="clear" w:color="auto" w:fill="FFFFFF"/>
                <w:lang w:eastAsia="es-MX"/>
              </w:rPr>
              <w:t xml:space="preserve"> Hotel Casa Grande</w:t>
            </w:r>
            <w:r w:rsidR="00EE42C7">
              <w:rPr>
                <w:rFonts w:ascii="Helvetica" w:eastAsia="Times New Roman" w:hAnsi="Helvetica" w:cs="Helvetica"/>
                <w:color w:val="000000"/>
                <w:shd w:val="clear" w:color="auto" w:fill="FFFFFF"/>
                <w:lang w:eastAsia="es-MX"/>
              </w:rPr>
              <w:t xml:space="preserve"> o similar</w:t>
            </w:r>
          </w:p>
        </w:tc>
      </w:tr>
    </w:tbl>
    <w:p w14:paraId="71B0CDB9" w14:textId="77777777" w:rsidR="009F4DDD" w:rsidRPr="003A73F0" w:rsidRDefault="009F4DDD" w:rsidP="009F4DDD">
      <w:pPr>
        <w:jc w:val="center"/>
        <w:rPr>
          <w:rFonts w:ascii="Helvetica" w:eastAsia="Times New Roman" w:hAnsi="Helvetica" w:cs="Helvetica"/>
          <w:b/>
          <w:bCs/>
          <w:color w:val="000000"/>
          <w:sz w:val="10"/>
          <w:szCs w:val="10"/>
          <w:shd w:val="clear" w:color="auto" w:fill="FFFFFF"/>
          <w:lang w:eastAsia="es-MX"/>
        </w:rPr>
      </w:pPr>
    </w:p>
    <w:p w14:paraId="0D46FE8A" w14:textId="7803E8C6" w:rsidR="00C56426" w:rsidRDefault="00C56426" w:rsidP="003A73F0">
      <w:pPr>
        <w:jc w:val="center"/>
        <w:rPr>
          <w:rFonts w:ascii="Helvetica" w:eastAsia="Times New Roman" w:hAnsi="Helvetica" w:cs="Helvetica"/>
          <w:b/>
          <w:bCs/>
          <w:color w:val="000000"/>
          <w:szCs w:val="24"/>
          <w:shd w:val="clear" w:color="auto" w:fill="FFFFFF"/>
          <w:lang w:eastAsia="es-MX"/>
        </w:rPr>
      </w:pPr>
      <w:r>
        <w:rPr>
          <w:rFonts w:ascii="Helvetica" w:eastAsia="Times New Roman" w:hAnsi="Helvetica" w:cs="Helvetica"/>
          <w:b/>
          <w:bCs/>
          <w:color w:val="000000"/>
          <w:szCs w:val="24"/>
          <w:shd w:val="clear" w:color="auto" w:fill="FFFFFF"/>
          <w:lang w:eastAsia="es-MX"/>
        </w:rPr>
        <w:t>Lista de hoteles más utilizados. Los pasajeros pueden ser alojados en hoteles descritos o similares de igual categoría.</w:t>
      </w:r>
    </w:p>
    <w:p w14:paraId="0248C723" w14:textId="77777777" w:rsidR="003A73F0" w:rsidRPr="003A73F0" w:rsidRDefault="003A73F0" w:rsidP="003A73F0">
      <w:pPr>
        <w:jc w:val="center"/>
        <w:rPr>
          <w:rFonts w:ascii="Helvetica" w:eastAsia="Times New Roman" w:hAnsi="Helvetica" w:cs="Helvetica"/>
          <w:b/>
          <w:bCs/>
          <w:color w:val="000000"/>
          <w:sz w:val="16"/>
          <w:szCs w:val="16"/>
          <w:shd w:val="clear" w:color="auto" w:fill="FFFFFF"/>
          <w:lang w:eastAsia="es-MX"/>
        </w:rPr>
      </w:pPr>
    </w:p>
    <w:p w14:paraId="6BCF69D0" w14:textId="77777777" w:rsidR="00C56426" w:rsidRPr="003A73F0" w:rsidRDefault="00C56426" w:rsidP="003A73F0">
      <w:pPr>
        <w:pStyle w:val="Sinespaciado"/>
        <w:rPr>
          <w:rFonts w:ascii="Handlee" w:hAnsi="Handlee"/>
          <w:b/>
          <w:bCs/>
          <w:sz w:val="28"/>
          <w:szCs w:val="28"/>
          <w:bdr w:val="none" w:sz="0" w:space="0" w:color="auto" w:frame="1"/>
          <w:lang w:eastAsia="es-MX"/>
        </w:rPr>
      </w:pPr>
      <w:r w:rsidRPr="003A73F0">
        <w:rPr>
          <w:rFonts w:ascii="Handlee" w:hAnsi="Handlee"/>
          <w:b/>
          <w:bCs/>
          <w:sz w:val="28"/>
          <w:szCs w:val="28"/>
          <w:bdr w:val="none" w:sz="0" w:space="0" w:color="auto" w:frame="1"/>
          <w:lang w:eastAsia="es-MX"/>
        </w:rPr>
        <w:t>INCLUYE</w:t>
      </w:r>
    </w:p>
    <w:p w14:paraId="0F1B4501" w14:textId="54D5B61D" w:rsidR="00C56426" w:rsidRDefault="00C56426" w:rsidP="00C56426">
      <w:pPr>
        <w:pStyle w:val="Sinespaciado"/>
        <w:numPr>
          <w:ilvl w:val="0"/>
          <w:numId w:val="14"/>
        </w:numPr>
        <w:jc w:val="both"/>
        <w:rPr>
          <w:rFonts w:ascii="Helvetica" w:hAnsi="Helvetica" w:cs="Helvetica"/>
          <w:lang w:eastAsia="es-MX"/>
        </w:rPr>
      </w:pPr>
      <w:r>
        <w:rPr>
          <w:rFonts w:ascii="Helvetica" w:hAnsi="Helvetica" w:cs="Helvetica"/>
          <w:lang w:eastAsia="es-MX"/>
        </w:rPr>
        <w:t xml:space="preserve">Traslado </w:t>
      </w:r>
      <w:r w:rsidR="003F4645">
        <w:rPr>
          <w:rFonts w:ascii="Helvetica" w:hAnsi="Helvetica" w:cs="Helvetica"/>
          <w:lang w:eastAsia="es-MX"/>
        </w:rPr>
        <w:t xml:space="preserve">aeropuerto de Chihuahua – </w:t>
      </w:r>
      <w:r>
        <w:rPr>
          <w:rFonts w:ascii="Helvetica" w:hAnsi="Helvetica" w:cs="Helvetica"/>
          <w:lang w:eastAsia="es-MX"/>
        </w:rPr>
        <w:t>Hotel</w:t>
      </w:r>
      <w:r w:rsidR="003F4645">
        <w:rPr>
          <w:rFonts w:ascii="Helvetica" w:hAnsi="Helvetica" w:cs="Helvetica"/>
          <w:lang w:eastAsia="es-MX"/>
        </w:rPr>
        <w:t xml:space="preserve"> </w:t>
      </w:r>
      <w:r>
        <w:rPr>
          <w:rFonts w:ascii="Helvetica" w:hAnsi="Helvetica" w:cs="Helvetica"/>
          <w:lang w:eastAsia="es-MX"/>
        </w:rPr>
        <w:t>– Aeropuerto</w:t>
      </w:r>
      <w:r w:rsidR="00A90A7B">
        <w:rPr>
          <w:rFonts w:ascii="Helvetica" w:hAnsi="Helvetica" w:cs="Helvetica"/>
          <w:lang w:eastAsia="es-MX"/>
        </w:rPr>
        <w:t xml:space="preserve"> de Chihuahua</w:t>
      </w:r>
      <w:r>
        <w:rPr>
          <w:rFonts w:ascii="Helvetica" w:hAnsi="Helvetica" w:cs="Helvetica"/>
          <w:lang w:eastAsia="es-MX"/>
        </w:rPr>
        <w:t>.</w:t>
      </w:r>
    </w:p>
    <w:p w14:paraId="2432F555" w14:textId="6AB6A3A0" w:rsidR="00C56426" w:rsidRDefault="00C56426" w:rsidP="00C56426">
      <w:pPr>
        <w:pStyle w:val="Sinespaciado"/>
        <w:numPr>
          <w:ilvl w:val="0"/>
          <w:numId w:val="14"/>
        </w:numPr>
        <w:jc w:val="both"/>
        <w:rPr>
          <w:rFonts w:ascii="Helvetica" w:hAnsi="Helvetica" w:cs="Helvetica"/>
          <w:lang w:eastAsia="es-MX"/>
        </w:rPr>
      </w:pPr>
      <w:r>
        <w:rPr>
          <w:rFonts w:ascii="Helvetica" w:hAnsi="Helvetica" w:cs="Helvetica"/>
          <w:lang w:eastAsia="es-MX"/>
        </w:rPr>
        <w:t xml:space="preserve">Traslado Hotel </w:t>
      </w:r>
      <w:r w:rsidR="003F4645">
        <w:rPr>
          <w:rFonts w:ascii="Helvetica" w:hAnsi="Helvetica" w:cs="Helvetica"/>
          <w:lang w:eastAsia="es-MX"/>
        </w:rPr>
        <w:t xml:space="preserve">/ estación / hotel. </w:t>
      </w:r>
    </w:p>
    <w:p w14:paraId="51FA79AC" w14:textId="57FB4878" w:rsidR="00C56426" w:rsidRPr="003A47ED" w:rsidRDefault="00C56426" w:rsidP="00C56426">
      <w:pPr>
        <w:pStyle w:val="Sinespaciado"/>
        <w:numPr>
          <w:ilvl w:val="0"/>
          <w:numId w:val="14"/>
        </w:numPr>
        <w:jc w:val="both"/>
        <w:rPr>
          <w:rFonts w:ascii="Helvetica" w:hAnsi="Helvetica" w:cs="Helvetica"/>
          <w:lang w:eastAsia="es-MX"/>
        </w:rPr>
      </w:pPr>
      <w:r>
        <w:rPr>
          <w:rFonts w:ascii="Helvetica" w:hAnsi="Helvetica" w:cs="Helvetica"/>
          <w:lang w:eastAsia="es-MX"/>
        </w:rPr>
        <w:t xml:space="preserve">Boletos de autobús Noroeste de Chihuahua – Creel </w:t>
      </w:r>
      <w:r w:rsidR="003F4645">
        <w:rPr>
          <w:rFonts w:ascii="Helvetica" w:hAnsi="Helvetica" w:cs="Helvetica"/>
          <w:lang w:eastAsia="es-MX"/>
        </w:rPr>
        <w:t xml:space="preserve">/ </w:t>
      </w:r>
      <w:r>
        <w:rPr>
          <w:rFonts w:ascii="Helvetica" w:hAnsi="Helvetica" w:cs="Helvetica"/>
          <w:lang w:eastAsia="es-MX"/>
        </w:rPr>
        <w:t>Barrancas - Chihuahua</w:t>
      </w:r>
      <w:r w:rsidRPr="003A47ED">
        <w:rPr>
          <w:rFonts w:ascii="Helvetica" w:hAnsi="Helvetica" w:cs="Helvetica"/>
          <w:lang w:eastAsia="es-MX"/>
        </w:rPr>
        <w:t>.</w:t>
      </w:r>
    </w:p>
    <w:p w14:paraId="111A9361" w14:textId="5649F5D4" w:rsidR="00C56426" w:rsidRDefault="00C56426" w:rsidP="00C56426">
      <w:pPr>
        <w:pStyle w:val="Sinespaciado"/>
        <w:numPr>
          <w:ilvl w:val="0"/>
          <w:numId w:val="14"/>
        </w:numPr>
        <w:jc w:val="both"/>
        <w:rPr>
          <w:rFonts w:ascii="Helvetica" w:hAnsi="Helvetica" w:cs="Helvetica"/>
          <w:b/>
          <w:bCs/>
          <w:sz w:val="20"/>
          <w:szCs w:val="20"/>
          <w:lang w:eastAsia="es-MX"/>
        </w:rPr>
      </w:pPr>
      <w:r>
        <w:rPr>
          <w:rFonts w:ascii="Helvetica" w:hAnsi="Helvetica" w:cs="Helvetica"/>
          <w:lang w:eastAsia="es-MX"/>
        </w:rPr>
        <w:t xml:space="preserve">Boleto de Chepe Express Creel </w:t>
      </w:r>
      <w:r w:rsidR="009F4DDD">
        <w:rPr>
          <w:rFonts w:ascii="Helvetica" w:hAnsi="Helvetica" w:cs="Helvetica"/>
          <w:lang w:eastAsia="es-MX"/>
        </w:rPr>
        <w:t>– Barrancas c</w:t>
      </w:r>
      <w:r>
        <w:rPr>
          <w:rFonts w:ascii="Helvetica" w:hAnsi="Helvetica" w:cs="Helvetica"/>
          <w:lang w:eastAsia="es-MX"/>
        </w:rPr>
        <w:t>lase turista</w:t>
      </w:r>
      <w:r w:rsidR="009F4DDD">
        <w:rPr>
          <w:rFonts w:ascii="Helvetica" w:hAnsi="Helvetica" w:cs="Helvetica"/>
          <w:lang w:eastAsia="es-MX"/>
        </w:rPr>
        <w:t xml:space="preserve"> </w:t>
      </w:r>
      <w:r w:rsidR="009F4DDD" w:rsidRPr="009F4DDD">
        <w:rPr>
          <w:rFonts w:ascii="Helvetica" w:hAnsi="Helvetica" w:cs="Helvetica"/>
          <w:b/>
          <w:bCs/>
          <w:sz w:val="20"/>
          <w:szCs w:val="20"/>
          <w:lang w:eastAsia="es-MX"/>
        </w:rPr>
        <w:t>(suplemento para la categoría ejecutiva o primera clase).</w:t>
      </w:r>
    </w:p>
    <w:p w14:paraId="70DB22AC" w14:textId="42B41622" w:rsidR="00D274EB" w:rsidRPr="00D274EB" w:rsidRDefault="00D274EB" w:rsidP="00C56426">
      <w:pPr>
        <w:pStyle w:val="Sinespaciado"/>
        <w:numPr>
          <w:ilvl w:val="0"/>
          <w:numId w:val="14"/>
        </w:numPr>
        <w:jc w:val="both"/>
        <w:rPr>
          <w:rFonts w:ascii="Helvetica" w:hAnsi="Helvetica" w:cs="Helvetica"/>
          <w:lang w:eastAsia="es-MX"/>
        </w:rPr>
      </w:pPr>
      <w:r w:rsidRPr="00D274EB">
        <w:rPr>
          <w:rFonts w:ascii="Helvetica" w:hAnsi="Helvetica" w:cs="Helvetica"/>
          <w:lang w:eastAsia="es-MX"/>
        </w:rPr>
        <w:t>Tour del Parque de Aventura. (no incluye Admisiones y actividades)</w:t>
      </w:r>
    </w:p>
    <w:p w14:paraId="4394A630" w14:textId="1410F903" w:rsidR="00C56426" w:rsidRDefault="00C56426" w:rsidP="00C56426">
      <w:pPr>
        <w:pStyle w:val="Sinespaciado"/>
        <w:numPr>
          <w:ilvl w:val="0"/>
          <w:numId w:val="14"/>
        </w:numPr>
        <w:jc w:val="both"/>
        <w:rPr>
          <w:rFonts w:ascii="Helvetica" w:hAnsi="Helvetica" w:cs="Helvetica"/>
          <w:lang w:eastAsia="es-MX"/>
        </w:rPr>
      </w:pPr>
      <w:r>
        <w:rPr>
          <w:rFonts w:ascii="Helvetica" w:hAnsi="Helvetica" w:cs="Helvetica"/>
          <w:lang w:eastAsia="es-MX"/>
        </w:rPr>
        <w:t>1 noche de alojamiento en C</w:t>
      </w:r>
      <w:r w:rsidR="009F4DDD">
        <w:rPr>
          <w:rFonts w:ascii="Helvetica" w:hAnsi="Helvetica" w:cs="Helvetica"/>
          <w:lang w:eastAsia="es-MX"/>
        </w:rPr>
        <w:t>reel</w:t>
      </w:r>
      <w:r>
        <w:rPr>
          <w:rFonts w:ascii="Helvetica" w:hAnsi="Helvetica" w:cs="Helvetica"/>
          <w:lang w:eastAsia="es-MX"/>
        </w:rPr>
        <w:t xml:space="preserve"> con desayuno.</w:t>
      </w:r>
    </w:p>
    <w:p w14:paraId="38B850E3" w14:textId="7DD576CD" w:rsidR="00C56426" w:rsidRDefault="00C56426" w:rsidP="00C56426">
      <w:pPr>
        <w:pStyle w:val="Sinespaciado"/>
        <w:numPr>
          <w:ilvl w:val="0"/>
          <w:numId w:val="14"/>
        </w:numPr>
        <w:jc w:val="both"/>
        <w:rPr>
          <w:rFonts w:ascii="Helvetica" w:hAnsi="Helvetica" w:cs="Helvetica"/>
          <w:lang w:eastAsia="es-MX"/>
        </w:rPr>
      </w:pPr>
      <w:r>
        <w:rPr>
          <w:rFonts w:ascii="Helvetica" w:hAnsi="Helvetica" w:cs="Helvetica"/>
          <w:lang w:eastAsia="es-MX"/>
        </w:rPr>
        <w:t xml:space="preserve">1 noche de alojamiento en </w:t>
      </w:r>
      <w:r w:rsidR="009F4DDD">
        <w:rPr>
          <w:rFonts w:ascii="Helvetica" w:hAnsi="Helvetica" w:cs="Helvetica"/>
          <w:lang w:eastAsia="es-MX"/>
        </w:rPr>
        <w:t>Barrancas</w:t>
      </w:r>
      <w:r>
        <w:rPr>
          <w:rFonts w:ascii="Helvetica" w:hAnsi="Helvetica" w:cs="Helvetica"/>
          <w:lang w:eastAsia="es-MX"/>
        </w:rPr>
        <w:t xml:space="preserve"> con </w:t>
      </w:r>
      <w:r w:rsidR="003F4645">
        <w:rPr>
          <w:rFonts w:ascii="Helvetica" w:hAnsi="Helvetica" w:cs="Helvetica"/>
          <w:lang w:eastAsia="es-MX"/>
        </w:rPr>
        <w:t>tres</w:t>
      </w:r>
      <w:r w:rsidR="009F4DDD">
        <w:rPr>
          <w:rFonts w:ascii="Helvetica" w:hAnsi="Helvetica" w:cs="Helvetica"/>
          <w:lang w:eastAsia="es-MX"/>
        </w:rPr>
        <w:t xml:space="preserve"> alimentos</w:t>
      </w:r>
      <w:r>
        <w:rPr>
          <w:rFonts w:ascii="Helvetica" w:hAnsi="Helvetica" w:cs="Helvetica"/>
          <w:lang w:eastAsia="es-MX"/>
        </w:rPr>
        <w:t>.</w:t>
      </w:r>
    </w:p>
    <w:p w14:paraId="1203D8F4" w14:textId="08888390" w:rsidR="00C56426" w:rsidRDefault="00C56426" w:rsidP="00C56426">
      <w:pPr>
        <w:pStyle w:val="Sinespaciado"/>
        <w:numPr>
          <w:ilvl w:val="0"/>
          <w:numId w:val="14"/>
        </w:numPr>
        <w:jc w:val="both"/>
        <w:rPr>
          <w:rFonts w:ascii="Helvetica" w:hAnsi="Helvetica" w:cs="Helvetica"/>
          <w:lang w:eastAsia="es-MX"/>
        </w:rPr>
      </w:pPr>
      <w:r>
        <w:rPr>
          <w:rFonts w:ascii="Helvetica" w:hAnsi="Helvetica" w:cs="Helvetica"/>
          <w:lang w:eastAsia="es-MX"/>
        </w:rPr>
        <w:t xml:space="preserve">1 noche de alojamiento en </w:t>
      </w:r>
      <w:r w:rsidR="009F4DDD">
        <w:rPr>
          <w:rFonts w:ascii="Helvetica" w:hAnsi="Helvetica" w:cs="Helvetica"/>
          <w:lang w:eastAsia="es-MX"/>
        </w:rPr>
        <w:t>Chihuahua</w:t>
      </w:r>
      <w:r>
        <w:rPr>
          <w:rFonts w:ascii="Helvetica" w:hAnsi="Helvetica" w:cs="Helvetica"/>
          <w:lang w:eastAsia="es-MX"/>
        </w:rPr>
        <w:t xml:space="preserve"> </w:t>
      </w:r>
      <w:r w:rsidR="009F4DDD">
        <w:rPr>
          <w:rFonts w:ascii="Helvetica" w:hAnsi="Helvetica" w:cs="Helvetica"/>
          <w:lang w:eastAsia="es-MX"/>
        </w:rPr>
        <w:t>con desayuno</w:t>
      </w:r>
      <w:r>
        <w:rPr>
          <w:rFonts w:ascii="Helvetica" w:hAnsi="Helvetica" w:cs="Helvetica"/>
          <w:lang w:eastAsia="es-MX"/>
        </w:rPr>
        <w:t>.</w:t>
      </w:r>
    </w:p>
    <w:p w14:paraId="38A6BCDE" w14:textId="204611EC" w:rsidR="00C56426" w:rsidRPr="003A47ED" w:rsidRDefault="00C56426" w:rsidP="00C56426">
      <w:pPr>
        <w:pStyle w:val="Sinespaciado"/>
        <w:numPr>
          <w:ilvl w:val="0"/>
          <w:numId w:val="14"/>
        </w:numPr>
        <w:jc w:val="both"/>
        <w:rPr>
          <w:rFonts w:ascii="Helvetica" w:hAnsi="Helvetica" w:cs="Helvetica"/>
          <w:lang w:eastAsia="es-MX"/>
        </w:rPr>
      </w:pPr>
      <w:r>
        <w:rPr>
          <w:rFonts w:ascii="Helvetica" w:hAnsi="Helvetica" w:cs="Helvetica"/>
          <w:lang w:eastAsia="es-MX"/>
        </w:rPr>
        <w:t xml:space="preserve">Traslados </w:t>
      </w:r>
      <w:r w:rsidR="003F4645">
        <w:rPr>
          <w:rFonts w:ascii="Helvetica" w:hAnsi="Helvetica" w:cs="Helvetica"/>
          <w:lang w:eastAsia="es-MX"/>
        </w:rPr>
        <w:t xml:space="preserve">y tours en </w:t>
      </w:r>
      <w:r>
        <w:rPr>
          <w:rFonts w:ascii="Helvetica" w:hAnsi="Helvetica" w:cs="Helvetica"/>
          <w:lang w:eastAsia="es-MX"/>
        </w:rPr>
        <w:t>compartidos.</w:t>
      </w:r>
    </w:p>
    <w:p w14:paraId="6FA85B46" w14:textId="77777777" w:rsidR="00C56426" w:rsidRPr="003A47ED" w:rsidRDefault="00C56426" w:rsidP="00C56426">
      <w:pPr>
        <w:pStyle w:val="Sinespaciado"/>
        <w:numPr>
          <w:ilvl w:val="0"/>
          <w:numId w:val="14"/>
        </w:numPr>
        <w:jc w:val="both"/>
        <w:rPr>
          <w:rFonts w:ascii="Helvetica" w:hAnsi="Helvetica" w:cs="Helvetica"/>
          <w:lang w:eastAsia="es-MX"/>
        </w:rPr>
      </w:pPr>
      <w:r w:rsidRPr="003A47ED">
        <w:rPr>
          <w:rFonts w:ascii="Helvetica" w:hAnsi="Helvetica" w:cs="Helvetica"/>
          <w:lang w:eastAsia="es-MX"/>
        </w:rPr>
        <w:t>Documentos de viaje se entregarán en digital.</w:t>
      </w:r>
    </w:p>
    <w:p w14:paraId="7E4D2D19" w14:textId="77777777" w:rsidR="009F4DDD" w:rsidRPr="003A73F0" w:rsidRDefault="009F4DDD" w:rsidP="00C56426">
      <w:pPr>
        <w:rPr>
          <w:rFonts w:ascii="Handlee" w:eastAsia="Times New Roman" w:hAnsi="Handlee" w:cs="Helvetica"/>
          <w:b/>
          <w:bCs/>
          <w:color w:val="505050"/>
          <w:spacing w:val="24"/>
          <w:sz w:val="18"/>
          <w:szCs w:val="18"/>
          <w:bdr w:val="none" w:sz="0" w:space="0" w:color="auto" w:frame="1"/>
          <w:lang w:eastAsia="es-MX"/>
        </w:rPr>
      </w:pPr>
    </w:p>
    <w:p w14:paraId="4A1B7A4A" w14:textId="5FEF66F2" w:rsidR="00C56426" w:rsidRPr="003A73F0" w:rsidRDefault="00C56426" w:rsidP="003A73F0">
      <w:pPr>
        <w:pStyle w:val="Sinespaciado"/>
        <w:rPr>
          <w:rFonts w:ascii="Handlee" w:hAnsi="Handlee"/>
          <w:b/>
          <w:bCs/>
          <w:sz w:val="28"/>
          <w:szCs w:val="28"/>
          <w:bdr w:val="none" w:sz="0" w:space="0" w:color="auto" w:frame="1"/>
          <w:lang w:eastAsia="es-MX"/>
        </w:rPr>
      </w:pPr>
      <w:r w:rsidRPr="003A73F0">
        <w:rPr>
          <w:rFonts w:ascii="Handlee" w:hAnsi="Handlee"/>
          <w:b/>
          <w:bCs/>
          <w:sz w:val="28"/>
          <w:szCs w:val="28"/>
          <w:bdr w:val="none" w:sz="0" w:space="0" w:color="auto" w:frame="1"/>
          <w:lang w:eastAsia="es-MX"/>
        </w:rPr>
        <w:t>NO INCLUYE</w:t>
      </w:r>
    </w:p>
    <w:p w14:paraId="1B2F3EC1" w14:textId="77777777" w:rsidR="00C56426" w:rsidRPr="003A47ED" w:rsidRDefault="00C56426" w:rsidP="00C56426">
      <w:pPr>
        <w:pStyle w:val="Sinespaciado"/>
        <w:numPr>
          <w:ilvl w:val="0"/>
          <w:numId w:val="14"/>
        </w:numPr>
        <w:jc w:val="both"/>
        <w:rPr>
          <w:rFonts w:ascii="Helvetica" w:hAnsi="Helvetica" w:cs="Helvetica"/>
          <w:lang w:eastAsia="es-MX"/>
        </w:rPr>
      </w:pPr>
      <w:r w:rsidRPr="003A47ED">
        <w:rPr>
          <w:rFonts w:ascii="Helvetica" w:hAnsi="Helvetica" w:cs="Helvetica"/>
          <w:lang w:eastAsia="es-MX"/>
        </w:rPr>
        <w:t>Vuelos.</w:t>
      </w:r>
    </w:p>
    <w:p w14:paraId="7E872BBB" w14:textId="77777777" w:rsidR="00C56426" w:rsidRPr="003A47ED" w:rsidRDefault="00C56426" w:rsidP="00C56426">
      <w:pPr>
        <w:pStyle w:val="Sinespaciado"/>
        <w:numPr>
          <w:ilvl w:val="0"/>
          <w:numId w:val="14"/>
        </w:numPr>
        <w:jc w:val="both"/>
        <w:rPr>
          <w:rFonts w:ascii="Helvetica" w:hAnsi="Helvetica" w:cs="Helvetica"/>
          <w:lang w:eastAsia="es-MX"/>
        </w:rPr>
      </w:pPr>
      <w:r w:rsidRPr="003A47ED">
        <w:rPr>
          <w:rFonts w:ascii="Helvetica" w:hAnsi="Helvetica" w:cs="Helvetica"/>
          <w:lang w:eastAsia="es-MX"/>
        </w:rPr>
        <w:t>Ningún servicio no especificado.</w:t>
      </w:r>
    </w:p>
    <w:p w14:paraId="22A598ED" w14:textId="77777777" w:rsidR="00C56426" w:rsidRPr="003A47ED" w:rsidRDefault="00C56426" w:rsidP="00C56426">
      <w:pPr>
        <w:pStyle w:val="Sinespaciado"/>
        <w:numPr>
          <w:ilvl w:val="0"/>
          <w:numId w:val="14"/>
        </w:numPr>
        <w:jc w:val="both"/>
        <w:rPr>
          <w:rFonts w:ascii="Helvetica" w:hAnsi="Helvetica" w:cs="Helvetica"/>
          <w:lang w:eastAsia="es-MX"/>
        </w:rPr>
      </w:pPr>
      <w:r>
        <w:rPr>
          <w:rFonts w:ascii="Helvetica" w:hAnsi="Helvetica" w:cs="Helvetica"/>
          <w:lang w:eastAsia="es-MX"/>
        </w:rPr>
        <w:t>Tour y actividades mencionadas como opcionales</w:t>
      </w:r>
      <w:r w:rsidRPr="003A47ED">
        <w:rPr>
          <w:rFonts w:ascii="Helvetica" w:hAnsi="Helvetica" w:cs="Helvetica"/>
          <w:lang w:eastAsia="es-MX"/>
        </w:rPr>
        <w:t>.</w:t>
      </w:r>
    </w:p>
    <w:p w14:paraId="45E87677" w14:textId="716DF836" w:rsidR="00C56426" w:rsidRDefault="00061560" w:rsidP="00C56426">
      <w:pPr>
        <w:pStyle w:val="Sinespaciado"/>
        <w:numPr>
          <w:ilvl w:val="0"/>
          <w:numId w:val="14"/>
        </w:numPr>
        <w:jc w:val="both"/>
        <w:rPr>
          <w:rFonts w:ascii="Helvetica" w:hAnsi="Helvetica" w:cs="Helvetica"/>
          <w:lang w:eastAsia="es-MX"/>
        </w:rPr>
      </w:pPr>
      <w:r>
        <w:rPr>
          <w:rFonts w:ascii="Helvetica" w:hAnsi="Helvetica" w:cs="Helvetica"/>
          <w:lang w:eastAsia="es-MX"/>
        </w:rPr>
        <w:t>Bebidas en las cenas o comidas.</w:t>
      </w:r>
    </w:p>
    <w:p w14:paraId="576AE298" w14:textId="3199CF6F" w:rsidR="00061560" w:rsidRDefault="00061560" w:rsidP="00C56426">
      <w:pPr>
        <w:pStyle w:val="Sinespaciado"/>
        <w:numPr>
          <w:ilvl w:val="0"/>
          <w:numId w:val="14"/>
        </w:numPr>
        <w:jc w:val="both"/>
        <w:rPr>
          <w:rFonts w:ascii="Helvetica" w:hAnsi="Helvetica" w:cs="Helvetica"/>
          <w:lang w:eastAsia="es-MX"/>
        </w:rPr>
      </w:pPr>
      <w:r>
        <w:rPr>
          <w:rFonts w:ascii="Helvetica" w:hAnsi="Helvetica" w:cs="Helvetica"/>
          <w:lang w:eastAsia="es-MX"/>
        </w:rPr>
        <w:t>Gastos de índole personal.</w:t>
      </w:r>
    </w:p>
    <w:p w14:paraId="44CABB4F" w14:textId="53707825" w:rsidR="00061560" w:rsidRDefault="00D274EB" w:rsidP="00C56426">
      <w:pPr>
        <w:pStyle w:val="Sinespaciado"/>
        <w:numPr>
          <w:ilvl w:val="0"/>
          <w:numId w:val="14"/>
        </w:numPr>
        <w:jc w:val="both"/>
        <w:rPr>
          <w:rFonts w:ascii="Helvetica" w:hAnsi="Helvetica" w:cs="Helvetica"/>
          <w:lang w:eastAsia="es-MX"/>
        </w:rPr>
      </w:pPr>
      <w:r>
        <w:rPr>
          <w:rFonts w:ascii="Helvetica" w:hAnsi="Helvetica" w:cs="Helvetica"/>
          <w:lang w:eastAsia="es-MX"/>
        </w:rPr>
        <w:t>Costo al parque</w:t>
      </w:r>
      <w:r w:rsidR="00061560">
        <w:rPr>
          <w:rFonts w:ascii="Helvetica" w:hAnsi="Helvetica" w:cs="Helvetica"/>
          <w:lang w:eastAsia="es-MX"/>
        </w:rPr>
        <w:t xml:space="preserve"> aventura</w:t>
      </w:r>
      <w:r>
        <w:rPr>
          <w:rFonts w:ascii="Helvetica" w:hAnsi="Helvetica" w:cs="Helvetica"/>
          <w:lang w:eastAsia="es-MX"/>
        </w:rPr>
        <w:t xml:space="preserve"> entrada $40.00 por persona. Sujeto a cambios sin previo aviso. </w:t>
      </w:r>
    </w:p>
    <w:p w14:paraId="43BDF5E2" w14:textId="527DEBC1" w:rsidR="00D274EB" w:rsidRDefault="00D274EB" w:rsidP="00C56426">
      <w:pPr>
        <w:pStyle w:val="Sinespaciado"/>
        <w:numPr>
          <w:ilvl w:val="0"/>
          <w:numId w:val="14"/>
        </w:numPr>
        <w:jc w:val="both"/>
        <w:rPr>
          <w:rFonts w:ascii="Helvetica" w:hAnsi="Helvetica" w:cs="Helvetica"/>
          <w:lang w:eastAsia="es-MX"/>
        </w:rPr>
      </w:pPr>
      <w:r>
        <w:rPr>
          <w:rFonts w:ascii="Helvetica" w:hAnsi="Helvetica" w:cs="Helvetica"/>
          <w:lang w:eastAsia="es-MX"/>
        </w:rPr>
        <w:t>Entradas a Museos y Parque Aventura.</w:t>
      </w:r>
    </w:p>
    <w:p w14:paraId="1B8E7398" w14:textId="5CBB7D5D" w:rsidR="00061560" w:rsidRDefault="00061560" w:rsidP="00C56426">
      <w:pPr>
        <w:pStyle w:val="Sinespaciado"/>
        <w:numPr>
          <w:ilvl w:val="0"/>
          <w:numId w:val="14"/>
        </w:numPr>
        <w:jc w:val="both"/>
        <w:rPr>
          <w:rFonts w:ascii="Helvetica" w:hAnsi="Helvetica" w:cs="Helvetica"/>
          <w:lang w:eastAsia="es-MX"/>
        </w:rPr>
      </w:pPr>
      <w:r>
        <w:rPr>
          <w:rFonts w:ascii="Helvetica" w:hAnsi="Helvetica" w:cs="Helvetica"/>
          <w:lang w:eastAsia="es-MX"/>
        </w:rPr>
        <w:t xml:space="preserve">Propinas </w:t>
      </w:r>
    </w:p>
    <w:p w14:paraId="6EA0AE5A" w14:textId="16E7EFC6" w:rsidR="00061560" w:rsidRPr="003A47ED" w:rsidRDefault="00061560" w:rsidP="00C56426">
      <w:pPr>
        <w:pStyle w:val="Sinespaciado"/>
        <w:numPr>
          <w:ilvl w:val="0"/>
          <w:numId w:val="14"/>
        </w:numPr>
        <w:jc w:val="both"/>
        <w:rPr>
          <w:rFonts w:ascii="Helvetica" w:hAnsi="Helvetica" w:cs="Helvetica"/>
          <w:lang w:eastAsia="es-MX"/>
        </w:rPr>
      </w:pPr>
      <w:r>
        <w:rPr>
          <w:rFonts w:ascii="Helvetica" w:hAnsi="Helvetica" w:cs="Helvetica"/>
          <w:lang w:eastAsia="es-MX"/>
        </w:rPr>
        <w:t xml:space="preserve">Seguro de viaje. </w:t>
      </w:r>
    </w:p>
    <w:p w14:paraId="54781421" w14:textId="3DC3AD9B" w:rsidR="00C56426" w:rsidRPr="00BF7068" w:rsidRDefault="00C56426" w:rsidP="00061560">
      <w:pPr>
        <w:pStyle w:val="Sinespaciado"/>
        <w:ind w:left="720"/>
        <w:jc w:val="both"/>
        <w:rPr>
          <w:rFonts w:ascii="Helvetica" w:hAnsi="Helvetica" w:cs="Helvetica"/>
          <w:sz w:val="24"/>
          <w:szCs w:val="24"/>
          <w:lang w:eastAsia="es-MX"/>
        </w:rPr>
      </w:pPr>
    </w:p>
    <w:p w14:paraId="5A0D1AC5" w14:textId="1D8BD152" w:rsidR="00EE42C7" w:rsidRPr="003A73F0" w:rsidRDefault="00EE42C7" w:rsidP="003A73F0">
      <w:pPr>
        <w:pStyle w:val="Sinespaciado"/>
        <w:rPr>
          <w:rFonts w:ascii="Handlee" w:hAnsi="Handlee"/>
          <w:b/>
          <w:bCs/>
          <w:sz w:val="28"/>
          <w:szCs w:val="28"/>
          <w:bdr w:val="none" w:sz="0" w:space="0" w:color="auto" w:frame="1"/>
          <w:lang w:eastAsia="es-MX"/>
        </w:rPr>
      </w:pPr>
      <w:r w:rsidRPr="003A73F0">
        <w:rPr>
          <w:rFonts w:ascii="Handlee" w:hAnsi="Handlee"/>
          <w:b/>
          <w:bCs/>
          <w:sz w:val="28"/>
          <w:szCs w:val="28"/>
          <w:bdr w:val="none" w:sz="0" w:space="0" w:color="auto" w:frame="1"/>
          <w:lang w:eastAsia="es-MX"/>
        </w:rPr>
        <w:t>NOTAS:</w:t>
      </w:r>
    </w:p>
    <w:p w14:paraId="68ABDE0B" w14:textId="77777777" w:rsidR="00EE42C7" w:rsidRPr="00061560" w:rsidRDefault="00EE42C7" w:rsidP="00EE42C7">
      <w:pPr>
        <w:pStyle w:val="Sinespaciado"/>
        <w:numPr>
          <w:ilvl w:val="0"/>
          <w:numId w:val="14"/>
        </w:numPr>
        <w:jc w:val="both"/>
        <w:rPr>
          <w:rFonts w:ascii="Helvetica" w:hAnsi="Helvetica" w:cs="Helvetica"/>
          <w:sz w:val="20"/>
          <w:szCs w:val="20"/>
          <w:lang w:eastAsia="es-MX"/>
        </w:rPr>
      </w:pPr>
      <w:r w:rsidRPr="00061560">
        <w:rPr>
          <w:rFonts w:ascii="Helvetica" w:hAnsi="Helvetica" w:cs="Helvetica"/>
          <w:sz w:val="20"/>
          <w:szCs w:val="20"/>
          <w:lang w:eastAsia="es-MX"/>
        </w:rPr>
        <w:t xml:space="preserve">Menús preestablecidos con horario fijo. Bebidas no incluidas. </w:t>
      </w:r>
    </w:p>
    <w:p w14:paraId="4BFF7EF2" w14:textId="450AD806" w:rsidR="00EE42C7" w:rsidRPr="00061560" w:rsidRDefault="00EE42C7" w:rsidP="00EE42C7">
      <w:pPr>
        <w:pStyle w:val="Sinespaciado"/>
        <w:numPr>
          <w:ilvl w:val="0"/>
          <w:numId w:val="14"/>
        </w:numPr>
        <w:jc w:val="both"/>
        <w:rPr>
          <w:rFonts w:ascii="Helvetica" w:hAnsi="Helvetica" w:cs="Helvetica"/>
          <w:sz w:val="20"/>
          <w:szCs w:val="20"/>
          <w:lang w:eastAsia="es-MX"/>
        </w:rPr>
      </w:pPr>
      <w:r w:rsidRPr="00061560">
        <w:rPr>
          <w:rFonts w:ascii="Helvetica" w:hAnsi="Helvetica" w:cs="Helvetica"/>
          <w:sz w:val="20"/>
          <w:szCs w:val="20"/>
          <w:lang w:eastAsia="es-MX"/>
        </w:rPr>
        <w:t>Todas las habitaciones cuentan con dos camas matrimoniales.</w:t>
      </w:r>
      <w:r w:rsidR="00523385">
        <w:rPr>
          <w:rFonts w:ascii="Helvetica" w:hAnsi="Helvetica" w:cs="Helvetica"/>
          <w:sz w:val="20"/>
          <w:szCs w:val="20"/>
          <w:lang w:eastAsia="es-MX"/>
        </w:rPr>
        <w:t xml:space="preserve"> Máximo</w:t>
      </w:r>
      <w:r w:rsidR="003F4645">
        <w:rPr>
          <w:rFonts w:ascii="Helvetica" w:hAnsi="Helvetica" w:cs="Helvetica"/>
          <w:sz w:val="20"/>
          <w:szCs w:val="20"/>
          <w:lang w:eastAsia="es-MX"/>
        </w:rPr>
        <w:t xml:space="preserve"> 4 personas por habitación incluyendo los menores. </w:t>
      </w:r>
    </w:p>
    <w:p w14:paraId="14D52A71" w14:textId="2E0A9102" w:rsidR="00EE42C7" w:rsidRPr="00061560" w:rsidRDefault="00EE42C7" w:rsidP="00EE42C7">
      <w:pPr>
        <w:pStyle w:val="Sinespaciado"/>
        <w:numPr>
          <w:ilvl w:val="0"/>
          <w:numId w:val="14"/>
        </w:numPr>
        <w:jc w:val="both"/>
        <w:rPr>
          <w:rFonts w:ascii="Helvetica" w:hAnsi="Helvetica" w:cs="Helvetica"/>
          <w:sz w:val="20"/>
          <w:szCs w:val="20"/>
          <w:lang w:eastAsia="es-MX"/>
        </w:rPr>
      </w:pPr>
      <w:r w:rsidRPr="00061560">
        <w:rPr>
          <w:rFonts w:ascii="Helvetica" w:hAnsi="Helvetica" w:cs="Helvetica"/>
          <w:sz w:val="20"/>
          <w:szCs w:val="20"/>
          <w:lang w:eastAsia="es-MX"/>
        </w:rPr>
        <w:t xml:space="preserve">Cualquier servicio NO utilizado, NO APLICA para rembolso. </w:t>
      </w:r>
    </w:p>
    <w:p w14:paraId="6E958697" w14:textId="03E93EBB" w:rsidR="00EE42C7" w:rsidRPr="00061560" w:rsidRDefault="00EE42C7" w:rsidP="00EE42C7">
      <w:pPr>
        <w:pStyle w:val="Sinespaciado"/>
        <w:numPr>
          <w:ilvl w:val="0"/>
          <w:numId w:val="14"/>
        </w:numPr>
        <w:jc w:val="both"/>
        <w:rPr>
          <w:rFonts w:ascii="Helvetica" w:hAnsi="Helvetica" w:cs="Helvetica"/>
          <w:sz w:val="20"/>
          <w:szCs w:val="20"/>
          <w:lang w:eastAsia="es-MX"/>
        </w:rPr>
      </w:pPr>
      <w:r w:rsidRPr="00061560">
        <w:rPr>
          <w:rFonts w:ascii="Helvetica" w:hAnsi="Helvetica" w:cs="Helvetica"/>
          <w:sz w:val="20"/>
          <w:szCs w:val="20"/>
          <w:lang w:eastAsia="es-MX"/>
        </w:rPr>
        <w:t xml:space="preserve">Precios sujetos a cambios sin previo aviso. </w:t>
      </w:r>
    </w:p>
    <w:p w14:paraId="031DAC45" w14:textId="5E6B8E6D" w:rsidR="00EE42C7" w:rsidRPr="00061560" w:rsidRDefault="00EE42C7" w:rsidP="00EE42C7">
      <w:pPr>
        <w:pStyle w:val="Sinespaciado"/>
        <w:numPr>
          <w:ilvl w:val="0"/>
          <w:numId w:val="14"/>
        </w:numPr>
        <w:jc w:val="both"/>
        <w:rPr>
          <w:rFonts w:ascii="Helvetica" w:hAnsi="Helvetica" w:cs="Helvetica"/>
          <w:sz w:val="20"/>
          <w:szCs w:val="20"/>
          <w:lang w:eastAsia="es-MX"/>
        </w:rPr>
      </w:pPr>
      <w:r w:rsidRPr="00061560">
        <w:rPr>
          <w:rFonts w:ascii="Helvetica" w:hAnsi="Helvetica" w:cs="Helvetica"/>
          <w:sz w:val="20"/>
          <w:szCs w:val="20"/>
          <w:lang w:eastAsia="es-MX"/>
        </w:rPr>
        <w:lastRenderedPageBreak/>
        <w:t xml:space="preserve">Hotel </w:t>
      </w:r>
      <w:r w:rsidR="00523385">
        <w:rPr>
          <w:rFonts w:ascii="Helvetica" w:hAnsi="Helvetica" w:cs="Helvetica"/>
          <w:sz w:val="20"/>
          <w:szCs w:val="20"/>
          <w:lang w:eastAsia="es-MX"/>
        </w:rPr>
        <w:t xml:space="preserve">Divisadero </w:t>
      </w:r>
      <w:r w:rsidRPr="00061560">
        <w:rPr>
          <w:rFonts w:ascii="Helvetica" w:hAnsi="Helvetica" w:cs="Helvetica"/>
          <w:sz w:val="20"/>
          <w:szCs w:val="20"/>
          <w:lang w:eastAsia="es-MX"/>
        </w:rPr>
        <w:t>Barrancas</w:t>
      </w:r>
      <w:r w:rsidR="00523385">
        <w:rPr>
          <w:rFonts w:ascii="Helvetica" w:hAnsi="Helvetica" w:cs="Helvetica"/>
          <w:sz w:val="20"/>
          <w:szCs w:val="20"/>
          <w:lang w:eastAsia="es-MX"/>
        </w:rPr>
        <w:t xml:space="preserve"> </w:t>
      </w:r>
      <w:r w:rsidRPr="00061560">
        <w:rPr>
          <w:rFonts w:ascii="Helvetica" w:hAnsi="Helvetica" w:cs="Helvetica"/>
          <w:sz w:val="20"/>
          <w:szCs w:val="20"/>
          <w:lang w:eastAsia="es-MX"/>
        </w:rPr>
        <w:t>con 3 alimentos (Comida, Cena &amp; desayuno, no incluye bebidas).</w:t>
      </w:r>
    </w:p>
    <w:p w14:paraId="741F6092" w14:textId="77777777" w:rsidR="003F4645" w:rsidRDefault="003F4645" w:rsidP="003F4645">
      <w:pPr>
        <w:pStyle w:val="Sinespaciado"/>
        <w:jc w:val="both"/>
        <w:rPr>
          <w:rFonts w:ascii="Helvetica" w:hAnsi="Helvetica" w:cs="Helvetica"/>
          <w:sz w:val="20"/>
          <w:szCs w:val="20"/>
          <w:lang w:eastAsia="es-MX"/>
        </w:rPr>
      </w:pPr>
    </w:p>
    <w:p w14:paraId="17AABBBA" w14:textId="77777777" w:rsidR="003F4645" w:rsidRDefault="003F4645" w:rsidP="003F4645">
      <w:pPr>
        <w:pStyle w:val="Sinespaciado"/>
        <w:jc w:val="both"/>
        <w:rPr>
          <w:rFonts w:ascii="Helvetica" w:hAnsi="Helvetica" w:cs="Helvetica"/>
          <w:sz w:val="20"/>
          <w:szCs w:val="20"/>
          <w:lang w:eastAsia="es-MX"/>
        </w:rPr>
      </w:pPr>
    </w:p>
    <w:p w14:paraId="67BD7502" w14:textId="77777777" w:rsidR="00F91EB2" w:rsidRPr="00182DB6" w:rsidRDefault="003F4645" w:rsidP="003F4645">
      <w:pPr>
        <w:pStyle w:val="Sinespaciado"/>
        <w:jc w:val="both"/>
        <w:rPr>
          <w:rFonts w:ascii="Helvetica" w:hAnsi="Helvetica" w:cs="Helvetica"/>
          <w:b/>
          <w:bCs/>
          <w:sz w:val="24"/>
          <w:szCs w:val="24"/>
          <w:lang w:eastAsia="es-MX"/>
        </w:rPr>
      </w:pPr>
      <w:r w:rsidRPr="00182DB6">
        <w:rPr>
          <w:rFonts w:ascii="Helvetica" w:hAnsi="Helvetica" w:cs="Helvetica"/>
          <w:b/>
          <w:bCs/>
          <w:sz w:val="24"/>
          <w:szCs w:val="24"/>
          <w:lang w:eastAsia="es-MX"/>
        </w:rPr>
        <w:t xml:space="preserve">CONDICIONES. </w:t>
      </w:r>
    </w:p>
    <w:p w14:paraId="0269E36F" w14:textId="77777777" w:rsidR="00F91EB2"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Hotel Divisadero Barrancas la asignación de habitaciones Sección Divisadero, Sección Terraza y Sección Country está sujeta a disponibilidad. </w:t>
      </w:r>
    </w:p>
    <w:p w14:paraId="40BB08A9" w14:textId="77777777" w:rsidR="00F91EB2"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Hotel Posada Barrancas no cuenta con habitaciones vista a la Barranca </w:t>
      </w:r>
    </w:p>
    <w:p w14:paraId="02F04A23" w14:textId="77777777" w:rsidR="00F91EB2"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Tarifas 2025 sujetas a cambios sin previo aviso. </w:t>
      </w:r>
    </w:p>
    <w:p w14:paraId="043BDFB7" w14:textId="0241DA45" w:rsidR="00F91EB2"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Políticas de cambios y cancelación en temporada baja: Cancelaciones con 21 días o más de anticipación a la fecha de salida tendrán un cargo del </w:t>
      </w:r>
      <w:r w:rsidR="00182DB6">
        <w:rPr>
          <w:rFonts w:ascii="Helvetica" w:hAnsi="Helvetica" w:cs="Helvetica"/>
          <w:sz w:val="20"/>
          <w:szCs w:val="20"/>
          <w:lang w:eastAsia="es-MX"/>
        </w:rPr>
        <w:t>2</w:t>
      </w:r>
      <w:r w:rsidRPr="003F4645">
        <w:rPr>
          <w:rFonts w:ascii="Helvetica" w:hAnsi="Helvetica" w:cs="Helvetica"/>
          <w:sz w:val="20"/>
          <w:szCs w:val="20"/>
          <w:lang w:eastAsia="es-MX"/>
        </w:rPr>
        <w:t xml:space="preserve">5% del valor del paquete. Cancelaciones con 20 a 15 días de anticipación a la fecha de salida tendrán un cargo del </w:t>
      </w:r>
      <w:r w:rsidR="00182DB6">
        <w:rPr>
          <w:rFonts w:ascii="Helvetica" w:hAnsi="Helvetica" w:cs="Helvetica"/>
          <w:sz w:val="20"/>
          <w:szCs w:val="20"/>
          <w:lang w:eastAsia="es-MX"/>
        </w:rPr>
        <w:t>6</w:t>
      </w:r>
      <w:r w:rsidRPr="003F4645">
        <w:rPr>
          <w:rFonts w:ascii="Helvetica" w:hAnsi="Helvetica" w:cs="Helvetica"/>
          <w:sz w:val="20"/>
          <w:szCs w:val="20"/>
          <w:lang w:eastAsia="es-MX"/>
        </w:rPr>
        <w:t xml:space="preserve">0% del valor del paquete. Cancelaciones con 14 a 0 días de anticipación a la fecha de salida tendrán un cargo del 100% del valor del paquete. </w:t>
      </w:r>
    </w:p>
    <w:p w14:paraId="537CF443" w14:textId="50A0ECD7" w:rsidR="00F91EB2"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Políticas de cambios y cancelación en temporada alta: Cancelaciones con 45 días o más de anticipación a la fecha de salida tendrán un cargo del </w:t>
      </w:r>
      <w:r w:rsidR="00182DB6">
        <w:rPr>
          <w:rFonts w:ascii="Helvetica" w:hAnsi="Helvetica" w:cs="Helvetica"/>
          <w:sz w:val="20"/>
          <w:szCs w:val="20"/>
          <w:lang w:eastAsia="es-MX"/>
        </w:rPr>
        <w:t>2</w:t>
      </w:r>
      <w:r w:rsidRPr="003F4645">
        <w:rPr>
          <w:rFonts w:ascii="Helvetica" w:hAnsi="Helvetica" w:cs="Helvetica"/>
          <w:sz w:val="20"/>
          <w:szCs w:val="20"/>
          <w:lang w:eastAsia="es-MX"/>
        </w:rPr>
        <w:t xml:space="preserve">5% del valor del paquete. Cancelaciones con 44 a 31 días de anticipación a la fecha de salida tendrán un cargo del </w:t>
      </w:r>
      <w:r w:rsidR="00182DB6">
        <w:rPr>
          <w:rFonts w:ascii="Helvetica" w:hAnsi="Helvetica" w:cs="Helvetica"/>
          <w:sz w:val="20"/>
          <w:szCs w:val="20"/>
          <w:lang w:eastAsia="es-MX"/>
        </w:rPr>
        <w:t>6</w:t>
      </w:r>
      <w:r w:rsidRPr="003F4645">
        <w:rPr>
          <w:rFonts w:ascii="Helvetica" w:hAnsi="Helvetica" w:cs="Helvetica"/>
          <w:sz w:val="20"/>
          <w:szCs w:val="20"/>
          <w:lang w:eastAsia="es-MX"/>
        </w:rPr>
        <w:t xml:space="preserve">0% del valor del paquete. Cancelaciones con 30 a 0 días de anticipación a la fecha de salida tendrán un cargo del 100% del valor del paquete. </w:t>
      </w:r>
    </w:p>
    <w:p w14:paraId="34EBB6CF" w14:textId="77777777" w:rsidR="00F91EB2"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Todos los trenes están sujetos a cambios de horarios o demoras en ruta debido a condiciones climatológicas o de caso fortuito o fuerza mayor, en cuyo caso no se podrá aplicar por parte del pasajero acciones en contra de la empresa. Cuando alguna de estas situaciones se presente, Ferromex/ Ferrocarril Chepe determinarán los movimientos del tren. Si el pasajero o pasajeros cancelan un tramo del viaje no habrá rembolso. </w:t>
      </w:r>
    </w:p>
    <w:p w14:paraId="5A34B28B" w14:textId="77777777" w:rsidR="00F91EB2"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w:t>
      </w:r>
      <w:r w:rsidRPr="003D4E6C">
        <w:rPr>
          <w:rFonts w:ascii="Helvetica" w:hAnsi="Helvetica" w:cs="Helvetica"/>
          <w:b/>
          <w:bCs/>
          <w:sz w:val="20"/>
          <w:szCs w:val="20"/>
          <w:lang w:eastAsia="es-MX"/>
        </w:rPr>
        <w:t>En el tramo Divisadero – Creel y Creel- Divisadero no se aceptará ningún tipo de cambio, (ni en nombres, ni fechas, ni cancelaciones) en ninguna de las tres clases, sin importar la antelación de dicha cancelación una vez confirmado el servicio.</w:t>
      </w:r>
      <w:r w:rsidRPr="003F4645">
        <w:rPr>
          <w:rFonts w:ascii="Helvetica" w:hAnsi="Helvetica" w:cs="Helvetica"/>
          <w:sz w:val="20"/>
          <w:szCs w:val="20"/>
          <w:lang w:eastAsia="es-MX"/>
        </w:rPr>
        <w:t xml:space="preserve"> </w:t>
      </w:r>
    </w:p>
    <w:p w14:paraId="0212C8F7" w14:textId="77777777" w:rsidR="00F91EB2"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En los casos que se considere procedente y tomando en cuenta la seguridad del pasajero, Ferromex determinará si fuera conveniente contratar un servicio externo de transporte terrestre como autobuses o camionetas de turismo autorizados. En los casos en donde los pasajeros sean trasladados por otro medio conforme al inciso anterior, en los tramos que habían comprado su boleto, este no se reembolsará ya que el servicio se tomará como otorgado. </w:t>
      </w:r>
    </w:p>
    <w:p w14:paraId="146D3DA7" w14:textId="77777777" w:rsidR="00F91EB2"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Nos encontramos sujetos a los lineamientos de la contingencia sanitaria por lo que si para su fecha de viaje aún se presenta el cierre de actividades por nuevos brotes de COVID-19 los anticipos y/o pago total NO serán reembolsables y el circuito NO será cancelable quedando este saldo a favor para reprogramar su viaje incluso hasta 2026. (NO aplica para temporadas altas, ni vacaciones). </w:t>
      </w:r>
    </w:p>
    <w:p w14:paraId="745DED54" w14:textId="77777777" w:rsidR="00F91EB2"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Orden de itinerario sujeto a cambios, mismos que serán notificados al pasajero en el destino. </w:t>
      </w:r>
    </w:p>
    <w:p w14:paraId="484A04E9" w14:textId="5AAB3004" w:rsidR="00F91EB2"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Los precios son en pesos mexicanos. </w:t>
      </w:r>
    </w:p>
    <w:p w14:paraId="492ACF1C" w14:textId="77777777" w:rsidR="00F91EB2"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El presente documento no garantiza el bloqueo y/o reservación de lo cotizado. </w:t>
      </w:r>
    </w:p>
    <w:p w14:paraId="767EC75F" w14:textId="77777777" w:rsidR="00F91EB2"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No nos hacemos responsables por las afectaciones climatológicas y/o políticas que puedan impedir completar alguna actividad. Sin embargo, siempre tratamos de ofrecer alternativas para que se visiten la mayoría de los atractivos ofrecidos posibles. </w:t>
      </w:r>
    </w:p>
    <w:p w14:paraId="187EBF45" w14:textId="77777777" w:rsidR="00F91EB2"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No aplica reembolso por servicios no utilizados. </w:t>
      </w:r>
    </w:p>
    <w:p w14:paraId="092A1735" w14:textId="77777777" w:rsidR="003D4E6C"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Los cambios realizados pueden generar cargos </w:t>
      </w:r>
    </w:p>
    <w:p w14:paraId="2896AB8B" w14:textId="466AC591" w:rsidR="003F4645" w:rsidRPr="003A73F0" w:rsidRDefault="003F4645" w:rsidP="003F4645">
      <w:pPr>
        <w:pStyle w:val="Sinespaciado"/>
        <w:jc w:val="both"/>
        <w:rPr>
          <w:rFonts w:ascii="Helvetica" w:hAnsi="Helvetica" w:cs="Helvetica"/>
          <w:sz w:val="20"/>
          <w:szCs w:val="20"/>
          <w:lang w:eastAsia="es-MX"/>
        </w:rPr>
      </w:pPr>
      <w:r w:rsidRPr="003F4645">
        <w:rPr>
          <w:rFonts w:ascii="Helvetica" w:hAnsi="Helvetica" w:cs="Helvetica"/>
          <w:sz w:val="20"/>
          <w:szCs w:val="20"/>
          <w:lang w:eastAsia="es-MX"/>
        </w:rPr>
        <w:sym w:font="Symbol" w:char="F0B7"/>
      </w:r>
      <w:r w:rsidRPr="003F4645">
        <w:rPr>
          <w:rFonts w:ascii="Helvetica" w:hAnsi="Helvetica" w:cs="Helvetica"/>
          <w:sz w:val="20"/>
          <w:szCs w:val="20"/>
          <w:lang w:eastAsia="es-MX"/>
        </w:rPr>
        <w:t xml:space="preserve"> Seguro de viaje dentro de la unidad de transporte. No aplica caídas o accidentes en los atractivos turísticos.</w:t>
      </w:r>
    </w:p>
    <w:sectPr w:rsidR="003F4645" w:rsidRPr="003A73F0" w:rsidSect="00D43C6E">
      <w:headerReference w:type="default" r:id="rId9"/>
      <w:footerReference w:type="default" r:id="rId10"/>
      <w:pgSz w:w="12240" w:h="15840"/>
      <w:pgMar w:top="1417" w:right="1701" w:bottom="1417" w:left="1701"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4B58E" w14:textId="77777777" w:rsidR="00215F4B" w:rsidRDefault="00215F4B" w:rsidP="002E05FB">
      <w:pPr>
        <w:spacing w:after="0" w:line="240" w:lineRule="auto"/>
      </w:pPr>
      <w:r>
        <w:separator/>
      </w:r>
    </w:p>
  </w:endnote>
  <w:endnote w:type="continuationSeparator" w:id="0">
    <w:p w14:paraId="1E270E77" w14:textId="77777777" w:rsidR="00215F4B" w:rsidRDefault="00215F4B" w:rsidP="002E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andlee">
    <w:panose1 w:val="02000000000000000000"/>
    <w:charset w:val="00"/>
    <w:family w:val="auto"/>
    <w:pitch w:val="variable"/>
    <w:sig w:usb0="A0000027"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2F186" w14:textId="316ADF4B" w:rsidR="004B3343" w:rsidRDefault="004B3343">
    <w:pPr>
      <w:pStyle w:val="Piedepgina"/>
    </w:pPr>
    <w:r>
      <w:rPr>
        <w:noProof/>
      </w:rPr>
      <w:drawing>
        <wp:anchor distT="0" distB="0" distL="114300" distR="114300" simplePos="0" relativeHeight="251661312" behindDoc="1" locked="0" layoutInCell="1" allowOverlap="1" wp14:anchorId="15848BDC" wp14:editId="3A6C8FD4">
          <wp:simplePos x="0" y="0"/>
          <wp:positionH relativeFrom="page">
            <wp:align>left</wp:align>
          </wp:positionH>
          <wp:positionV relativeFrom="paragraph">
            <wp:posOffset>-855589</wp:posOffset>
          </wp:positionV>
          <wp:extent cx="7743825" cy="1213485"/>
          <wp:effectExtent l="0" t="0" r="9525"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43825" cy="1213485"/>
                  </a:xfrm>
                  <a:prstGeom prst="rect">
                    <a:avLst/>
                  </a:prstGeom>
                </pic:spPr>
              </pic:pic>
            </a:graphicData>
          </a:graphic>
          <wp14:sizeRelH relativeFrom="margin">
            <wp14:pctWidth>0</wp14:pctWidth>
          </wp14:sizeRelH>
          <wp14:sizeRelV relativeFrom="margin">
            <wp14:pctHeight>0</wp14:pctHeight>
          </wp14:sizeRelV>
        </wp:anchor>
      </w:drawing>
    </w:r>
  </w:p>
  <w:p w14:paraId="6BA097CA" w14:textId="00243A73" w:rsidR="00FD0930" w:rsidRPr="00935B92" w:rsidRDefault="00FD0930" w:rsidP="001517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0495" w14:textId="77777777" w:rsidR="00215F4B" w:rsidRDefault="00215F4B" w:rsidP="002E05FB">
      <w:pPr>
        <w:spacing w:after="0" w:line="240" w:lineRule="auto"/>
      </w:pPr>
      <w:r>
        <w:separator/>
      </w:r>
    </w:p>
  </w:footnote>
  <w:footnote w:type="continuationSeparator" w:id="0">
    <w:p w14:paraId="511BEBB8" w14:textId="77777777" w:rsidR="00215F4B" w:rsidRDefault="00215F4B" w:rsidP="002E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898B" w14:textId="551C3D9B" w:rsidR="002E05FB" w:rsidRDefault="0015171B" w:rsidP="00C5603A">
    <w:pPr>
      <w:pStyle w:val="Encabezado"/>
    </w:pPr>
    <w:r>
      <w:rPr>
        <w:noProof/>
      </w:rPr>
      <w:drawing>
        <wp:anchor distT="0" distB="0" distL="114300" distR="114300" simplePos="0" relativeHeight="251660288" behindDoc="0" locked="0" layoutInCell="1" allowOverlap="1" wp14:anchorId="614F398F" wp14:editId="7842F43D">
          <wp:simplePos x="0" y="0"/>
          <wp:positionH relativeFrom="page">
            <wp:align>left</wp:align>
          </wp:positionH>
          <wp:positionV relativeFrom="paragraph">
            <wp:posOffset>-3922</wp:posOffset>
          </wp:positionV>
          <wp:extent cx="7730490" cy="1552575"/>
          <wp:effectExtent l="0" t="0" r="3810" b="9525"/>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30490"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81D68"/>
    <w:multiLevelType w:val="hybridMultilevel"/>
    <w:tmpl w:val="C262B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FA0E59"/>
    <w:multiLevelType w:val="hybridMultilevel"/>
    <w:tmpl w:val="5C7420B0"/>
    <w:lvl w:ilvl="0" w:tplc="1C60DDB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E25CBF"/>
    <w:multiLevelType w:val="hybridMultilevel"/>
    <w:tmpl w:val="851E72F8"/>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115279B"/>
    <w:multiLevelType w:val="hybridMultilevel"/>
    <w:tmpl w:val="4DECD5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3C0F6A"/>
    <w:multiLevelType w:val="hybridMultilevel"/>
    <w:tmpl w:val="B89244C4"/>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504268"/>
    <w:multiLevelType w:val="hybridMultilevel"/>
    <w:tmpl w:val="A2ECB6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38457FE"/>
    <w:multiLevelType w:val="hybridMultilevel"/>
    <w:tmpl w:val="E266E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FA95DB8"/>
    <w:multiLevelType w:val="hybridMultilevel"/>
    <w:tmpl w:val="65E445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8A380F"/>
    <w:multiLevelType w:val="multilevel"/>
    <w:tmpl w:val="9358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8E66C6"/>
    <w:multiLevelType w:val="multilevel"/>
    <w:tmpl w:val="09AA3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9B6708"/>
    <w:multiLevelType w:val="hybridMultilevel"/>
    <w:tmpl w:val="F89E5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08E3570"/>
    <w:multiLevelType w:val="hybridMultilevel"/>
    <w:tmpl w:val="8FAC472C"/>
    <w:lvl w:ilvl="0" w:tplc="1C60DDB4">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29C2D6A"/>
    <w:multiLevelType w:val="hybridMultilevel"/>
    <w:tmpl w:val="DDB27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111E0F"/>
    <w:multiLevelType w:val="hybridMultilevel"/>
    <w:tmpl w:val="AF04B070"/>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C89682D"/>
    <w:multiLevelType w:val="hybridMultilevel"/>
    <w:tmpl w:val="C91A9596"/>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59159599">
    <w:abstractNumId w:val="0"/>
  </w:num>
  <w:num w:numId="2" w16cid:durableId="148400061">
    <w:abstractNumId w:val="6"/>
  </w:num>
  <w:num w:numId="3" w16cid:durableId="94713485">
    <w:abstractNumId w:val="10"/>
  </w:num>
  <w:num w:numId="4" w16cid:durableId="292294805">
    <w:abstractNumId w:val="8"/>
  </w:num>
  <w:num w:numId="5" w16cid:durableId="1708333970">
    <w:abstractNumId w:val="13"/>
  </w:num>
  <w:num w:numId="6" w16cid:durableId="1428114522">
    <w:abstractNumId w:val="14"/>
  </w:num>
  <w:num w:numId="7" w16cid:durableId="712920084">
    <w:abstractNumId w:val="2"/>
  </w:num>
  <w:num w:numId="8" w16cid:durableId="2119401052">
    <w:abstractNumId w:val="4"/>
  </w:num>
  <w:num w:numId="9" w16cid:durableId="835921209">
    <w:abstractNumId w:val="1"/>
  </w:num>
  <w:num w:numId="10" w16cid:durableId="914390753">
    <w:abstractNumId w:val="3"/>
  </w:num>
  <w:num w:numId="11" w16cid:durableId="1622685793">
    <w:abstractNumId w:val="7"/>
  </w:num>
  <w:num w:numId="12" w16cid:durableId="403645265">
    <w:abstractNumId w:val="12"/>
  </w:num>
  <w:num w:numId="13" w16cid:durableId="593782361">
    <w:abstractNumId w:val="11"/>
  </w:num>
  <w:num w:numId="14" w16cid:durableId="1128356334">
    <w:abstractNumId w:val="5"/>
  </w:num>
  <w:num w:numId="15" w16cid:durableId="13570749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CR" w:vendorID="64" w:dllVersion="6"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CR" w:vendorID="64" w:dllVersion="0" w:nlCheck="1" w:checkStyle="0"/>
  <w:activeWritingStyle w:appName="MSWord" w:lang="es-AR" w:vendorID="64" w:dllVersion="0" w:nlCheck="1" w:checkStyle="0"/>
  <w:activeWritingStyle w:appName="MSWord" w:lang="es-419" w:vendorID="64" w:dllVersion="0" w:nlCheck="1" w:checkStyle="0"/>
  <w:activeWritingStyle w:appName="MSWord" w:lang="es-CO"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5FB"/>
    <w:rsid w:val="000022DA"/>
    <w:rsid w:val="00011D6D"/>
    <w:rsid w:val="00031D84"/>
    <w:rsid w:val="00060854"/>
    <w:rsid w:val="00061560"/>
    <w:rsid w:val="00091713"/>
    <w:rsid w:val="000A6E89"/>
    <w:rsid w:val="000C45F7"/>
    <w:rsid w:val="000E00EB"/>
    <w:rsid w:val="000E46B4"/>
    <w:rsid w:val="000F18E7"/>
    <w:rsid w:val="000F5A2E"/>
    <w:rsid w:val="001051EF"/>
    <w:rsid w:val="00111005"/>
    <w:rsid w:val="001134C1"/>
    <w:rsid w:val="00132BAB"/>
    <w:rsid w:val="0015171B"/>
    <w:rsid w:val="00160953"/>
    <w:rsid w:val="00180891"/>
    <w:rsid w:val="00182DB6"/>
    <w:rsid w:val="001905C3"/>
    <w:rsid w:val="00190CA1"/>
    <w:rsid w:val="001C446E"/>
    <w:rsid w:val="001C4D63"/>
    <w:rsid w:val="001D3B83"/>
    <w:rsid w:val="001E7618"/>
    <w:rsid w:val="001F18E3"/>
    <w:rsid w:val="00215F4B"/>
    <w:rsid w:val="002265E9"/>
    <w:rsid w:val="0023267F"/>
    <w:rsid w:val="00263ED0"/>
    <w:rsid w:val="0027673E"/>
    <w:rsid w:val="00286905"/>
    <w:rsid w:val="002B4A26"/>
    <w:rsid w:val="002C50C2"/>
    <w:rsid w:val="002C6846"/>
    <w:rsid w:val="002E05FB"/>
    <w:rsid w:val="002E308B"/>
    <w:rsid w:val="0032597C"/>
    <w:rsid w:val="0034732F"/>
    <w:rsid w:val="003541E8"/>
    <w:rsid w:val="0036502B"/>
    <w:rsid w:val="00371181"/>
    <w:rsid w:val="0038335F"/>
    <w:rsid w:val="003866F5"/>
    <w:rsid w:val="003A0645"/>
    <w:rsid w:val="003A73F0"/>
    <w:rsid w:val="003B3BA6"/>
    <w:rsid w:val="003D43E2"/>
    <w:rsid w:val="003D4E6C"/>
    <w:rsid w:val="003F4645"/>
    <w:rsid w:val="003F495F"/>
    <w:rsid w:val="00450787"/>
    <w:rsid w:val="00451379"/>
    <w:rsid w:val="00464B73"/>
    <w:rsid w:val="00483B2B"/>
    <w:rsid w:val="00492A83"/>
    <w:rsid w:val="004A3E93"/>
    <w:rsid w:val="004A511F"/>
    <w:rsid w:val="004B05D6"/>
    <w:rsid w:val="004B2D99"/>
    <w:rsid w:val="004B3343"/>
    <w:rsid w:val="004C17D6"/>
    <w:rsid w:val="00501245"/>
    <w:rsid w:val="00515318"/>
    <w:rsid w:val="00523385"/>
    <w:rsid w:val="00523F31"/>
    <w:rsid w:val="005647D7"/>
    <w:rsid w:val="00573E06"/>
    <w:rsid w:val="005B258C"/>
    <w:rsid w:val="005C4D61"/>
    <w:rsid w:val="005D39BE"/>
    <w:rsid w:val="005E5333"/>
    <w:rsid w:val="005F098D"/>
    <w:rsid w:val="005F11B0"/>
    <w:rsid w:val="0066232F"/>
    <w:rsid w:val="00677129"/>
    <w:rsid w:val="006A5B68"/>
    <w:rsid w:val="006E66A8"/>
    <w:rsid w:val="006F11EB"/>
    <w:rsid w:val="00705EAD"/>
    <w:rsid w:val="00772AFD"/>
    <w:rsid w:val="007803A0"/>
    <w:rsid w:val="007F1452"/>
    <w:rsid w:val="00823E84"/>
    <w:rsid w:val="00857F22"/>
    <w:rsid w:val="00861A56"/>
    <w:rsid w:val="0089189D"/>
    <w:rsid w:val="008B1678"/>
    <w:rsid w:val="008D6639"/>
    <w:rsid w:val="008E18CC"/>
    <w:rsid w:val="00901C1B"/>
    <w:rsid w:val="00902F53"/>
    <w:rsid w:val="009356D6"/>
    <w:rsid w:val="00935B92"/>
    <w:rsid w:val="00990427"/>
    <w:rsid w:val="009A1949"/>
    <w:rsid w:val="009B109D"/>
    <w:rsid w:val="009B5186"/>
    <w:rsid w:val="009C0A2C"/>
    <w:rsid w:val="009F4DDD"/>
    <w:rsid w:val="009F5BBA"/>
    <w:rsid w:val="009F6C31"/>
    <w:rsid w:val="00A16FBC"/>
    <w:rsid w:val="00A2717A"/>
    <w:rsid w:val="00A368A7"/>
    <w:rsid w:val="00A577C5"/>
    <w:rsid w:val="00A90A7B"/>
    <w:rsid w:val="00AA644C"/>
    <w:rsid w:val="00BC4A99"/>
    <w:rsid w:val="00BC6CD7"/>
    <w:rsid w:val="00BF7068"/>
    <w:rsid w:val="00C110B2"/>
    <w:rsid w:val="00C31168"/>
    <w:rsid w:val="00C31598"/>
    <w:rsid w:val="00C467AF"/>
    <w:rsid w:val="00C5603A"/>
    <w:rsid w:val="00C56426"/>
    <w:rsid w:val="00CB512B"/>
    <w:rsid w:val="00CB6C08"/>
    <w:rsid w:val="00CD3002"/>
    <w:rsid w:val="00D04382"/>
    <w:rsid w:val="00D074E8"/>
    <w:rsid w:val="00D07CC2"/>
    <w:rsid w:val="00D17C4C"/>
    <w:rsid w:val="00D24BBA"/>
    <w:rsid w:val="00D274EB"/>
    <w:rsid w:val="00D35604"/>
    <w:rsid w:val="00D43C6E"/>
    <w:rsid w:val="00D751E4"/>
    <w:rsid w:val="00D775AE"/>
    <w:rsid w:val="00D84FED"/>
    <w:rsid w:val="00D87550"/>
    <w:rsid w:val="00D92AF8"/>
    <w:rsid w:val="00DA54D9"/>
    <w:rsid w:val="00DC6421"/>
    <w:rsid w:val="00DE0FDC"/>
    <w:rsid w:val="00E05733"/>
    <w:rsid w:val="00E54B80"/>
    <w:rsid w:val="00E54EDD"/>
    <w:rsid w:val="00E76912"/>
    <w:rsid w:val="00E915BB"/>
    <w:rsid w:val="00EB49A2"/>
    <w:rsid w:val="00EE1B0C"/>
    <w:rsid w:val="00EE42C7"/>
    <w:rsid w:val="00F04841"/>
    <w:rsid w:val="00F14E8B"/>
    <w:rsid w:val="00F25BC3"/>
    <w:rsid w:val="00F42A0A"/>
    <w:rsid w:val="00F91EB2"/>
    <w:rsid w:val="00FD0930"/>
    <w:rsid w:val="00FD6F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465DE"/>
  <w15:chartTrackingRefBased/>
  <w15:docId w15:val="{7E8F4E6C-D345-463D-A199-60EA6A42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73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2E05F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E05FB"/>
  </w:style>
  <w:style w:type="paragraph" w:styleId="Piedepgina">
    <w:name w:val="footer"/>
    <w:basedOn w:val="Normal"/>
    <w:link w:val="PiedepginaCar"/>
    <w:uiPriority w:val="99"/>
    <w:unhideWhenUsed/>
    <w:rsid w:val="002E05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E05FB"/>
  </w:style>
  <w:style w:type="paragraph" w:styleId="Textodeglobo">
    <w:name w:val="Balloon Text"/>
    <w:basedOn w:val="Normal"/>
    <w:link w:val="TextodegloboCar"/>
    <w:uiPriority w:val="99"/>
    <w:semiHidden/>
    <w:unhideWhenUsed/>
    <w:rsid w:val="005C4D6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4D61"/>
    <w:rPr>
      <w:rFonts w:ascii="Segoe UI" w:hAnsi="Segoe UI" w:cs="Segoe UI"/>
      <w:sz w:val="18"/>
      <w:szCs w:val="18"/>
    </w:rPr>
  </w:style>
  <w:style w:type="paragraph" w:styleId="Prrafodelista">
    <w:name w:val="List Paragraph"/>
    <w:basedOn w:val="Normal"/>
    <w:uiPriority w:val="34"/>
    <w:qFormat/>
    <w:rsid w:val="005B258C"/>
    <w:pPr>
      <w:spacing w:after="0" w:line="240" w:lineRule="auto"/>
      <w:ind w:left="720"/>
    </w:pPr>
    <w:rPr>
      <w:rFonts w:ascii="Times New Roman" w:hAnsi="Times New Roman" w:cs="Times New Roman"/>
      <w:sz w:val="24"/>
      <w:szCs w:val="24"/>
      <w:lang w:eastAsia="es-MX"/>
    </w:rPr>
  </w:style>
  <w:style w:type="table" w:styleId="Tablaconcuadrcula4-nfasis1">
    <w:name w:val="Grid Table 4 Accent 1"/>
    <w:basedOn w:val="Tablanormal"/>
    <w:uiPriority w:val="49"/>
    <w:rsid w:val="009B5186"/>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inespaciado">
    <w:name w:val="No Spacing"/>
    <w:link w:val="SinespaciadoCar"/>
    <w:uiPriority w:val="1"/>
    <w:qFormat/>
    <w:rsid w:val="009B5186"/>
    <w:pPr>
      <w:spacing w:after="0" w:line="240" w:lineRule="auto"/>
    </w:pPr>
  </w:style>
  <w:style w:type="character" w:styleId="Textoennegrita">
    <w:name w:val="Strong"/>
    <w:basedOn w:val="Fuentedeprrafopredeter"/>
    <w:uiPriority w:val="22"/>
    <w:qFormat/>
    <w:rsid w:val="009B5186"/>
    <w:rPr>
      <w:b/>
      <w:bCs/>
    </w:rPr>
  </w:style>
  <w:style w:type="table" w:styleId="Tablaconcuadrcula">
    <w:name w:val="Table Grid"/>
    <w:basedOn w:val="Tablanormal"/>
    <w:uiPriority w:val="39"/>
    <w:rsid w:val="009B5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49A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inespaciado2">
    <w:name w:val="Sin espaciado2"/>
    <w:rsid w:val="00EB49A2"/>
    <w:pPr>
      <w:spacing w:after="0" w:line="240" w:lineRule="auto"/>
    </w:pPr>
    <w:rPr>
      <w:rFonts w:ascii="Calibri" w:eastAsia="Times New Roman" w:hAnsi="Calibri" w:cs="Times New Roman"/>
      <w:lang w:val="ru-RU"/>
    </w:rPr>
  </w:style>
  <w:style w:type="character" w:customStyle="1" w:styleId="SinespaciadoCar">
    <w:name w:val="Sin espaciado Car"/>
    <w:basedOn w:val="Fuentedeprrafopredeter"/>
    <w:link w:val="Sinespaciado"/>
    <w:uiPriority w:val="1"/>
    <w:rsid w:val="00D775AE"/>
  </w:style>
  <w:style w:type="paragraph" w:customStyle="1" w:styleId="font8">
    <w:name w:val="font_8"/>
    <w:basedOn w:val="Normal"/>
    <w:rsid w:val="00D775AE"/>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Textoindependiente">
    <w:name w:val="Body Text"/>
    <w:basedOn w:val="Normal"/>
    <w:link w:val="TextoindependienteCar"/>
    <w:uiPriority w:val="1"/>
    <w:qFormat/>
    <w:rsid w:val="00D775AE"/>
    <w:pPr>
      <w:widowControl w:val="0"/>
      <w:autoSpaceDE w:val="0"/>
      <w:autoSpaceDN w:val="0"/>
      <w:spacing w:after="0" w:line="240" w:lineRule="auto"/>
      <w:ind w:left="1742"/>
    </w:pPr>
    <w:rPr>
      <w:rFonts w:ascii="Arial" w:eastAsia="Arial" w:hAnsi="Arial" w:cs="Arial"/>
      <w:b/>
      <w:bCs/>
      <w:sz w:val="18"/>
      <w:szCs w:val="18"/>
      <w:lang w:val="es-ES"/>
    </w:rPr>
  </w:style>
  <w:style w:type="character" w:customStyle="1" w:styleId="TextoindependienteCar">
    <w:name w:val="Texto independiente Car"/>
    <w:basedOn w:val="Fuentedeprrafopredeter"/>
    <w:link w:val="Textoindependiente"/>
    <w:uiPriority w:val="1"/>
    <w:rsid w:val="00D775AE"/>
    <w:rPr>
      <w:rFonts w:ascii="Arial" w:eastAsia="Arial" w:hAnsi="Arial" w:cs="Arial"/>
      <w:b/>
      <w:bCs/>
      <w:sz w:val="18"/>
      <w:szCs w:val="18"/>
      <w:lang w:val="es-ES"/>
    </w:rPr>
  </w:style>
  <w:style w:type="character" w:styleId="Hipervnculo">
    <w:name w:val="Hyperlink"/>
    <w:basedOn w:val="Fuentedeprrafopredeter"/>
    <w:uiPriority w:val="99"/>
    <w:unhideWhenUsed/>
    <w:rsid w:val="00D775AE"/>
    <w:rPr>
      <w:color w:val="0563C1" w:themeColor="hyperlink"/>
      <w:u w:val="single"/>
    </w:rPr>
  </w:style>
  <w:style w:type="character" w:customStyle="1" w:styleId="color34">
    <w:name w:val="color_34"/>
    <w:basedOn w:val="Fuentedeprrafopredeter"/>
    <w:rsid w:val="00C110B2"/>
  </w:style>
  <w:style w:type="character" w:styleId="nfasis">
    <w:name w:val="Emphasis"/>
    <w:basedOn w:val="Fuentedeprrafopredeter"/>
    <w:uiPriority w:val="20"/>
    <w:qFormat/>
    <w:rsid w:val="008D66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03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1333</Words>
  <Characters>7333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Montserrat Rodriguez</cp:lastModifiedBy>
  <cp:revision>6</cp:revision>
  <cp:lastPrinted>2024-01-20T00:12:00Z</cp:lastPrinted>
  <dcterms:created xsi:type="dcterms:W3CDTF">2025-05-24T00:29:00Z</dcterms:created>
  <dcterms:modified xsi:type="dcterms:W3CDTF">2025-05-24T16:23:00Z</dcterms:modified>
</cp:coreProperties>
</file>