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2CA4" w14:textId="3283459E" w:rsidR="00E54EDD" w:rsidRDefault="00FA2333" w:rsidP="00BE1FC2">
      <w:pPr>
        <w:ind w:left="708"/>
        <w:rPr>
          <w:rFonts w:ascii="Handlee" w:hAnsi="Handlee"/>
          <w:b/>
          <w:bCs/>
          <w:sz w:val="32"/>
          <w:szCs w:val="32"/>
        </w:rPr>
      </w:pPr>
      <w:r>
        <w:rPr>
          <w:rFonts w:ascii="Handlee" w:hAnsi="Handlee"/>
          <w:b/>
          <w:bCs/>
          <w:sz w:val="32"/>
          <w:szCs w:val="32"/>
        </w:rPr>
        <w:t>HOLA,</w:t>
      </w:r>
      <w:r w:rsidR="000D1B17">
        <w:rPr>
          <w:rFonts w:ascii="Handlee" w:hAnsi="Handlee"/>
          <w:b/>
          <w:bCs/>
          <w:sz w:val="32"/>
          <w:szCs w:val="32"/>
        </w:rPr>
        <w:t xml:space="preserve"> </w:t>
      </w:r>
      <w:r w:rsidR="001D1318">
        <w:rPr>
          <w:rFonts w:ascii="Handlee" w:hAnsi="Handlee"/>
          <w:b/>
          <w:bCs/>
          <w:sz w:val="32"/>
          <w:szCs w:val="32"/>
        </w:rPr>
        <w:t>EUROPA</w:t>
      </w:r>
    </w:p>
    <w:p w14:paraId="1D98FF95" w14:textId="777BBA03" w:rsidR="001D1318" w:rsidRDefault="001D1318" w:rsidP="00341354">
      <w:pPr>
        <w:jc w:val="right"/>
        <w:rPr>
          <w:rFonts w:ascii="Helvetica" w:hAnsi="Helvetica" w:cs="Helvetica"/>
        </w:rPr>
      </w:pPr>
      <w:r w:rsidRPr="0044398D">
        <w:rPr>
          <w:rFonts w:ascii="Helvetica" w:hAnsi="Helvetica" w:cs="Helvetica"/>
        </w:rPr>
        <w:t>MADRID – BURDEOS – BLOIS – PARÍS – LUCERNA – ZÚRICH – VERONA – VENECIA – ROMA – FLORENCIA – PISA – COSTA AZUL – BARCELONA – ZARAGOZA –MADRID</w:t>
      </w:r>
      <w:r w:rsidR="008516DF">
        <w:rPr>
          <w:rFonts w:ascii="Helvetica" w:hAnsi="Helvetica" w:cs="Helvetica"/>
        </w:rPr>
        <w:t>.</w:t>
      </w:r>
      <w:r w:rsidR="00880A8E">
        <w:rPr>
          <w:rFonts w:ascii="Helvetica" w:hAnsi="Helvetica" w:cs="Helvetica"/>
        </w:rPr>
        <w:br/>
      </w:r>
      <w:r w:rsidR="00480754" w:rsidRPr="00FF4F1A">
        <w:rPr>
          <w:rFonts w:ascii="Helvetica" w:hAnsi="Helvetica" w:cs="Helvetica"/>
          <w:b/>
          <w:bCs/>
        </w:rPr>
        <w:t>17 DÍAS / 15 NOCHES</w:t>
      </w:r>
    </w:p>
    <w:p w14:paraId="0D528D92" w14:textId="1950ABD9" w:rsidR="00341354" w:rsidRPr="00FB4CAC" w:rsidRDefault="001D1318" w:rsidP="00341354">
      <w:pPr>
        <w:jc w:val="right"/>
        <w:rPr>
          <w:rFonts w:ascii="Helvetica" w:hAnsi="Helvetica" w:cs="Helvetica"/>
          <w:sz w:val="8"/>
          <w:szCs w:val="8"/>
        </w:rPr>
      </w:pPr>
      <w:r>
        <w:rPr>
          <w:rFonts w:ascii="Helvetica" w:hAnsi="Helvetica" w:cs="Helvetica"/>
        </w:rPr>
        <w:t xml:space="preserve">SALIDAS </w:t>
      </w:r>
      <w:r w:rsidRPr="0099226D">
        <w:rPr>
          <w:rFonts w:ascii="Helvetica" w:hAnsi="Helvetica" w:cs="Helvetica"/>
          <w:b/>
          <w:bCs/>
        </w:rPr>
        <w:t>2024</w:t>
      </w:r>
      <w:r>
        <w:rPr>
          <w:rFonts w:ascii="Helvetica" w:hAnsi="Helvetica" w:cs="Helvetica"/>
        </w:rPr>
        <w:t>:</w:t>
      </w:r>
      <w:r w:rsidR="00480754">
        <w:rPr>
          <w:rFonts w:ascii="Helvetica" w:hAnsi="Helvetica" w:cs="Helvetica"/>
        </w:rPr>
        <w:br/>
      </w:r>
      <w:r>
        <w:rPr>
          <w:rFonts w:ascii="Helvetica" w:hAnsi="Helvetica" w:cs="Helvetica"/>
        </w:rPr>
        <w:t xml:space="preserve">  </w:t>
      </w:r>
      <w:r w:rsidR="00480754" w:rsidRPr="00480754">
        <w:rPr>
          <w:rFonts w:ascii="Helvetica" w:hAnsi="Helvetica" w:cs="Helvetica"/>
          <w:b/>
          <w:bCs/>
        </w:rPr>
        <w:t>01 DE JUNIO</w:t>
      </w:r>
      <w:r w:rsidR="00932691">
        <w:rPr>
          <w:rFonts w:ascii="Helvetica" w:hAnsi="Helvetica" w:cs="Helvetica"/>
          <w:b/>
          <w:bCs/>
        </w:rPr>
        <w:br/>
        <w:t>14 Y 21 DE SEPTIEMBRE</w:t>
      </w:r>
      <w:r w:rsidR="00932691">
        <w:rPr>
          <w:rFonts w:ascii="Helvetica" w:hAnsi="Helvetica" w:cs="Helvetica"/>
          <w:b/>
          <w:bCs/>
        </w:rPr>
        <w:br/>
      </w:r>
    </w:p>
    <w:p w14:paraId="5EFBE9D7" w14:textId="41445BF1" w:rsidR="001D1318" w:rsidRPr="00B14A1F" w:rsidRDefault="00C67B89" w:rsidP="00FB4CAC">
      <w:pPr>
        <w:rPr>
          <w:rFonts w:ascii="Montserrat" w:hAnsi="Montserrat"/>
          <w:sz w:val="20"/>
          <w:szCs w:val="20"/>
        </w:rPr>
      </w:pPr>
      <w:r>
        <w:rPr>
          <w:rFonts w:ascii="Handlee" w:hAnsi="Handlee"/>
          <w:b/>
          <w:bCs/>
          <w:sz w:val="24"/>
          <w:szCs w:val="24"/>
        </w:rPr>
        <w:t>ITINERARIO</w:t>
      </w:r>
      <w:r w:rsidR="00FB4CAC">
        <w:rPr>
          <w:rFonts w:ascii="Handlee" w:hAnsi="Handlee"/>
          <w:b/>
          <w:bCs/>
          <w:sz w:val="24"/>
          <w:szCs w:val="24"/>
        </w:rPr>
        <w:br/>
      </w:r>
      <w:r w:rsidR="00341354" w:rsidRPr="00341354">
        <w:rPr>
          <w:rFonts w:ascii="Handlee" w:hAnsi="Handlee"/>
          <w:b/>
          <w:bCs/>
          <w:sz w:val="24"/>
          <w:szCs w:val="24"/>
        </w:rPr>
        <w:t xml:space="preserve">DÍA 01 </w:t>
      </w:r>
      <w:r w:rsidR="00341354">
        <w:rPr>
          <w:rFonts w:ascii="Handlee" w:hAnsi="Handlee"/>
          <w:b/>
          <w:bCs/>
          <w:sz w:val="24"/>
          <w:szCs w:val="24"/>
        </w:rPr>
        <w:tab/>
      </w:r>
      <w:r w:rsidR="001D1318">
        <w:rPr>
          <w:rFonts w:ascii="Handlee" w:hAnsi="Handlee"/>
          <w:b/>
          <w:bCs/>
          <w:sz w:val="24"/>
          <w:szCs w:val="24"/>
        </w:rPr>
        <w:t xml:space="preserve">MEXICO – MADRID </w:t>
      </w:r>
      <w:r w:rsidR="00341354" w:rsidRPr="00341354">
        <w:rPr>
          <w:rFonts w:ascii="Handlee" w:hAnsi="Handlee"/>
          <w:b/>
          <w:bCs/>
          <w:sz w:val="24"/>
          <w:szCs w:val="24"/>
        </w:rPr>
        <w:t xml:space="preserve"> </w:t>
      </w:r>
      <w:r w:rsidR="00341354">
        <w:rPr>
          <w:rFonts w:ascii="Handlee" w:hAnsi="Handlee"/>
          <w:b/>
          <w:bCs/>
          <w:sz w:val="24"/>
          <w:szCs w:val="24"/>
        </w:rPr>
        <w:br/>
      </w:r>
      <w:r w:rsidR="001D1318" w:rsidRPr="001D1318">
        <w:rPr>
          <w:rFonts w:ascii="Helvetica" w:hAnsi="Helvetica" w:cs="Helvetica"/>
        </w:rPr>
        <w:t xml:space="preserve">Presentarse en el Aeropuerto Internacional de la Ciudad de México para abordar el vuelo de Iberia con destino Madrid. </w:t>
      </w:r>
      <w:r w:rsidR="001D1318">
        <w:rPr>
          <w:rFonts w:ascii="Helvetica" w:hAnsi="Helvetica" w:cs="Helvetica"/>
        </w:rPr>
        <w:t>Noche abordo</w:t>
      </w:r>
      <w:r w:rsidR="001D1318" w:rsidRPr="001D1318">
        <w:rPr>
          <w:rFonts w:ascii="Helvetica" w:hAnsi="Helvetica" w:cs="Helvetica"/>
        </w:rPr>
        <w:t>.</w:t>
      </w:r>
    </w:p>
    <w:p w14:paraId="4793B3E6" w14:textId="3A302D2A" w:rsidR="004D5FAF" w:rsidRPr="001D1318" w:rsidRDefault="00341354" w:rsidP="00FB4CAC">
      <w:pPr>
        <w:rPr>
          <w:rFonts w:ascii="Helvetica" w:hAnsi="Helvetica" w:cs="Helvetica"/>
        </w:rPr>
      </w:pPr>
      <w:r w:rsidRPr="00341354">
        <w:rPr>
          <w:rFonts w:ascii="Handlee" w:hAnsi="Handlee"/>
          <w:b/>
          <w:bCs/>
          <w:sz w:val="24"/>
          <w:szCs w:val="24"/>
        </w:rPr>
        <w:t xml:space="preserve">DÍA </w:t>
      </w:r>
      <w:r>
        <w:rPr>
          <w:rFonts w:ascii="Handlee" w:hAnsi="Handlee"/>
          <w:b/>
          <w:bCs/>
          <w:sz w:val="24"/>
          <w:szCs w:val="24"/>
        </w:rPr>
        <w:t>02</w:t>
      </w:r>
      <w:r w:rsidRPr="00341354">
        <w:rPr>
          <w:rFonts w:ascii="Handlee" w:hAnsi="Handlee"/>
          <w:b/>
          <w:bCs/>
          <w:sz w:val="24"/>
          <w:szCs w:val="24"/>
        </w:rPr>
        <w:t xml:space="preserve"> </w:t>
      </w:r>
      <w:r>
        <w:rPr>
          <w:rFonts w:ascii="Handlee" w:hAnsi="Handlee"/>
          <w:b/>
          <w:bCs/>
          <w:sz w:val="24"/>
          <w:szCs w:val="24"/>
        </w:rPr>
        <w:tab/>
      </w:r>
      <w:r w:rsidR="001D1318">
        <w:rPr>
          <w:rFonts w:ascii="Handlee" w:hAnsi="Handlee"/>
          <w:b/>
          <w:bCs/>
          <w:sz w:val="24"/>
          <w:szCs w:val="24"/>
        </w:rPr>
        <w:t xml:space="preserve">MADRID </w:t>
      </w:r>
      <w:r w:rsidR="00FB4CAC">
        <w:rPr>
          <w:rFonts w:ascii="Handlee" w:hAnsi="Handlee"/>
          <w:b/>
          <w:bCs/>
          <w:sz w:val="24"/>
          <w:szCs w:val="24"/>
        </w:rPr>
        <w:br/>
      </w:r>
      <w:r w:rsidR="001D1318" w:rsidRPr="001D1318">
        <w:rPr>
          <w:rFonts w:ascii="Helvetica" w:hAnsi="Helvetica" w:cs="Helvetica"/>
        </w:rPr>
        <w:t>Llegada al aeropuerto internacional Adolfo Suárez Madrid – Barajas. Recepción y traslado al hotel. Alojamiento.</w:t>
      </w:r>
    </w:p>
    <w:p w14:paraId="056599EA" w14:textId="1B8CA265" w:rsidR="001D1318" w:rsidRPr="00495BCD" w:rsidRDefault="00D01251" w:rsidP="001D1318">
      <w:pPr>
        <w:jc w:val="both"/>
        <w:rPr>
          <w:rFonts w:ascii="Helvetica" w:hAnsi="Helvetica" w:cs="Helvetica"/>
        </w:rPr>
      </w:pPr>
      <w:r w:rsidRPr="00341354">
        <w:rPr>
          <w:rFonts w:ascii="Handlee" w:hAnsi="Handlee"/>
          <w:b/>
          <w:bCs/>
          <w:sz w:val="24"/>
          <w:szCs w:val="24"/>
        </w:rPr>
        <w:t xml:space="preserve">DÍA </w:t>
      </w:r>
      <w:r>
        <w:rPr>
          <w:rFonts w:ascii="Handlee" w:hAnsi="Handlee"/>
          <w:b/>
          <w:bCs/>
          <w:sz w:val="24"/>
          <w:szCs w:val="24"/>
        </w:rPr>
        <w:t>03</w:t>
      </w:r>
      <w:r w:rsidRPr="00341354">
        <w:rPr>
          <w:rFonts w:ascii="Handlee" w:hAnsi="Handlee"/>
          <w:b/>
          <w:bCs/>
          <w:sz w:val="24"/>
          <w:szCs w:val="24"/>
        </w:rPr>
        <w:t xml:space="preserve"> </w:t>
      </w:r>
      <w:r>
        <w:rPr>
          <w:rFonts w:ascii="Handlee" w:hAnsi="Handlee"/>
          <w:b/>
          <w:bCs/>
          <w:sz w:val="24"/>
          <w:szCs w:val="24"/>
        </w:rPr>
        <w:tab/>
      </w:r>
      <w:r w:rsidR="001D1318">
        <w:rPr>
          <w:rFonts w:ascii="Handlee" w:hAnsi="Handlee"/>
          <w:b/>
          <w:bCs/>
          <w:sz w:val="24"/>
          <w:szCs w:val="24"/>
        </w:rPr>
        <w:t xml:space="preserve">MADRID </w:t>
      </w:r>
      <w:r w:rsidR="00601C21">
        <w:rPr>
          <w:rFonts w:ascii="Handlee" w:hAnsi="Handlee"/>
          <w:b/>
          <w:bCs/>
          <w:sz w:val="24"/>
          <w:szCs w:val="24"/>
        </w:rPr>
        <w:t xml:space="preserve"> </w:t>
      </w:r>
      <w:r w:rsidR="004D5FAF">
        <w:rPr>
          <w:rFonts w:ascii="Handlee" w:hAnsi="Handlee"/>
          <w:b/>
          <w:bCs/>
          <w:sz w:val="24"/>
          <w:szCs w:val="24"/>
        </w:rPr>
        <w:t xml:space="preserve"> </w:t>
      </w:r>
      <w:r>
        <w:rPr>
          <w:rFonts w:ascii="Handlee" w:hAnsi="Handlee"/>
          <w:b/>
          <w:bCs/>
          <w:sz w:val="24"/>
          <w:szCs w:val="24"/>
        </w:rPr>
        <w:t xml:space="preserve"> </w:t>
      </w:r>
      <w:r w:rsidR="00FB4CAC">
        <w:rPr>
          <w:rFonts w:ascii="Handlee" w:hAnsi="Handlee"/>
          <w:b/>
          <w:bCs/>
          <w:sz w:val="24"/>
          <w:szCs w:val="24"/>
        </w:rPr>
        <w:br/>
      </w:r>
      <w:r w:rsidR="001D1318" w:rsidRPr="00495BCD">
        <w:rPr>
          <w:rFonts w:ascii="Helvetica" w:hAnsi="Helvetica" w:cs="Helvetica"/>
        </w:rPr>
        <w:t>Desayuno</w:t>
      </w:r>
      <w:r w:rsidR="000D4A40">
        <w:rPr>
          <w:rFonts w:ascii="Helvetica" w:hAnsi="Helvetica" w:cs="Helvetica"/>
        </w:rPr>
        <w:t>. R</w:t>
      </w:r>
      <w:r w:rsidR="001D1318" w:rsidRPr="00495BCD">
        <w:rPr>
          <w:rFonts w:ascii="Helvetica" w:hAnsi="Helvetica" w:cs="Helvetica"/>
        </w:rPr>
        <w:t>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opcional a la “Ciudad Imperial” de Toledo, donde apreciaremos el legado de las tres culturas: árabe, judía y cristiana, que supieron convivir en armonía. Alojamiento.</w:t>
      </w:r>
    </w:p>
    <w:p w14:paraId="0A304FB7" w14:textId="7526C161" w:rsidR="00495BCD" w:rsidRPr="00495BCD" w:rsidRDefault="0068074B" w:rsidP="00FB4CAC">
      <w:pPr>
        <w:jc w:val="both"/>
        <w:rPr>
          <w:rFonts w:ascii="Helvetica" w:hAnsi="Helvetica" w:cs="Helvetica"/>
        </w:rPr>
      </w:pPr>
      <w:r w:rsidRPr="0068074B">
        <w:rPr>
          <w:rFonts w:ascii="Handlee" w:hAnsi="Handlee"/>
          <w:b/>
          <w:bCs/>
          <w:sz w:val="24"/>
          <w:szCs w:val="24"/>
        </w:rPr>
        <w:t xml:space="preserve">DÍA 04 </w:t>
      </w:r>
      <w:r>
        <w:rPr>
          <w:rFonts w:ascii="Handlee" w:hAnsi="Handlee"/>
          <w:b/>
          <w:bCs/>
          <w:sz w:val="24"/>
          <w:szCs w:val="24"/>
        </w:rPr>
        <w:tab/>
      </w:r>
      <w:r w:rsidR="00495BCD">
        <w:rPr>
          <w:rFonts w:ascii="Handlee" w:hAnsi="Handlee"/>
          <w:b/>
          <w:bCs/>
          <w:sz w:val="24"/>
          <w:szCs w:val="24"/>
        </w:rPr>
        <w:t xml:space="preserve">MADRID–BURDEOS </w:t>
      </w:r>
      <w:r w:rsidR="00601C21">
        <w:rPr>
          <w:rFonts w:ascii="Handlee" w:hAnsi="Handlee"/>
          <w:b/>
          <w:bCs/>
          <w:sz w:val="24"/>
          <w:szCs w:val="24"/>
        </w:rPr>
        <w:t xml:space="preserve"> </w:t>
      </w:r>
      <w:r w:rsidR="004D5FAF">
        <w:rPr>
          <w:rFonts w:ascii="Handlee" w:hAnsi="Handlee"/>
          <w:b/>
          <w:bCs/>
          <w:sz w:val="24"/>
          <w:szCs w:val="24"/>
        </w:rPr>
        <w:t xml:space="preserve"> </w:t>
      </w:r>
      <w:r w:rsidRPr="0068074B">
        <w:rPr>
          <w:rFonts w:ascii="Handlee" w:hAnsi="Handlee"/>
          <w:b/>
          <w:bCs/>
          <w:sz w:val="24"/>
          <w:szCs w:val="24"/>
        </w:rPr>
        <w:t xml:space="preserve"> </w:t>
      </w:r>
      <w:r w:rsidR="00FB4CAC">
        <w:rPr>
          <w:rFonts w:ascii="Handlee" w:hAnsi="Handlee"/>
          <w:b/>
          <w:bCs/>
          <w:sz w:val="24"/>
          <w:szCs w:val="24"/>
        </w:rPr>
        <w:br/>
      </w:r>
      <w:r w:rsidR="00495BCD" w:rsidRPr="00495BCD">
        <w:rPr>
          <w:rFonts w:ascii="Helvetica" w:hAnsi="Helvetica" w:cs="Helvetica"/>
        </w:rPr>
        <w:t>Desayuno y salida a primera hora de la mañana. Pasaremos por las proximidades de la ciudad de Burgos, llegaremos hasta la frontera con Francia y continuaremos hacia Burdeos, capital de la región Nueva Aquitania. Alojamiento y resto del día libre.</w:t>
      </w:r>
    </w:p>
    <w:p w14:paraId="0AB62163" w14:textId="77777777" w:rsidR="00925425" w:rsidRDefault="00215C04" w:rsidP="00925425">
      <w:pPr>
        <w:jc w:val="both"/>
        <w:rPr>
          <w:rFonts w:ascii="Handlee" w:hAnsi="Handlee"/>
          <w:b/>
          <w:bCs/>
          <w:sz w:val="24"/>
          <w:szCs w:val="24"/>
        </w:rPr>
      </w:pPr>
      <w:r w:rsidRPr="0068074B">
        <w:rPr>
          <w:rFonts w:ascii="Handlee" w:hAnsi="Handlee"/>
          <w:b/>
          <w:bCs/>
          <w:sz w:val="24"/>
          <w:szCs w:val="24"/>
        </w:rPr>
        <w:t>DÍA 0</w:t>
      </w:r>
      <w:r>
        <w:rPr>
          <w:rFonts w:ascii="Handlee" w:hAnsi="Handlee"/>
          <w:b/>
          <w:bCs/>
          <w:sz w:val="24"/>
          <w:szCs w:val="24"/>
        </w:rPr>
        <w:t>5</w:t>
      </w:r>
      <w:r w:rsidRPr="0068074B">
        <w:rPr>
          <w:rFonts w:ascii="Handlee" w:hAnsi="Handlee"/>
          <w:b/>
          <w:bCs/>
          <w:sz w:val="24"/>
          <w:szCs w:val="24"/>
        </w:rPr>
        <w:t xml:space="preserve"> </w:t>
      </w:r>
      <w:r>
        <w:rPr>
          <w:rFonts w:ascii="Handlee" w:hAnsi="Handlee"/>
          <w:b/>
          <w:bCs/>
          <w:sz w:val="24"/>
          <w:szCs w:val="24"/>
        </w:rPr>
        <w:tab/>
      </w:r>
      <w:r w:rsidR="00495BCD">
        <w:rPr>
          <w:rFonts w:ascii="Handlee" w:hAnsi="Handlee"/>
          <w:b/>
          <w:bCs/>
          <w:sz w:val="24"/>
          <w:szCs w:val="24"/>
        </w:rPr>
        <w:t xml:space="preserve">BURDEOS – BLOIS – PARIS </w:t>
      </w:r>
    </w:p>
    <w:p w14:paraId="2B956020" w14:textId="17CF672F" w:rsidR="00495BCD" w:rsidRPr="00925425" w:rsidRDefault="00495BCD" w:rsidP="00925425">
      <w:pPr>
        <w:jc w:val="both"/>
        <w:rPr>
          <w:rFonts w:ascii="Handlee" w:hAnsi="Handlee"/>
          <w:b/>
          <w:bCs/>
          <w:sz w:val="24"/>
          <w:szCs w:val="24"/>
        </w:rPr>
      </w:pPr>
      <w:r w:rsidRPr="00495BCD">
        <w:rPr>
          <w:rFonts w:ascii="Helvetica" w:hAnsi="Helvetica" w:cs="Helvetica"/>
        </w:rPr>
        <w:t xml:space="preserve">Desayuno, a continuación, salida hacia la “Ciudad de la Luz”, realizando en el camino una parada en </w:t>
      </w:r>
      <w:proofErr w:type="spellStart"/>
      <w:r w:rsidRPr="00495BCD">
        <w:rPr>
          <w:rFonts w:ascii="Helvetica" w:hAnsi="Helvetica" w:cs="Helvetica"/>
        </w:rPr>
        <w:t>Blois</w:t>
      </w:r>
      <w:proofErr w:type="spellEnd"/>
      <w:r w:rsidRPr="00495BCD">
        <w:rPr>
          <w:rFonts w:ascii="Helvetica" w:hAnsi="Helvetica" w:cs="Helvetica"/>
        </w:rPr>
        <w:t xml:space="preserve">. Disfrutaremos del encanto de una de las ciudades más impresionantes que componen la región del Valle del Loira, conocida por su belleza y sus castillos. El Castillo de </w:t>
      </w:r>
      <w:proofErr w:type="spellStart"/>
      <w:r w:rsidRPr="00495BCD">
        <w:rPr>
          <w:rFonts w:ascii="Helvetica" w:hAnsi="Helvetica" w:cs="Helvetica"/>
        </w:rPr>
        <w:t>Blois</w:t>
      </w:r>
      <w:proofErr w:type="spellEnd"/>
      <w:r w:rsidRPr="00495BCD">
        <w:rPr>
          <w:rFonts w:ascii="Helvetica" w:hAnsi="Helvetica" w:cs="Helvetica"/>
        </w:rPr>
        <w:t xml:space="preserve">, declarado Patrimonio de la Humanidad por la Unesco, es considerado uno de los más importantes de la región. Tras el tiempo libre continuaremos hasta París. Llegada y alojamiento. Por la noche realizaremos la excursión </w:t>
      </w:r>
      <w:r w:rsidRPr="000D4A40">
        <w:rPr>
          <w:rFonts w:ascii="Helvetica" w:hAnsi="Helvetica" w:cs="Helvetica"/>
          <w:b/>
          <w:bCs/>
        </w:rPr>
        <w:t>opcional</w:t>
      </w:r>
      <w:r w:rsidRPr="00495BCD">
        <w:rPr>
          <w:rFonts w:ascii="Helvetica" w:hAnsi="Helvetica" w:cs="Helvetica"/>
        </w:rPr>
        <w:t xml:space="preserve"> 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w:t>
      </w:r>
    </w:p>
    <w:p w14:paraId="6F53FCC7" w14:textId="3177F5ED" w:rsidR="007106C4" w:rsidRPr="007106C4" w:rsidRDefault="00C74481" w:rsidP="007106C4">
      <w:pPr>
        <w:jc w:val="both"/>
        <w:rPr>
          <w:rFonts w:ascii="Helvetica" w:hAnsi="Helvetica" w:cs="Helvetica"/>
        </w:rPr>
      </w:pPr>
      <w:r w:rsidRPr="0068074B">
        <w:rPr>
          <w:rFonts w:ascii="Handlee" w:hAnsi="Handlee"/>
          <w:b/>
          <w:bCs/>
          <w:sz w:val="24"/>
          <w:szCs w:val="24"/>
        </w:rPr>
        <w:lastRenderedPageBreak/>
        <w:t>DÍA 0</w:t>
      </w:r>
      <w:r>
        <w:rPr>
          <w:rFonts w:ascii="Handlee" w:hAnsi="Handlee"/>
          <w:b/>
          <w:bCs/>
          <w:sz w:val="24"/>
          <w:szCs w:val="24"/>
        </w:rPr>
        <w:t>6</w:t>
      </w:r>
      <w:r w:rsidRPr="0068074B">
        <w:rPr>
          <w:rFonts w:ascii="Handlee" w:hAnsi="Handlee"/>
          <w:b/>
          <w:bCs/>
          <w:sz w:val="24"/>
          <w:szCs w:val="24"/>
        </w:rPr>
        <w:t xml:space="preserve"> </w:t>
      </w:r>
      <w:r>
        <w:rPr>
          <w:rFonts w:ascii="Handlee" w:hAnsi="Handlee"/>
          <w:b/>
          <w:bCs/>
          <w:sz w:val="24"/>
          <w:szCs w:val="24"/>
        </w:rPr>
        <w:tab/>
      </w:r>
      <w:r w:rsidR="007106C4">
        <w:rPr>
          <w:rFonts w:ascii="Handlee" w:hAnsi="Handlee"/>
          <w:b/>
          <w:bCs/>
          <w:sz w:val="24"/>
          <w:szCs w:val="24"/>
        </w:rPr>
        <w:t>PARIS</w:t>
      </w:r>
      <w:r w:rsidR="00325DEC">
        <w:rPr>
          <w:rFonts w:ascii="Handlee" w:hAnsi="Handlee"/>
          <w:b/>
          <w:bCs/>
          <w:sz w:val="24"/>
          <w:szCs w:val="24"/>
        </w:rPr>
        <w:br/>
      </w:r>
      <w:r w:rsidR="007106C4">
        <w:rPr>
          <w:rFonts w:ascii="Helvetica" w:hAnsi="Helvetica" w:cs="Helvetica"/>
        </w:rPr>
        <w:t xml:space="preserve">Desayuno, </w:t>
      </w:r>
      <w:r w:rsidR="007106C4" w:rsidRPr="007106C4">
        <w:rPr>
          <w:rFonts w:ascii="Helvetica" w:hAnsi="Helvetica" w:cs="Helvetica"/>
        </w:rPr>
        <w:t>des</w:t>
      </w:r>
      <w:r w:rsidR="007106C4">
        <w:rPr>
          <w:rFonts w:ascii="Helvetica" w:hAnsi="Helvetica" w:cs="Helvetica"/>
        </w:rPr>
        <w:t>pués</w:t>
      </w:r>
      <w:r w:rsidR="007106C4" w:rsidRPr="007106C4">
        <w:rPr>
          <w:rFonts w:ascii="Helvetica" w:hAnsi="Helvetica" w:cs="Helvetica"/>
        </w:rPr>
        <w:t xml:space="preserve">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w:t>
      </w:r>
      <w:r w:rsidR="007106C4" w:rsidRPr="000D4A40">
        <w:rPr>
          <w:rFonts w:ascii="Helvetica" w:hAnsi="Helvetica" w:cs="Helvetica"/>
          <w:b/>
          <w:bCs/>
        </w:rPr>
        <w:t>opcional</w:t>
      </w:r>
      <w:r w:rsidR="007106C4" w:rsidRPr="007106C4">
        <w:rPr>
          <w:rFonts w:ascii="Helvetica" w:hAnsi="Helvetica" w:cs="Helvetica"/>
        </w:rPr>
        <w:t xml:space="preserve"> que nos llevará a Montmartre, emblemático rincón de París, conocido también como el “Barrio de los Pintores” por ser la cuna de los impresionistas. Sus pequeñas y empinadas callejuelas constituyen un entramado que alberga desde los más antiguos </w:t>
      </w:r>
      <w:proofErr w:type="gramStart"/>
      <w:r w:rsidR="007106C4" w:rsidRPr="007106C4">
        <w:rPr>
          <w:rFonts w:ascii="Helvetica" w:hAnsi="Helvetica" w:cs="Helvetica"/>
        </w:rPr>
        <w:t>cabarets</w:t>
      </w:r>
      <w:proofErr w:type="gramEnd"/>
      <w:r w:rsidR="007106C4" w:rsidRPr="007106C4">
        <w:rPr>
          <w:rFonts w:ascii="Helvetica" w:hAnsi="Helvetica" w:cs="Helvetica"/>
        </w:rPr>
        <w:t xml:space="preserve">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w:t>
      </w:r>
      <w:proofErr w:type="spellStart"/>
      <w:r w:rsidR="007106C4" w:rsidRPr="007106C4">
        <w:rPr>
          <w:rFonts w:ascii="Helvetica" w:hAnsi="Helvetica" w:cs="Helvetica"/>
        </w:rPr>
        <w:t>Notre</w:t>
      </w:r>
      <w:proofErr w:type="spellEnd"/>
      <w:r w:rsidR="007106C4" w:rsidRPr="007106C4">
        <w:rPr>
          <w:rFonts w:ascii="Helvetica" w:hAnsi="Helvetica" w:cs="Helvetica"/>
        </w:rPr>
        <w:t xml:space="preserve"> Dame, donde entenderemos el porqué de su importancia mundial. Durante la visita exterior nuestro guía nos explicará sobre lo acontecido y las posibilidades que se abren ante lo que puede ser la mayor obra de restauración del siglo XXI. Por la noche, tendremos la posibilidad de realizar la excursión </w:t>
      </w:r>
      <w:r w:rsidR="007106C4" w:rsidRPr="007523DF">
        <w:rPr>
          <w:rFonts w:ascii="Helvetica" w:hAnsi="Helvetica" w:cs="Helvetica"/>
          <w:b/>
          <w:bCs/>
        </w:rPr>
        <w:t>opcional</w:t>
      </w:r>
      <w:r w:rsidR="007106C4" w:rsidRPr="007106C4">
        <w:rPr>
          <w:rFonts w:ascii="Helvetica" w:hAnsi="Helvetica" w:cs="Helvetica"/>
        </w:rPr>
        <w:t xml:space="preserve"> al icónico </w:t>
      </w:r>
      <w:proofErr w:type="spellStart"/>
      <w:r w:rsidR="007106C4" w:rsidRPr="007106C4">
        <w:rPr>
          <w:rFonts w:ascii="Helvetica" w:hAnsi="Helvetica" w:cs="Helvetica"/>
        </w:rPr>
        <w:t>Moulin</w:t>
      </w:r>
      <w:proofErr w:type="spellEnd"/>
      <w:r w:rsidR="007106C4" w:rsidRPr="007106C4">
        <w:rPr>
          <w:rFonts w:ascii="Helvetica" w:hAnsi="Helvetica" w:cs="Helvetica"/>
        </w:rPr>
        <w:t xml:space="preserve"> Rouge. Alojamiento.</w:t>
      </w:r>
    </w:p>
    <w:p w14:paraId="0CA0DC09" w14:textId="599B8623" w:rsidR="007106C4" w:rsidRPr="007106C4" w:rsidRDefault="00D90320" w:rsidP="007106C4">
      <w:pPr>
        <w:jc w:val="both"/>
        <w:rPr>
          <w:rFonts w:ascii="Helvetica" w:hAnsi="Helvetica" w:cs="Helvetica"/>
        </w:rPr>
      </w:pPr>
      <w:r w:rsidRPr="0068074B">
        <w:rPr>
          <w:rFonts w:ascii="Handlee" w:hAnsi="Handlee"/>
          <w:b/>
          <w:bCs/>
          <w:sz w:val="24"/>
          <w:szCs w:val="24"/>
        </w:rPr>
        <w:t>DÍA 0</w:t>
      </w:r>
      <w:r>
        <w:rPr>
          <w:rFonts w:ascii="Handlee" w:hAnsi="Handlee"/>
          <w:b/>
          <w:bCs/>
          <w:sz w:val="24"/>
          <w:szCs w:val="24"/>
        </w:rPr>
        <w:t>7</w:t>
      </w:r>
      <w:r>
        <w:rPr>
          <w:rFonts w:ascii="Handlee" w:hAnsi="Handlee"/>
          <w:b/>
          <w:bCs/>
          <w:sz w:val="24"/>
          <w:szCs w:val="24"/>
        </w:rPr>
        <w:tab/>
      </w:r>
      <w:r w:rsidR="007106C4">
        <w:rPr>
          <w:rFonts w:ascii="Handlee" w:hAnsi="Handlee"/>
          <w:b/>
          <w:bCs/>
          <w:sz w:val="24"/>
          <w:szCs w:val="24"/>
        </w:rPr>
        <w:t>PARIS</w:t>
      </w:r>
      <w:r>
        <w:rPr>
          <w:rFonts w:ascii="Handlee" w:hAnsi="Handlee"/>
          <w:b/>
          <w:bCs/>
          <w:sz w:val="24"/>
          <w:szCs w:val="24"/>
        </w:rPr>
        <w:t xml:space="preserve"> </w:t>
      </w:r>
      <w:r w:rsidR="00325DEC">
        <w:rPr>
          <w:rFonts w:ascii="Handlee" w:hAnsi="Handlee"/>
          <w:b/>
          <w:bCs/>
          <w:sz w:val="24"/>
          <w:szCs w:val="24"/>
        </w:rPr>
        <w:br/>
      </w:r>
      <w:r w:rsidR="007523DF">
        <w:rPr>
          <w:rFonts w:ascii="Helvetica" w:hAnsi="Helvetica" w:cs="Helvetica"/>
        </w:rPr>
        <w:t>D</w:t>
      </w:r>
      <w:r w:rsidR="007523DF" w:rsidRPr="007106C4">
        <w:rPr>
          <w:rFonts w:ascii="Helvetica" w:hAnsi="Helvetica" w:cs="Helvetica"/>
        </w:rPr>
        <w:t>esayuno</w:t>
      </w:r>
      <w:r w:rsidR="007523DF">
        <w:rPr>
          <w:rFonts w:ascii="Helvetica" w:hAnsi="Helvetica" w:cs="Helvetica"/>
        </w:rPr>
        <w:t>,</w:t>
      </w:r>
      <w:r w:rsidR="007523DF" w:rsidRPr="007106C4">
        <w:rPr>
          <w:rFonts w:ascii="Helvetica" w:hAnsi="Helvetica" w:cs="Helvetica"/>
        </w:rPr>
        <w:t xml:space="preserve"> </w:t>
      </w:r>
      <w:r w:rsidR="007523DF">
        <w:rPr>
          <w:rFonts w:ascii="Helvetica" w:hAnsi="Helvetica" w:cs="Helvetica"/>
        </w:rPr>
        <w:t>D</w:t>
      </w:r>
      <w:r w:rsidR="007106C4" w:rsidRPr="007106C4">
        <w:rPr>
          <w:rFonts w:ascii="Helvetica" w:hAnsi="Helvetica" w:cs="Helvetica"/>
        </w:rPr>
        <w:t xml:space="preserve">espués recomendaremos la excursión </w:t>
      </w:r>
      <w:r w:rsidR="007106C4" w:rsidRPr="007523DF">
        <w:rPr>
          <w:rFonts w:ascii="Helvetica" w:hAnsi="Helvetica" w:cs="Helvetica"/>
          <w:b/>
          <w:bCs/>
        </w:rPr>
        <w:t>opcional</w:t>
      </w:r>
      <w:r w:rsidR="007106C4" w:rsidRPr="007106C4">
        <w:rPr>
          <w:rFonts w:ascii="Helvetica" w:hAnsi="Helvetica" w:cs="Helvetica"/>
        </w:rPr>
        <w:t xml:space="preserve"> al Palacio de Versalles y sus jardines. Realizaremos una visita interior de los aposentos reales (con entrada preferente), donde el guía nos relatará la vida monárquica del lugar. Descubriremos también los espectaculares Jardines de Palacio. Regreso a París. Tarde libre y alojamiento.</w:t>
      </w:r>
    </w:p>
    <w:p w14:paraId="08C02F81" w14:textId="77777777" w:rsidR="00925425" w:rsidRDefault="007106C4" w:rsidP="007106C4">
      <w:pPr>
        <w:jc w:val="both"/>
        <w:rPr>
          <w:rFonts w:ascii="Handlee" w:hAnsi="Handlee"/>
          <w:b/>
          <w:bCs/>
          <w:sz w:val="24"/>
          <w:szCs w:val="24"/>
        </w:rPr>
      </w:pPr>
      <w:r w:rsidRPr="0068074B">
        <w:rPr>
          <w:rFonts w:ascii="Handlee" w:hAnsi="Handlee"/>
          <w:b/>
          <w:bCs/>
          <w:sz w:val="24"/>
          <w:szCs w:val="24"/>
        </w:rPr>
        <w:t>DÍA 0</w:t>
      </w:r>
      <w:r>
        <w:rPr>
          <w:rFonts w:ascii="Handlee" w:hAnsi="Handlee"/>
          <w:b/>
          <w:bCs/>
          <w:sz w:val="24"/>
          <w:szCs w:val="24"/>
        </w:rPr>
        <w:t>8</w:t>
      </w:r>
      <w:r>
        <w:rPr>
          <w:rFonts w:ascii="Handlee" w:hAnsi="Handlee"/>
          <w:b/>
          <w:bCs/>
          <w:sz w:val="24"/>
          <w:szCs w:val="24"/>
        </w:rPr>
        <w:tab/>
        <w:t>PARIS – LUCERNA – ZÚRICH</w:t>
      </w:r>
    </w:p>
    <w:p w14:paraId="04D29CCD" w14:textId="4FEB0D40" w:rsidR="007106C4" w:rsidRDefault="007106C4" w:rsidP="007106C4">
      <w:pPr>
        <w:jc w:val="both"/>
        <w:rPr>
          <w:rFonts w:ascii="Helvetica" w:hAnsi="Helvetica" w:cs="Helvetica"/>
        </w:rPr>
      </w:pPr>
      <w:r w:rsidRPr="007106C4">
        <w:rPr>
          <w:rFonts w:ascii="Helvetica" w:hAnsi="Helvetica" w:cs="Helvetica"/>
        </w:rPr>
        <w:t xml:space="preserve">Desayuno. A primera hora de la mañana saldremos hacia el sureste para llegar a la frontera con Suiza. Seguiremos hasta Lucerna, considerada el lugar más turístico del país. La ciudad se encuentra a orillas del Lago de los Cuatro Cantones y el río </w:t>
      </w:r>
      <w:proofErr w:type="spellStart"/>
      <w:r w:rsidRPr="007106C4">
        <w:rPr>
          <w:rFonts w:ascii="Helvetica" w:hAnsi="Helvetica" w:cs="Helvetica"/>
        </w:rPr>
        <w:t>Reuss</w:t>
      </w:r>
      <w:proofErr w:type="spellEnd"/>
      <w:r w:rsidRPr="007106C4">
        <w:rPr>
          <w:rFonts w:ascii="Helvetica" w:hAnsi="Helvetica" w:cs="Helvetica"/>
        </w:rPr>
        <w:t>, con su conocido Puente de la Capilla. Disfrutaremos de tiempo libre en esta encantadora villa alpina. Más tarde, continuación a Zúrich. Alojamiento.</w:t>
      </w:r>
    </w:p>
    <w:p w14:paraId="45CF7BBD" w14:textId="77777777" w:rsidR="00925425" w:rsidRDefault="007106C4" w:rsidP="007106C4">
      <w:pPr>
        <w:jc w:val="both"/>
        <w:rPr>
          <w:rFonts w:ascii="Handlee" w:hAnsi="Handlee"/>
          <w:b/>
          <w:bCs/>
          <w:sz w:val="24"/>
          <w:szCs w:val="24"/>
        </w:rPr>
      </w:pPr>
      <w:r w:rsidRPr="0068074B">
        <w:rPr>
          <w:rFonts w:ascii="Handlee" w:hAnsi="Handlee"/>
          <w:b/>
          <w:bCs/>
          <w:sz w:val="24"/>
          <w:szCs w:val="24"/>
        </w:rPr>
        <w:t>DÍA 0</w:t>
      </w:r>
      <w:r>
        <w:rPr>
          <w:rFonts w:ascii="Handlee" w:hAnsi="Handlee"/>
          <w:b/>
          <w:bCs/>
          <w:sz w:val="24"/>
          <w:szCs w:val="24"/>
        </w:rPr>
        <w:t>9</w:t>
      </w:r>
      <w:r>
        <w:rPr>
          <w:rFonts w:ascii="Handlee" w:hAnsi="Handlee"/>
          <w:b/>
          <w:bCs/>
          <w:sz w:val="24"/>
          <w:szCs w:val="24"/>
        </w:rPr>
        <w:tab/>
        <w:t xml:space="preserve">ZÚRICH – VERONA </w:t>
      </w:r>
      <w:r w:rsidR="00325DEC">
        <w:rPr>
          <w:rFonts w:ascii="Handlee" w:hAnsi="Handlee"/>
          <w:b/>
          <w:bCs/>
          <w:sz w:val="24"/>
          <w:szCs w:val="24"/>
        </w:rPr>
        <w:t>–</w:t>
      </w:r>
      <w:r>
        <w:rPr>
          <w:rFonts w:ascii="Handlee" w:hAnsi="Handlee"/>
          <w:b/>
          <w:bCs/>
          <w:sz w:val="24"/>
          <w:szCs w:val="24"/>
        </w:rPr>
        <w:t xml:space="preserve"> VENECIA</w:t>
      </w:r>
    </w:p>
    <w:p w14:paraId="20FCBF07" w14:textId="43CAD62E" w:rsidR="007106C4" w:rsidRPr="007106C4" w:rsidRDefault="007106C4" w:rsidP="007106C4">
      <w:pPr>
        <w:jc w:val="both"/>
        <w:rPr>
          <w:rFonts w:ascii="Helvetica" w:hAnsi="Helvetica" w:cs="Helvetica"/>
        </w:rPr>
      </w:pPr>
      <w:r w:rsidRPr="007106C4">
        <w:rPr>
          <w:rFonts w:ascii="Helvetica" w:hAnsi="Helvetica" w:cs="Helvetica"/>
        </w:rPr>
        <w:t xml:space="preserve">Desayuno y salida hacia la frontera con Italia. Pasando por las proximidades de Milán, llegaremos a la romántica y medieval ciudad de Verona, inmortalizada por la historia de Romeo y Julieta. Tiempo libre para dar un paseo y llegar hasta la Casa de Julieta. Posibilidad de realizar la visita </w:t>
      </w:r>
      <w:r w:rsidRPr="007523DF">
        <w:rPr>
          <w:rFonts w:ascii="Helvetica" w:hAnsi="Helvetica" w:cs="Helvetica"/>
          <w:b/>
          <w:bCs/>
        </w:rPr>
        <w:t>opcional</w:t>
      </w:r>
      <w:r w:rsidRPr="007106C4">
        <w:rPr>
          <w:rFonts w:ascii="Helvetica" w:hAnsi="Helvetica" w:cs="Helvetica"/>
        </w:rPr>
        <w:t xml:space="preserve"> de la ciudad. Más tarde, continuación a Venecia. Llegada y alojamiento.</w:t>
      </w:r>
    </w:p>
    <w:p w14:paraId="24F546B5" w14:textId="77777777" w:rsidR="00925425" w:rsidRDefault="007106C4" w:rsidP="007106C4">
      <w:pPr>
        <w:jc w:val="both"/>
        <w:rPr>
          <w:rFonts w:ascii="Handlee" w:hAnsi="Handlee"/>
          <w:b/>
          <w:bCs/>
          <w:sz w:val="24"/>
          <w:szCs w:val="24"/>
        </w:rPr>
      </w:pPr>
      <w:r w:rsidRPr="0068074B">
        <w:rPr>
          <w:rFonts w:ascii="Handlee" w:hAnsi="Handlee"/>
          <w:b/>
          <w:bCs/>
          <w:sz w:val="24"/>
          <w:szCs w:val="24"/>
        </w:rPr>
        <w:t xml:space="preserve">DÍA </w:t>
      </w:r>
      <w:r>
        <w:rPr>
          <w:rFonts w:ascii="Handlee" w:hAnsi="Handlee"/>
          <w:b/>
          <w:bCs/>
          <w:sz w:val="24"/>
          <w:szCs w:val="24"/>
        </w:rPr>
        <w:t>10</w:t>
      </w:r>
      <w:r>
        <w:rPr>
          <w:rFonts w:ascii="Handlee" w:hAnsi="Handlee"/>
          <w:b/>
          <w:bCs/>
          <w:sz w:val="24"/>
          <w:szCs w:val="24"/>
        </w:rPr>
        <w:tab/>
      </w:r>
      <w:r>
        <w:rPr>
          <w:rFonts w:ascii="Handlee" w:hAnsi="Handlee"/>
          <w:b/>
          <w:bCs/>
          <w:sz w:val="24"/>
          <w:szCs w:val="24"/>
        </w:rPr>
        <w:tab/>
        <w:t>VENECIA – ROMA</w:t>
      </w:r>
    </w:p>
    <w:p w14:paraId="5293A837" w14:textId="03210624" w:rsidR="007106C4" w:rsidRPr="007106C4" w:rsidRDefault="007523DF" w:rsidP="007106C4">
      <w:pPr>
        <w:jc w:val="both"/>
        <w:rPr>
          <w:rFonts w:ascii="Helvetica" w:hAnsi="Helvetica" w:cs="Helvetica"/>
        </w:rPr>
      </w:pPr>
      <w:r>
        <w:rPr>
          <w:rFonts w:ascii="Helvetica" w:hAnsi="Helvetica" w:cs="Helvetica"/>
        </w:rPr>
        <w:t>D</w:t>
      </w:r>
      <w:r w:rsidRPr="007106C4">
        <w:rPr>
          <w:rFonts w:ascii="Helvetica" w:hAnsi="Helvetica" w:cs="Helvetica"/>
        </w:rPr>
        <w:t>esayuno</w:t>
      </w:r>
      <w:r>
        <w:rPr>
          <w:rFonts w:ascii="Helvetica" w:hAnsi="Helvetica" w:cs="Helvetica"/>
        </w:rPr>
        <w:t>,</w:t>
      </w:r>
      <w:r w:rsidRPr="007106C4">
        <w:rPr>
          <w:rFonts w:ascii="Helvetica" w:hAnsi="Helvetica" w:cs="Helvetica"/>
        </w:rPr>
        <w:t xml:space="preserve"> </w:t>
      </w:r>
      <w:r>
        <w:rPr>
          <w:rFonts w:ascii="Helvetica" w:hAnsi="Helvetica" w:cs="Helvetica"/>
        </w:rPr>
        <w:t xml:space="preserve">después </w:t>
      </w:r>
      <w:r w:rsidR="007106C4" w:rsidRPr="007106C4">
        <w:rPr>
          <w:rFonts w:ascii="Helvetica" w:hAnsi="Helvetica" w:cs="Helvetica"/>
        </w:rPr>
        <w:t>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007106C4" w:rsidRPr="00A1388E">
        <w:rPr>
          <w:rFonts w:ascii="Helvetica" w:hAnsi="Helvetica" w:cs="Helvetica"/>
          <w:b/>
          <w:bCs/>
        </w:rPr>
        <w:t>opcional</w:t>
      </w:r>
      <w:r w:rsidR="007106C4" w:rsidRPr="007106C4">
        <w:rPr>
          <w:rFonts w:ascii="Helvetica" w:hAnsi="Helvetica" w:cs="Helvetica"/>
        </w:rPr>
        <w:t>). Más tarde, salida hacia Roma. Alojamiento.</w:t>
      </w:r>
    </w:p>
    <w:p w14:paraId="2C538690" w14:textId="6CA52EEE" w:rsidR="007106C4" w:rsidRPr="007106C4" w:rsidRDefault="007106C4" w:rsidP="007106C4">
      <w:pPr>
        <w:jc w:val="both"/>
        <w:rPr>
          <w:rFonts w:ascii="Helvetica" w:hAnsi="Helvetica" w:cs="Helvetica"/>
        </w:rPr>
      </w:pPr>
      <w:r w:rsidRPr="0068074B">
        <w:rPr>
          <w:rFonts w:ascii="Handlee" w:hAnsi="Handlee"/>
          <w:b/>
          <w:bCs/>
          <w:sz w:val="24"/>
          <w:szCs w:val="24"/>
        </w:rPr>
        <w:t xml:space="preserve">DÍA </w:t>
      </w:r>
      <w:r>
        <w:rPr>
          <w:rFonts w:ascii="Handlee" w:hAnsi="Handlee"/>
          <w:b/>
          <w:bCs/>
          <w:sz w:val="24"/>
          <w:szCs w:val="24"/>
        </w:rPr>
        <w:t>11</w:t>
      </w:r>
      <w:r>
        <w:rPr>
          <w:rFonts w:ascii="Handlee" w:hAnsi="Handlee"/>
          <w:b/>
          <w:bCs/>
          <w:sz w:val="24"/>
          <w:szCs w:val="24"/>
        </w:rPr>
        <w:tab/>
      </w:r>
      <w:r>
        <w:rPr>
          <w:rFonts w:ascii="Handlee" w:hAnsi="Handlee"/>
          <w:b/>
          <w:bCs/>
          <w:sz w:val="24"/>
          <w:szCs w:val="24"/>
        </w:rPr>
        <w:tab/>
        <w:t xml:space="preserve"> ROMA</w:t>
      </w:r>
      <w:r w:rsidR="00325DEC">
        <w:rPr>
          <w:rFonts w:ascii="Handlee" w:hAnsi="Handlee"/>
          <w:b/>
          <w:bCs/>
          <w:sz w:val="24"/>
          <w:szCs w:val="24"/>
        </w:rPr>
        <w:br/>
      </w:r>
      <w:r w:rsidR="00A1388E">
        <w:rPr>
          <w:rFonts w:ascii="Helvetica" w:hAnsi="Helvetica" w:cs="Helvetica"/>
        </w:rPr>
        <w:t>D</w:t>
      </w:r>
      <w:r w:rsidR="00A1388E" w:rsidRPr="007106C4">
        <w:rPr>
          <w:rFonts w:ascii="Helvetica" w:hAnsi="Helvetica" w:cs="Helvetica"/>
        </w:rPr>
        <w:t>esayuno</w:t>
      </w:r>
      <w:r w:rsidR="00A1388E">
        <w:rPr>
          <w:rFonts w:ascii="Helvetica" w:hAnsi="Helvetica" w:cs="Helvetica"/>
        </w:rPr>
        <w:t>.</w:t>
      </w:r>
      <w:r w:rsidR="00A1388E" w:rsidRPr="007106C4">
        <w:rPr>
          <w:rFonts w:ascii="Helvetica" w:hAnsi="Helvetica" w:cs="Helvetica"/>
        </w:rPr>
        <w:t xml:space="preserve"> </w:t>
      </w:r>
      <w:r w:rsidRPr="007106C4">
        <w:rPr>
          <w:rFonts w:ascii="Helvetica" w:hAnsi="Helvetica" w:cs="Helvetica"/>
        </w:rPr>
        <w:t xml:space="preserve">Después realizaremos la visita de la ciudad. Admiraremos la inconfundible figura </w:t>
      </w:r>
      <w:r w:rsidRPr="007106C4">
        <w:rPr>
          <w:rFonts w:ascii="Helvetica" w:hAnsi="Helvetica" w:cs="Helvetica"/>
        </w:rPr>
        <w:lastRenderedPageBreak/>
        <w:t xml:space="preserve">del Anfiteatro Flavio, más conocido como “El Coliseo”.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Por la tarde-noche les propondremos la excursión </w:t>
      </w:r>
      <w:r w:rsidRPr="00A1388E">
        <w:rPr>
          <w:rFonts w:ascii="Helvetica" w:hAnsi="Helvetica" w:cs="Helvetica"/>
          <w:b/>
          <w:bCs/>
        </w:rPr>
        <w:t>opcional</w:t>
      </w:r>
      <w:r w:rsidRPr="007106C4">
        <w:rPr>
          <w:rFonts w:ascii="Helvetica" w:hAnsi="Helvetica" w:cs="Helvetica"/>
        </w:rPr>
        <w:t xml:space="preserve"> a la Roma Barroca. Llegaremos en autobús hasta el Muro Aureliano del siglo III para iniciar un paseo a pie hasta la Fontana di Trevi. Descubriremos el Panteón de Agripa y la histórica Plaza </w:t>
      </w:r>
      <w:proofErr w:type="spellStart"/>
      <w:r w:rsidRPr="007106C4">
        <w:rPr>
          <w:rFonts w:ascii="Helvetica" w:hAnsi="Helvetica" w:cs="Helvetica"/>
        </w:rPr>
        <w:t>Navona</w:t>
      </w:r>
      <w:proofErr w:type="spellEnd"/>
      <w:r w:rsidRPr="007106C4">
        <w:rPr>
          <w:rFonts w:ascii="Helvetica" w:hAnsi="Helvetica" w:cs="Helvetica"/>
        </w:rPr>
        <w:t>, donde dispondremos de tiempo libre para cenar a la romana: pasta, pizza…</w:t>
      </w:r>
    </w:p>
    <w:p w14:paraId="08ABECFC" w14:textId="45AEE2FD" w:rsidR="006E7CBB" w:rsidRPr="006E7CBB" w:rsidRDefault="006E7CBB" w:rsidP="006E7CBB">
      <w:pPr>
        <w:jc w:val="both"/>
        <w:rPr>
          <w:rFonts w:ascii="Helvetica" w:hAnsi="Helvetica" w:cs="Helvetica"/>
        </w:rPr>
      </w:pPr>
      <w:r w:rsidRPr="0068074B">
        <w:rPr>
          <w:rFonts w:ascii="Handlee" w:hAnsi="Handlee"/>
          <w:b/>
          <w:bCs/>
          <w:sz w:val="24"/>
          <w:szCs w:val="24"/>
        </w:rPr>
        <w:t xml:space="preserve">DÍA </w:t>
      </w:r>
      <w:r>
        <w:rPr>
          <w:rFonts w:ascii="Handlee" w:hAnsi="Handlee"/>
          <w:b/>
          <w:bCs/>
          <w:sz w:val="24"/>
          <w:szCs w:val="24"/>
        </w:rPr>
        <w:t>12</w:t>
      </w:r>
      <w:r>
        <w:rPr>
          <w:rFonts w:ascii="Handlee" w:hAnsi="Handlee"/>
          <w:b/>
          <w:bCs/>
          <w:sz w:val="24"/>
          <w:szCs w:val="24"/>
        </w:rPr>
        <w:tab/>
      </w:r>
      <w:r>
        <w:rPr>
          <w:rFonts w:ascii="Handlee" w:hAnsi="Handlee"/>
          <w:b/>
          <w:bCs/>
          <w:sz w:val="24"/>
          <w:szCs w:val="24"/>
        </w:rPr>
        <w:tab/>
        <w:t xml:space="preserve"> ROMA</w:t>
      </w:r>
      <w:r w:rsidR="00325DEC">
        <w:rPr>
          <w:rFonts w:ascii="Handlee" w:hAnsi="Handlee"/>
          <w:b/>
          <w:bCs/>
          <w:sz w:val="24"/>
          <w:szCs w:val="24"/>
        </w:rPr>
        <w:br/>
      </w:r>
      <w:r w:rsidRPr="006E7CBB">
        <w:rPr>
          <w:rFonts w:ascii="Helvetica" w:hAnsi="Helvetica" w:cs="Helvetica"/>
        </w:rPr>
        <w:t xml:space="preserve">Desayuno y día libre. Excursión </w:t>
      </w:r>
      <w:r w:rsidRPr="00A1388E">
        <w:rPr>
          <w:rFonts w:ascii="Helvetica" w:hAnsi="Helvetica" w:cs="Helvetica"/>
          <w:b/>
          <w:bCs/>
        </w:rPr>
        <w:t>opcional</w:t>
      </w:r>
      <w:r w:rsidRPr="006E7CBB">
        <w:rPr>
          <w:rFonts w:ascii="Helvetica" w:hAnsi="Helvetica" w:cs="Helvetica"/>
        </w:rPr>
        <w:t xml:space="preserve"> 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w:t>
      </w:r>
      <w:proofErr w:type="spellStart"/>
      <w:r w:rsidRPr="006E7CBB">
        <w:rPr>
          <w:rFonts w:ascii="Helvetica" w:hAnsi="Helvetica" w:cs="Helvetica"/>
        </w:rPr>
        <w:t>Anacapri</w:t>
      </w:r>
      <w:proofErr w:type="spellEnd"/>
      <w:r w:rsidRPr="006E7CBB">
        <w:rPr>
          <w:rFonts w:ascii="Helvetica" w:hAnsi="Helvetica" w:cs="Helvetica"/>
        </w:rPr>
        <w:t xml:space="preserve"> (con almuerzo incluido), centro de la vida mundana y del </w:t>
      </w:r>
      <w:proofErr w:type="gramStart"/>
      <w:r w:rsidRPr="006E7CBB">
        <w:rPr>
          <w:rFonts w:ascii="Helvetica" w:hAnsi="Helvetica" w:cs="Helvetica"/>
        </w:rPr>
        <w:t>glamour</w:t>
      </w:r>
      <w:proofErr w:type="gramEnd"/>
      <w:r w:rsidRPr="006E7CBB">
        <w:rPr>
          <w:rFonts w:ascii="Helvetica" w:hAnsi="Helvetica" w:cs="Helvetica"/>
        </w:rPr>
        <w:t>. Tiempo libre hasta la hora de regresar al puerto para embarcar hacia Nápoles y continuar a Roma. Alojamiento.</w:t>
      </w:r>
    </w:p>
    <w:p w14:paraId="072BA53B" w14:textId="77777777" w:rsidR="00925425" w:rsidRDefault="006E7CBB" w:rsidP="006E7CBB">
      <w:pPr>
        <w:jc w:val="both"/>
        <w:rPr>
          <w:rFonts w:ascii="Handlee" w:hAnsi="Handlee"/>
          <w:b/>
          <w:bCs/>
          <w:sz w:val="24"/>
          <w:szCs w:val="24"/>
        </w:rPr>
      </w:pPr>
      <w:r w:rsidRPr="006E7CBB">
        <w:rPr>
          <w:rFonts w:ascii="Handlee" w:hAnsi="Handlee"/>
          <w:b/>
          <w:bCs/>
          <w:sz w:val="24"/>
          <w:szCs w:val="24"/>
        </w:rPr>
        <w:t xml:space="preserve">DÍA 13 </w:t>
      </w:r>
      <w:r w:rsidRPr="006E7CBB">
        <w:rPr>
          <w:rFonts w:ascii="Handlee" w:hAnsi="Handlee"/>
          <w:b/>
          <w:bCs/>
          <w:sz w:val="24"/>
          <w:szCs w:val="24"/>
        </w:rPr>
        <w:tab/>
      </w:r>
      <w:r w:rsidRPr="006E7CBB">
        <w:rPr>
          <w:rFonts w:ascii="Handlee" w:hAnsi="Handlee"/>
          <w:b/>
          <w:bCs/>
          <w:sz w:val="24"/>
          <w:szCs w:val="24"/>
        </w:rPr>
        <w:tab/>
        <w:t>ROMA – FLORENCIA</w:t>
      </w:r>
    </w:p>
    <w:p w14:paraId="5165038F" w14:textId="306E758B" w:rsidR="006E7CBB" w:rsidRPr="006E7CBB" w:rsidRDefault="006E7CBB" w:rsidP="006E7CBB">
      <w:pPr>
        <w:jc w:val="both"/>
        <w:rPr>
          <w:rFonts w:ascii="Helvetica" w:hAnsi="Helvetica" w:cs="Helvetica"/>
        </w:rPr>
      </w:pPr>
      <w:r w:rsidRPr="006E7CBB">
        <w:rPr>
          <w:rFonts w:ascii="Helvetica" w:hAnsi="Helvetica" w:cs="Helvetica"/>
        </w:rPr>
        <w:t>Desayuno</w:t>
      </w:r>
      <w:r w:rsidR="00BF56F2">
        <w:rPr>
          <w:rFonts w:ascii="Helvetica" w:hAnsi="Helvetica" w:cs="Helvetica"/>
        </w:rPr>
        <w:t>. Después s</w:t>
      </w:r>
      <w:r w:rsidRPr="006E7CBB">
        <w:rPr>
          <w:rFonts w:ascii="Helvetica" w:hAnsi="Helvetica" w:cs="Helvetica"/>
        </w:rPr>
        <w:t xml:space="preserve">alida hacia la capital de la Toscana, Florencia. A la llegada realizaremos la visita a pie por esta inigualable ciudad donde el arte nos sorprenderá a cada paso. Recorreremos la Plaza de San Marcos, pasando por delante de la Galería de la Academia hasta llegar al Mercado de la Paja.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Tarde libre. Alojamiento. Por la noche tendremos la opción de participar en la Velada Florentina celebrada en un entorno típico, entre colinas, al sur de Florencia. Una cena para descubrir y disfrutar la gastronomía local (antipasto toscano, </w:t>
      </w:r>
      <w:proofErr w:type="spellStart"/>
      <w:r w:rsidRPr="006E7CBB">
        <w:rPr>
          <w:rFonts w:ascii="Helvetica" w:hAnsi="Helvetica" w:cs="Helvetica"/>
        </w:rPr>
        <w:t>crostinis</w:t>
      </w:r>
      <w:proofErr w:type="spellEnd"/>
      <w:r w:rsidRPr="006E7CBB">
        <w:rPr>
          <w:rFonts w:ascii="Helvetica" w:hAnsi="Helvetica" w:cs="Helvetica"/>
        </w:rPr>
        <w:t xml:space="preserve">, salami, bruschettas, raviolis, </w:t>
      </w:r>
      <w:proofErr w:type="spellStart"/>
      <w:r w:rsidRPr="006E7CBB">
        <w:rPr>
          <w:rFonts w:ascii="Helvetica" w:hAnsi="Helvetica" w:cs="Helvetica"/>
        </w:rPr>
        <w:t>bistecca</w:t>
      </w:r>
      <w:proofErr w:type="spellEnd"/>
      <w:r w:rsidRPr="006E7CBB">
        <w:rPr>
          <w:rFonts w:ascii="Helvetica" w:hAnsi="Helvetica" w:cs="Helvetica"/>
        </w:rPr>
        <w:t xml:space="preserve"> </w:t>
      </w:r>
      <w:proofErr w:type="spellStart"/>
      <w:r w:rsidRPr="006E7CBB">
        <w:rPr>
          <w:rFonts w:ascii="Helvetica" w:hAnsi="Helvetica" w:cs="Helvetica"/>
        </w:rPr>
        <w:t>alla</w:t>
      </w:r>
      <w:proofErr w:type="spellEnd"/>
      <w:r w:rsidRPr="006E7CBB">
        <w:rPr>
          <w:rFonts w:ascii="Helvetica" w:hAnsi="Helvetica" w:cs="Helvetica"/>
        </w:rPr>
        <w:t xml:space="preserve"> Florentina, postre, agua y vino de Chianti) con acompañamiento musical de canción popular italiana. ¡Una fiesta de sabores!</w:t>
      </w:r>
    </w:p>
    <w:p w14:paraId="0DD80DEB" w14:textId="77777777" w:rsidR="00925425" w:rsidRDefault="006E7CBB" w:rsidP="006E7CBB">
      <w:pPr>
        <w:jc w:val="both"/>
        <w:rPr>
          <w:rFonts w:ascii="Handlee" w:hAnsi="Handlee"/>
          <w:b/>
          <w:bCs/>
          <w:sz w:val="24"/>
          <w:szCs w:val="24"/>
        </w:rPr>
      </w:pPr>
      <w:r w:rsidRPr="006E7CBB">
        <w:rPr>
          <w:rFonts w:ascii="Handlee" w:hAnsi="Handlee"/>
          <w:b/>
          <w:bCs/>
          <w:sz w:val="24"/>
          <w:szCs w:val="24"/>
        </w:rPr>
        <w:t>DÍA 14</w:t>
      </w:r>
      <w:r w:rsidRPr="006E7CBB">
        <w:rPr>
          <w:rFonts w:ascii="Handlee" w:hAnsi="Handlee"/>
          <w:b/>
          <w:bCs/>
          <w:sz w:val="24"/>
          <w:szCs w:val="24"/>
        </w:rPr>
        <w:tab/>
      </w:r>
      <w:r w:rsidRPr="006E7CBB">
        <w:rPr>
          <w:rFonts w:ascii="Handlee" w:hAnsi="Handlee"/>
          <w:b/>
          <w:bCs/>
          <w:sz w:val="24"/>
          <w:szCs w:val="24"/>
        </w:rPr>
        <w:tab/>
        <w:t xml:space="preserve">FLORENCIA – PISA – COSTA AZUL </w:t>
      </w:r>
    </w:p>
    <w:p w14:paraId="609C1347" w14:textId="5084B31C" w:rsidR="006E7CBB" w:rsidRPr="006E7CBB" w:rsidRDefault="006E7CBB" w:rsidP="006E7CBB">
      <w:pPr>
        <w:jc w:val="both"/>
        <w:rPr>
          <w:rFonts w:ascii="Helvetica" w:hAnsi="Helvetica" w:cs="Helvetica"/>
        </w:rPr>
      </w:pPr>
      <w:r w:rsidRPr="006E7CBB">
        <w:rPr>
          <w:rFonts w:ascii="Helvetica" w:hAnsi="Helvetica" w:cs="Helvetica"/>
        </w:rPr>
        <w:t xml:space="preserve">Desayuno y salida con destino a Pisa. Ciudad identificada por su Torre Inclinada, acompañada del bello conjunto arquitectónico compuesto por la Catedral y el Baptisterio. Después del tiempo libre continuaremos nuestra ruta y, pasando por Génova, recorreremos la Riviera italiana para llegar a la frontera con Francia y poco después a la Costa Azul. Alojamiento. Por la noche organizaremos la excursión opcional al mundialmente conocido </w:t>
      </w:r>
      <w:r w:rsidRPr="006E7CBB">
        <w:rPr>
          <w:rFonts w:ascii="Helvetica" w:hAnsi="Helvetica" w:cs="Helvetica"/>
        </w:rPr>
        <w:lastRenderedPageBreak/>
        <w:t>Principado de Mónaco, donde la elegancia, la arquitectura y la iluminación se reúnen. Tiempo libre para visitar el Casino de Montecarlo.</w:t>
      </w:r>
    </w:p>
    <w:p w14:paraId="5973A4DF" w14:textId="77777777" w:rsidR="00925425" w:rsidRDefault="006E7CBB" w:rsidP="006E7CBB">
      <w:pPr>
        <w:jc w:val="both"/>
        <w:rPr>
          <w:rFonts w:ascii="Handlee" w:hAnsi="Handlee"/>
          <w:b/>
          <w:bCs/>
          <w:sz w:val="24"/>
          <w:szCs w:val="24"/>
        </w:rPr>
      </w:pPr>
      <w:r w:rsidRPr="006E7CBB">
        <w:rPr>
          <w:rFonts w:ascii="Handlee" w:hAnsi="Handlee"/>
          <w:b/>
          <w:bCs/>
          <w:sz w:val="24"/>
          <w:szCs w:val="24"/>
        </w:rPr>
        <w:t>DÍA 15</w:t>
      </w:r>
      <w:r w:rsidRPr="006E7CBB">
        <w:rPr>
          <w:rFonts w:ascii="Handlee" w:hAnsi="Handlee"/>
          <w:b/>
          <w:bCs/>
          <w:sz w:val="24"/>
          <w:szCs w:val="24"/>
        </w:rPr>
        <w:tab/>
      </w:r>
      <w:r w:rsidRPr="006E7CBB">
        <w:rPr>
          <w:rFonts w:ascii="Handlee" w:hAnsi="Handlee"/>
          <w:b/>
          <w:bCs/>
          <w:sz w:val="24"/>
          <w:szCs w:val="24"/>
        </w:rPr>
        <w:tab/>
        <w:t>COSTA AZUL – BARCELONA</w:t>
      </w:r>
    </w:p>
    <w:p w14:paraId="3B811C05" w14:textId="2E0D90AA" w:rsidR="006E7CBB" w:rsidRPr="006E7CBB" w:rsidRDefault="006E7CBB" w:rsidP="006E7CBB">
      <w:pPr>
        <w:jc w:val="both"/>
        <w:rPr>
          <w:rFonts w:ascii="Helvetica" w:hAnsi="Helvetica" w:cs="Helvetica"/>
        </w:rPr>
      </w:pPr>
      <w:r w:rsidRPr="006E7CBB">
        <w:rPr>
          <w:rFonts w:ascii="Helvetica" w:hAnsi="Helvetica" w:cs="Helvetica"/>
        </w:rPr>
        <w:t>Desayuno y salida. Atravesando las regiones de la Provenza, Alpes y Costa Azul y la Occitania, llegaremos hasta la frontera. Entrando en Barcelona realizaremos una breve visita de la ciudad para conocer la Sagrada Familia, la Plaza Cataluña, la Plaza de España, el Monumento a Colón, etc. Alojamiento.</w:t>
      </w:r>
    </w:p>
    <w:p w14:paraId="286B490A" w14:textId="77777777" w:rsidR="00925425" w:rsidRDefault="006E7CBB" w:rsidP="006E7CBB">
      <w:pPr>
        <w:jc w:val="both"/>
        <w:rPr>
          <w:rFonts w:ascii="Handlee" w:hAnsi="Handlee"/>
          <w:b/>
          <w:bCs/>
          <w:sz w:val="24"/>
          <w:szCs w:val="24"/>
        </w:rPr>
      </w:pPr>
      <w:r w:rsidRPr="006E7CBB">
        <w:rPr>
          <w:rFonts w:ascii="Handlee" w:hAnsi="Handlee"/>
          <w:b/>
          <w:bCs/>
          <w:sz w:val="24"/>
          <w:szCs w:val="24"/>
        </w:rPr>
        <w:t>DÍA 16</w:t>
      </w:r>
      <w:r w:rsidRPr="006E7CBB">
        <w:rPr>
          <w:rFonts w:ascii="Handlee" w:hAnsi="Handlee"/>
          <w:b/>
          <w:bCs/>
          <w:sz w:val="24"/>
          <w:szCs w:val="24"/>
        </w:rPr>
        <w:tab/>
      </w:r>
      <w:r w:rsidRPr="006E7CBB">
        <w:rPr>
          <w:rFonts w:ascii="Handlee" w:hAnsi="Handlee"/>
          <w:b/>
          <w:bCs/>
          <w:sz w:val="24"/>
          <w:szCs w:val="24"/>
        </w:rPr>
        <w:tab/>
        <w:t>BARCELONA – ZARAGOZA – MADRID</w:t>
      </w:r>
    </w:p>
    <w:p w14:paraId="412B0A6C" w14:textId="503BFD25" w:rsidR="006E7CBB" w:rsidRPr="006E7CBB" w:rsidRDefault="006E7CBB" w:rsidP="006E7CBB">
      <w:pPr>
        <w:jc w:val="both"/>
        <w:rPr>
          <w:rFonts w:ascii="Helvetica" w:hAnsi="Helvetica" w:cs="Helvetica"/>
        </w:rPr>
      </w:pPr>
      <w:r w:rsidRPr="006E7CBB">
        <w:rPr>
          <w:rFonts w:ascii="Helvetica" w:hAnsi="Helvetica" w:cs="Helvetica"/>
        </w:rPr>
        <w:t>Desayuno</w:t>
      </w:r>
      <w:r w:rsidR="00BF56F2">
        <w:rPr>
          <w:rFonts w:ascii="Helvetica" w:hAnsi="Helvetica" w:cs="Helvetica"/>
        </w:rPr>
        <w:t>.</w:t>
      </w:r>
      <w:r w:rsidRPr="006E7CBB">
        <w:rPr>
          <w:rFonts w:ascii="Helvetica" w:hAnsi="Helvetica" w:cs="Helvetica"/>
        </w:rPr>
        <w:t xml:space="preserve"> </w:t>
      </w:r>
      <w:r w:rsidR="00BF56F2">
        <w:rPr>
          <w:rFonts w:ascii="Helvetica" w:hAnsi="Helvetica" w:cs="Helvetica"/>
        </w:rPr>
        <w:t>S</w:t>
      </w:r>
      <w:r w:rsidRPr="006E7CBB">
        <w:rPr>
          <w:rFonts w:ascii="Helvetica" w:hAnsi="Helvetica" w:cs="Helvetica"/>
        </w:rPr>
        <w:t>alida hacia Zaragoza, donde realizaremos una breve parada para admirar el Templo Mariano más antiguo de la cristiandad: la Basílica de Nuestra Señora del Pilar, que forma parte de la enorme plaza del mismo nombre. Continuación hacia Madrid. Llegada y alojamiento.</w:t>
      </w:r>
    </w:p>
    <w:p w14:paraId="472FC207" w14:textId="77777777" w:rsidR="00925425" w:rsidRDefault="006E7CBB" w:rsidP="006E7CBB">
      <w:pPr>
        <w:jc w:val="both"/>
        <w:rPr>
          <w:rFonts w:ascii="Handlee" w:hAnsi="Handlee"/>
          <w:b/>
          <w:bCs/>
          <w:sz w:val="24"/>
          <w:szCs w:val="24"/>
        </w:rPr>
      </w:pPr>
      <w:r w:rsidRPr="006E7CBB">
        <w:rPr>
          <w:rFonts w:ascii="Handlee" w:hAnsi="Handlee"/>
          <w:b/>
          <w:bCs/>
          <w:sz w:val="24"/>
          <w:szCs w:val="24"/>
        </w:rPr>
        <w:t>DÍA 17</w:t>
      </w:r>
      <w:r w:rsidRPr="006E7CBB">
        <w:rPr>
          <w:rFonts w:ascii="Handlee" w:hAnsi="Handlee"/>
          <w:b/>
          <w:bCs/>
          <w:sz w:val="24"/>
          <w:szCs w:val="24"/>
        </w:rPr>
        <w:tab/>
      </w:r>
      <w:r w:rsidRPr="006E7CBB">
        <w:rPr>
          <w:rFonts w:ascii="Handlee" w:hAnsi="Handlee"/>
          <w:b/>
          <w:bCs/>
          <w:sz w:val="24"/>
          <w:szCs w:val="24"/>
        </w:rPr>
        <w:tab/>
        <w:t>MADRID – MÉXICO</w:t>
      </w:r>
    </w:p>
    <w:p w14:paraId="1BE91FF4" w14:textId="0E33561F" w:rsidR="006E7CBB" w:rsidRPr="00925425" w:rsidRDefault="006E7CBB" w:rsidP="006E7CBB">
      <w:pPr>
        <w:jc w:val="both"/>
        <w:rPr>
          <w:rFonts w:ascii="Handlee" w:hAnsi="Handlee"/>
          <w:b/>
          <w:bCs/>
          <w:sz w:val="24"/>
          <w:szCs w:val="24"/>
        </w:rPr>
      </w:pPr>
      <w:r w:rsidRPr="006E7CBB">
        <w:rPr>
          <w:rFonts w:ascii="Helvetica" w:hAnsi="Helvetica" w:cs="Helvetica"/>
        </w:rPr>
        <w:t>Desayuno si el tiempo lo permite.  A la hora oportuna traslado (por cu</w:t>
      </w:r>
      <w:r w:rsidR="004B5987">
        <w:rPr>
          <w:rFonts w:ascii="Helvetica" w:hAnsi="Helvetica" w:cs="Helvetica"/>
        </w:rPr>
        <w:t>e</w:t>
      </w:r>
      <w:r w:rsidRPr="006E7CBB">
        <w:rPr>
          <w:rFonts w:ascii="Helvetica" w:hAnsi="Helvetica" w:cs="Helvetica"/>
        </w:rPr>
        <w:t>nta del cliente) al aeropuerto Internacional Adolfo Suárez Madrid-Barajas para tomar el vuelo de Iberia con destino a la ciudad de México. </w:t>
      </w:r>
    </w:p>
    <w:p w14:paraId="6C5D4103" w14:textId="6120571A" w:rsidR="00E11FC4" w:rsidRDefault="00226FBF" w:rsidP="00215C04">
      <w:pPr>
        <w:jc w:val="both"/>
        <w:rPr>
          <w:rFonts w:ascii="Helvetica" w:hAnsi="Helvetica" w:cs="Helvetica"/>
        </w:rPr>
      </w:pPr>
      <w:r w:rsidRPr="00154D06">
        <w:rPr>
          <w:rFonts w:ascii="Helvetica" w:eastAsia="Times New Roman" w:hAnsi="Helvetica" w:cs="Helvetica"/>
          <w:b/>
          <w:bCs/>
          <w:noProof/>
          <w:color w:val="505050"/>
          <w:spacing w:val="24"/>
          <w:bdr w:val="none" w:sz="0" w:space="0" w:color="auto" w:frame="1"/>
        </w:rPr>
        <w:drawing>
          <wp:anchor distT="0" distB="0" distL="114300" distR="114300" simplePos="0" relativeHeight="251659264" behindDoc="0" locked="0" layoutInCell="1" allowOverlap="1" wp14:anchorId="6983BC9A" wp14:editId="5AE7FAEC">
            <wp:simplePos x="0" y="0"/>
            <wp:positionH relativeFrom="column">
              <wp:posOffset>4041755</wp:posOffset>
            </wp:positionH>
            <wp:positionV relativeFrom="paragraph">
              <wp:posOffset>15469</wp:posOffset>
            </wp:positionV>
            <wp:extent cx="969645" cy="457835"/>
            <wp:effectExtent l="0" t="0" r="1905" b="0"/>
            <wp:wrapThrough wrapText="bothSides">
              <wp:wrapPolygon edited="0">
                <wp:start x="0" y="0"/>
                <wp:lineTo x="0" y="14380"/>
                <wp:lineTo x="424" y="20671"/>
                <wp:lineTo x="21218" y="20671"/>
                <wp:lineTo x="21218" y="14380"/>
                <wp:lineTo x="19096" y="12583"/>
                <wp:lineTo x="16550" y="4494"/>
                <wp:lineTo x="14004" y="0"/>
                <wp:lineTo x="0" y="0"/>
              </wp:wrapPolygon>
            </wp:wrapThrough>
            <wp:docPr id="1" name="Imagen 1"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FC4">
        <w:rPr>
          <w:rFonts w:ascii="Helvetica" w:hAnsi="Helvetica" w:cs="Helvetica"/>
          <w:b/>
          <w:sz w:val="24"/>
          <w:u w:val="single"/>
        </w:rPr>
        <w:t>-------------------------------------------------------------------------------------</w:t>
      </w:r>
    </w:p>
    <w:p w14:paraId="6E437476" w14:textId="2811B2DA" w:rsidR="00075F41" w:rsidRPr="00325DEC" w:rsidRDefault="00325DEC" w:rsidP="00075F41">
      <w:pPr>
        <w:jc w:val="both"/>
        <w:rPr>
          <w:rFonts w:ascii="Handlee" w:eastAsia="Times New Roman" w:hAnsi="Handlee" w:cs="Helvetica"/>
          <w:b/>
          <w:bCs/>
          <w:color w:val="505050"/>
          <w:spacing w:val="24"/>
          <w:sz w:val="28"/>
          <w:szCs w:val="26"/>
          <w:bdr w:val="none" w:sz="0" w:space="0" w:color="auto" w:frame="1"/>
        </w:rPr>
      </w:pPr>
      <w:r>
        <w:rPr>
          <w:rFonts w:ascii="Handlee" w:hAnsi="Handlee"/>
          <w:b/>
          <w:bCs/>
          <w:sz w:val="32"/>
          <w:szCs w:val="32"/>
        </w:rPr>
        <w:br/>
      </w:r>
    </w:p>
    <w:p w14:paraId="4ED0BF26" w14:textId="6BEA19F9" w:rsidR="009F60DF" w:rsidRDefault="0099226D" w:rsidP="00325DEC">
      <w:pPr>
        <w:jc w:val="both"/>
        <w:rPr>
          <w:rFonts w:ascii="Handlee" w:hAnsi="Handlee"/>
          <w:b/>
          <w:bCs/>
          <w:sz w:val="32"/>
          <w:szCs w:val="32"/>
        </w:rPr>
      </w:pPr>
      <w:r w:rsidRPr="00325DEC">
        <w:rPr>
          <w:rFonts w:ascii="Handlee" w:eastAsia="Times New Roman" w:hAnsi="Handlee" w:cs="Helvetica"/>
          <w:b/>
          <w:bCs/>
          <w:color w:val="505050"/>
          <w:spacing w:val="24"/>
          <w:sz w:val="28"/>
          <w:szCs w:val="26"/>
          <w:bdr w:val="none" w:sz="0" w:space="0" w:color="auto" w:frame="1"/>
        </w:rPr>
        <w:t>TARIFA</w:t>
      </w:r>
      <w:r w:rsidR="00E5749E" w:rsidRPr="00325DEC">
        <w:rPr>
          <w:rFonts w:ascii="Handlee" w:eastAsia="Times New Roman" w:hAnsi="Handlee" w:cs="Helvetica"/>
          <w:b/>
          <w:bCs/>
          <w:color w:val="505050"/>
          <w:spacing w:val="24"/>
          <w:sz w:val="28"/>
          <w:szCs w:val="26"/>
          <w:bdr w:val="none" w:sz="0" w:space="0" w:color="auto" w:frame="1"/>
        </w:rPr>
        <w:t xml:space="preserve"> </w:t>
      </w:r>
      <w:r w:rsidR="00480754" w:rsidRPr="00325DEC">
        <w:rPr>
          <w:rFonts w:ascii="Handlee" w:eastAsia="Times New Roman" w:hAnsi="Handlee" w:cs="Helvetica"/>
          <w:b/>
          <w:bCs/>
          <w:color w:val="505050"/>
          <w:spacing w:val="24"/>
          <w:sz w:val="28"/>
          <w:szCs w:val="26"/>
          <w:bdr w:val="none" w:sz="0" w:space="0" w:color="auto" w:frame="1"/>
        </w:rPr>
        <w:t>TEMPORADA ALTA</w:t>
      </w:r>
      <w:r w:rsidR="00E5749E">
        <w:rPr>
          <w:rFonts w:ascii="Handlee" w:hAnsi="Handlee"/>
          <w:b/>
          <w:bCs/>
          <w:sz w:val="32"/>
          <w:szCs w:val="32"/>
        </w:rPr>
        <w:t xml:space="preserve"> </w:t>
      </w:r>
    </w:p>
    <w:tbl>
      <w:tblPr>
        <w:tblStyle w:val="Tablaconcuadrcula"/>
        <w:tblW w:w="0" w:type="auto"/>
        <w:jc w:val="center"/>
        <w:tblInd w:w="0" w:type="dxa"/>
        <w:tblBorders>
          <w:insideH w:val="single" w:sz="6" w:space="0" w:color="auto"/>
          <w:insideV w:val="single" w:sz="6" w:space="0" w:color="auto"/>
        </w:tblBorders>
        <w:tblLook w:val="04A0" w:firstRow="1" w:lastRow="0" w:firstColumn="1" w:lastColumn="0" w:noHBand="0" w:noVBand="1"/>
      </w:tblPr>
      <w:tblGrid>
        <w:gridCol w:w="1555"/>
        <w:gridCol w:w="1701"/>
        <w:gridCol w:w="1842"/>
        <w:gridCol w:w="3402"/>
      </w:tblGrid>
      <w:tr w:rsidR="0099226D" w:rsidRPr="00750F8D" w14:paraId="5C0C3B61" w14:textId="77777777" w:rsidTr="00B72AD9">
        <w:trPr>
          <w:jc w:val="center"/>
        </w:trPr>
        <w:tc>
          <w:tcPr>
            <w:tcW w:w="1555" w:type="dxa"/>
          </w:tcPr>
          <w:p w14:paraId="5886A705" w14:textId="77777777" w:rsidR="0099226D" w:rsidRPr="00750F8D" w:rsidRDefault="0099226D" w:rsidP="00B72AD9">
            <w:pPr>
              <w:pStyle w:val="Sinespaciado"/>
              <w:jc w:val="center"/>
              <w:rPr>
                <w:rFonts w:ascii="Helvetica" w:eastAsia="Century Gothic" w:hAnsi="Helvetica" w:cs="Helvetica"/>
                <w:b/>
                <w:sz w:val="26"/>
                <w:szCs w:val="26"/>
              </w:rPr>
            </w:pPr>
            <w:r w:rsidRPr="00750F8D">
              <w:rPr>
                <w:rFonts w:ascii="Helvetica" w:eastAsia="Century Gothic" w:hAnsi="Helvetica" w:cs="Helvetica"/>
                <w:b/>
                <w:sz w:val="26"/>
                <w:szCs w:val="26"/>
              </w:rPr>
              <w:t>TPL</w:t>
            </w:r>
          </w:p>
        </w:tc>
        <w:tc>
          <w:tcPr>
            <w:tcW w:w="1701" w:type="dxa"/>
          </w:tcPr>
          <w:p w14:paraId="40C241E2" w14:textId="77777777" w:rsidR="0099226D" w:rsidRPr="00750F8D" w:rsidRDefault="0099226D" w:rsidP="00B72AD9">
            <w:pPr>
              <w:pStyle w:val="Sinespaciado"/>
              <w:jc w:val="center"/>
              <w:rPr>
                <w:rFonts w:ascii="Helvetica" w:eastAsia="Century Gothic" w:hAnsi="Helvetica" w:cs="Helvetica"/>
                <w:b/>
                <w:sz w:val="26"/>
                <w:szCs w:val="26"/>
              </w:rPr>
            </w:pPr>
            <w:r w:rsidRPr="00750F8D">
              <w:rPr>
                <w:rFonts w:ascii="Helvetica" w:eastAsia="Century Gothic" w:hAnsi="Helvetica" w:cs="Helvetica"/>
                <w:b/>
                <w:sz w:val="26"/>
                <w:szCs w:val="26"/>
              </w:rPr>
              <w:t>DBL</w:t>
            </w:r>
          </w:p>
        </w:tc>
        <w:tc>
          <w:tcPr>
            <w:tcW w:w="1842" w:type="dxa"/>
          </w:tcPr>
          <w:p w14:paraId="7766577C" w14:textId="77777777" w:rsidR="0099226D" w:rsidRPr="00750F8D" w:rsidRDefault="0099226D" w:rsidP="00B72AD9">
            <w:pPr>
              <w:pStyle w:val="Sinespaciado"/>
              <w:jc w:val="center"/>
              <w:rPr>
                <w:rFonts w:ascii="Helvetica" w:eastAsia="Century Gothic" w:hAnsi="Helvetica" w:cs="Helvetica"/>
                <w:b/>
                <w:sz w:val="26"/>
                <w:szCs w:val="26"/>
              </w:rPr>
            </w:pPr>
            <w:r w:rsidRPr="00750F8D">
              <w:rPr>
                <w:rFonts w:ascii="Helvetica" w:eastAsia="Century Gothic" w:hAnsi="Helvetica" w:cs="Helvetica"/>
                <w:b/>
                <w:sz w:val="26"/>
                <w:szCs w:val="26"/>
              </w:rPr>
              <w:t>SGL</w:t>
            </w:r>
          </w:p>
        </w:tc>
        <w:tc>
          <w:tcPr>
            <w:tcW w:w="3402" w:type="dxa"/>
          </w:tcPr>
          <w:p w14:paraId="2C372ED4" w14:textId="77777777" w:rsidR="0099226D" w:rsidRPr="00750F8D" w:rsidRDefault="0099226D" w:rsidP="00B72AD9">
            <w:pPr>
              <w:pStyle w:val="Sinespaciado"/>
              <w:jc w:val="center"/>
              <w:rPr>
                <w:rFonts w:ascii="Helvetica" w:eastAsia="Century Gothic" w:hAnsi="Helvetica" w:cs="Helvetica"/>
              </w:rPr>
            </w:pPr>
            <w:r w:rsidRPr="00750F8D">
              <w:rPr>
                <w:rFonts w:ascii="Helvetica" w:eastAsia="Century Gothic" w:hAnsi="Helvetica" w:cs="Helvetica"/>
                <w:b/>
                <w:sz w:val="26"/>
                <w:szCs w:val="26"/>
              </w:rPr>
              <w:t>MNR</w:t>
            </w:r>
            <w:r w:rsidRPr="00750F8D">
              <w:rPr>
                <w:rFonts w:ascii="Helvetica" w:eastAsia="Century Gothic" w:hAnsi="Helvetica" w:cs="Helvetica"/>
              </w:rPr>
              <w:t xml:space="preserve"> (4 – 7 </w:t>
            </w:r>
            <w:proofErr w:type="spellStart"/>
            <w:r w:rsidRPr="00750F8D">
              <w:rPr>
                <w:rFonts w:ascii="Helvetica" w:eastAsia="Century Gothic" w:hAnsi="Helvetica" w:cs="Helvetica"/>
              </w:rPr>
              <w:t>años</w:t>
            </w:r>
            <w:proofErr w:type="spellEnd"/>
            <w:r w:rsidRPr="00750F8D">
              <w:rPr>
                <w:rFonts w:ascii="Helvetica" w:eastAsia="Century Gothic" w:hAnsi="Helvetica" w:cs="Helvetica"/>
              </w:rPr>
              <w:t xml:space="preserve"> 11 meses)</w:t>
            </w:r>
          </w:p>
        </w:tc>
      </w:tr>
      <w:tr w:rsidR="0099226D" w:rsidRPr="00750F8D" w14:paraId="43207B90" w14:textId="77777777" w:rsidTr="00B72AD9">
        <w:trPr>
          <w:jc w:val="center"/>
        </w:trPr>
        <w:tc>
          <w:tcPr>
            <w:tcW w:w="1555" w:type="dxa"/>
          </w:tcPr>
          <w:p w14:paraId="5C4ED333" w14:textId="65DBDA60" w:rsidR="0099226D" w:rsidRPr="00750F8D" w:rsidRDefault="0099226D" w:rsidP="00B72AD9">
            <w:pPr>
              <w:pStyle w:val="Sinespaciado"/>
              <w:jc w:val="center"/>
              <w:rPr>
                <w:rFonts w:ascii="Helvetica" w:eastAsia="Century Gothic" w:hAnsi="Helvetica" w:cs="Helvetica"/>
              </w:rPr>
            </w:pPr>
            <w:r w:rsidRPr="00750F8D">
              <w:rPr>
                <w:rFonts w:ascii="Helvetica" w:eastAsia="Century Gothic" w:hAnsi="Helvetica" w:cs="Helvetica"/>
              </w:rPr>
              <w:t>$</w:t>
            </w:r>
            <w:r>
              <w:rPr>
                <w:rFonts w:ascii="Helvetica" w:eastAsia="Century Gothic" w:hAnsi="Helvetica" w:cs="Helvetica"/>
              </w:rPr>
              <w:t>1,199</w:t>
            </w:r>
          </w:p>
        </w:tc>
        <w:tc>
          <w:tcPr>
            <w:tcW w:w="1701" w:type="dxa"/>
          </w:tcPr>
          <w:p w14:paraId="570938FF" w14:textId="3F7B66FC" w:rsidR="0099226D" w:rsidRPr="00750F8D" w:rsidRDefault="0099226D" w:rsidP="00B72AD9">
            <w:pPr>
              <w:pStyle w:val="Sinespaciado"/>
              <w:jc w:val="center"/>
              <w:rPr>
                <w:rFonts w:ascii="Helvetica" w:eastAsia="Century Gothic" w:hAnsi="Helvetica" w:cs="Helvetica"/>
              </w:rPr>
            </w:pPr>
            <w:r w:rsidRPr="00750F8D">
              <w:rPr>
                <w:rFonts w:ascii="Helvetica" w:eastAsia="Century Gothic" w:hAnsi="Helvetica" w:cs="Helvetica"/>
              </w:rPr>
              <w:t>$</w:t>
            </w:r>
            <w:r>
              <w:rPr>
                <w:rFonts w:ascii="Helvetica" w:eastAsia="Century Gothic" w:hAnsi="Helvetica" w:cs="Helvetica"/>
              </w:rPr>
              <w:t>1,199</w:t>
            </w:r>
          </w:p>
        </w:tc>
        <w:tc>
          <w:tcPr>
            <w:tcW w:w="1842" w:type="dxa"/>
          </w:tcPr>
          <w:p w14:paraId="17DC76F1" w14:textId="31AC60BC" w:rsidR="0099226D" w:rsidRPr="00750F8D" w:rsidRDefault="0099226D" w:rsidP="00B72AD9">
            <w:pPr>
              <w:pStyle w:val="Sinespaciado"/>
              <w:jc w:val="center"/>
              <w:rPr>
                <w:rFonts w:ascii="Helvetica" w:eastAsia="Century Gothic" w:hAnsi="Helvetica" w:cs="Helvetica"/>
              </w:rPr>
            </w:pPr>
            <w:r w:rsidRPr="00750F8D">
              <w:rPr>
                <w:rFonts w:ascii="Helvetica" w:eastAsia="Century Gothic" w:hAnsi="Helvetica" w:cs="Helvetica"/>
              </w:rPr>
              <w:t>$1,</w:t>
            </w:r>
            <w:r>
              <w:rPr>
                <w:rFonts w:ascii="Helvetica" w:eastAsia="Century Gothic" w:hAnsi="Helvetica" w:cs="Helvetica"/>
              </w:rPr>
              <w:t>989</w:t>
            </w:r>
          </w:p>
        </w:tc>
        <w:tc>
          <w:tcPr>
            <w:tcW w:w="3402" w:type="dxa"/>
          </w:tcPr>
          <w:p w14:paraId="7FCBA907" w14:textId="323CA794" w:rsidR="0099226D" w:rsidRPr="00750F8D" w:rsidRDefault="0099226D" w:rsidP="00B72AD9">
            <w:pPr>
              <w:pStyle w:val="Sinespaciado"/>
              <w:jc w:val="center"/>
              <w:rPr>
                <w:rFonts w:ascii="Helvetica" w:eastAsia="Century Gothic" w:hAnsi="Helvetica" w:cs="Helvetica"/>
              </w:rPr>
            </w:pPr>
            <w:r w:rsidRPr="00750F8D">
              <w:rPr>
                <w:rFonts w:ascii="Helvetica" w:eastAsia="Century Gothic" w:hAnsi="Helvetica" w:cs="Helvetica"/>
              </w:rPr>
              <w:t>$</w:t>
            </w:r>
            <w:r>
              <w:rPr>
                <w:rFonts w:ascii="Helvetica" w:eastAsia="Century Gothic" w:hAnsi="Helvetica" w:cs="Helvetica"/>
              </w:rPr>
              <w:t>959</w:t>
            </w:r>
          </w:p>
        </w:tc>
      </w:tr>
    </w:tbl>
    <w:p w14:paraId="4F017E8D" w14:textId="0A2FA6D8" w:rsidR="006E7CBB" w:rsidRPr="00E35139" w:rsidRDefault="00325DEC" w:rsidP="006E7CBB">
      <w:pPr>
        <w:pBdr>
          <w:top w:val="nil"/>
          <w:left w:val="nil"/>
          <w:bottom w:val="nil"/>
          <w:right w:val="nil"/>
          <w:between w:val="nil"/>
        </w:pBdr>
        <w:shd w:val="clear" w:color="auto" w:fill="FFFFFF"/>
        <w:spacing w:after="150" w:line="240" w:lineRule="auto"/>
        <w:jc w:val="both"/>
        <w:rPr>
          <w:rFonts w:ascii="Handlee" w:eastAsia="Times New Roman" w:hAnsi="Handlee" w:cs="Helvetica"/>
          <w:b/>
          <w:bCs/>
          <w:color w:val="505050"/>
          <w:spacing w:val="24"/>
          <w:sz w:val="28"/>
          <w:szCs w:val="26"/>
          <w:bdr w:val="none" w:sz="0" w:space="0" w:color="auto" w:frame="1"/>
        </w:rPr>
      </w:pPr>
      <w:r>
        <w:rPr>
          <w:rFonts w:ascii="Handlee" w:eastAsia="Times New Roman" w:hAnsi="Handlee" w:cs="Helvetica"/>
          <w:b/>
          <w:bCs/>
          <w:color w:val="505050"/>
          <w:spacing w:val="24"/>
          <w:sz w:val="28"/>
          <w:szCs w:val="26"/>
          <w:bdr w:val="none" w:sz="0" w:space="0" w:color="auto" w:frame="1"/>
        </w:rPr>
        <w:br/>
      </w:r>
      <w:r w:rsidR="006E7CBB" w:rsidRPr="00E35139">
        <w:rPr>
          <w:rFonts w:ascii="Handlee" w:eastAsia="Times New Roman" w:hAnsi="Handlee" w:cs="Helvetica"/>
          <w:b/>
          <w:bCs/>
          <w:color w:val="505050"/>
          <w:spacing w:val="24"/>
          <w:sz w:val="28"/>
          <w:szCs w:val="26"/>
          <w:bdr w:val="none" w:sz="0" w:space="0" w:color="auto" w:frame="1"/>
        </w:rPr>
        <w:t>IMPUESTOS Y SUPLEMENTOS: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232"/>
        <w:gridCol w:w="2127"/>
      </w:tblGrid>
      <w:tr w:rsidR="006E7CBB" w:rsidRPr="00C97708" w14:paraId="4FD5D497" w14:textId="77777777" w:rsidTr="00024B1D">
        <w:tc>
          <w:tcPr>
            <w:tcW w:w="6232" w:type="dxa"/>
          </w:tcPr>
          <w:p w14:paraId="6377D463" w14:textId="571EF0FF" w:rsidR="006E7CBB" w:rsidRPr="00162120" w:rsidRDefault="006E7CBB" w:rsidP="001B5B23">
            <w:pPr>
              <w:pStyle w:val="Sinespaciado"/>
              <w:jc w:val="center"/>
              <w:rPr>
                <w:rFonts w:ascii="Helvetica" w:eastAsia="Century Gothic" w:hAnsi="Helvetica" w:cs="Helvetica"/>
              </w:rPr>
            </w:pPr>
            <w:proofErr w:type="spellStart"/>
            <w:r w:rsidRPr="00162120">
              <w:rPr>
                <w:rFonts w:ascii="Helvetica" w:eastAsia="Century Gothic" w:hAnsi="Helvetica" w:cs="Helvetica"/>
              </w:rPr>
              <w:t>Impuestos</w:t>
            </w:r>
            <w:proofErr w:type="spellEnd"/>
            <w:r w:rsidRPr="00162120">
              <w:rPr>
                <w:rFonts w:ascii="Helvetica" w:eastAsia="Century Gothic" w:hAnsi="Helvetica" w:cs="Helvetica"/>
              </w:rPr>
              <w:t xml:space="preserve"> </w:t>
            </w:r>
            <w:proofErr w:type="spellStart"/>
            <w:r w:rsidRPr="00162120">
              <w:rPr>
                <w:rFonts w:ascii="Helvetica" w:eastAsia="Century Gothic" w:hAnsi="Helvetica" w:cs="Helvetica"/>
              </w:rPr>
              <w:t>aére</w:t>
            </w:r>
            <w:r w:rsidR="003824B4">
              <w:rPr>
                <w:rFonts w:ascii="Helvetica" w:eastAsia="Century Gothic" w:hAnsi="Helvetica" w:cs="Helvetica"/>
              </w:rPr>
              <w:t>o</w:t>
            </w:r>
            <w:r w:rsidRPr="00162120">
              <w:rPr>
                <w:rFonts w:ascii="Helvetica" w:eastAsia="Century Gothic" w:hAnsi="Helvetica" w:cs="Helvetica"/>
              </w:rPr>
              <w:t>s</w:t>
            </w:r>
            <w:proofErr w:type="spellEnd"/>
          </w:p>
        </w:tc>
        <w:tc>
          <w:tcPr>
            <w:tcW w:w="2127" w:type="dxa"/>
          </w:tcPr>
          <w:p w14:paraId="071BC80A" w14:textId="6EAAA495" w:rsidR="006E7CBB" w:rsidRPr="00162120" w:rsidRDefault="006E7CBB" w:rsidP="001B5B23">
            <w:pPr>
              <w:pStyle w:val="Sinespaciado"/>
              <w:jc w:val="center"/>
              <w:rPr>
                <w:rFonts w:ascii="Helvetica" w:eastAsia="Century Gothic" w:hAnsi="Helvetica" w:cs="Helvetica"/>
              </w:rPr>
            </w:pPr>
            <w:r w:rsidRPr="00162120">
              <w:rPr>
                <w:rFonts w:ascii="Helvetica" w:eastAsia="Century Gothic" w:hAnsi="Helvetica" w:cs="Helvetica"/>
              </w:rPr>
              <w:t>$</w:t>
            </w:r>
            <w:r w:rsidR="00482549">
              <w:rPr>
                <w:rFonts w:ascii="Helvetica" w:eastAsia="Century Gothic" w:hAnsi="Helvetica" w:cs="Helvetica"/>
              </w:rPr>
              <w:t>1,0</w:t>
            </w:r>
            <w:r>
              <w:rPr>
                <w:rFonts w:ascii="Helvetica" w:eastAsia="Century Gothic" w:hAnsi="Helvetica" w:cs="Helvetica"/>
              </w:rPr>
              <w:t>99</w:t>
            </w:r>
          </w:p>
        </w:tc>
      </w:tr>
    </w:tbl>
    <w:p w14:paraId="3552300F" w14:textId="77777777" w:rsidR="00C512E5" w:rsidRDefault="00C512E5" w:rsidP="001B5B23">
      <w:pPr>
        <w:tabs>
          <w:tab w:val="left" w:pos="945"/>
        </w:tabs>
        <w:jc w:val="center"/>
        <w:rPr>
          <w:rStyle w:val="Textoennegrita"/>
          <w:rFonts w:ascii="Helvetica" w:eastAsia="Century Gothic" w:hAnsi="Helvetica" w:cs="Helvetica"/>
          <w:b w:val="0"/>
          <w:bCs w:val="0"/>
        </w:rPr>
      </w:pPr>
    </w:p>
    <w:p w14:paraId="6946B787" w14:textId="4BC40DD4" w:rsidR="00480754" w:rsidRPr="00E35139" w:rsidRDefault="00480754" w:rsidP="00480754">
      <w:pPr>
        <w:pBdr>
          <w:top w:val="nil"/>
          <w:left w:val="nil"/>
          <w:bottom w:val="nil"/>
          <w:right w:val="nil"/>
          <w:between w:val="nil"/>
        </w:pBdr>
        <w:shd w:val="clear" w:color="auto" w:fill="FFFFFF"/>
        <w:spacing w:after="150" w:line="240" w:lineRule="auto"/>
        <w:jc w:val="both"/>
        <w:rPr>
          <w:rFonts w:ascii="Handlee" w:eastAsia="Times New Roman" w:hAnsi="Handlee" w:cs="Helvetica"/>
          <w:b/>
          <w:bCs/>
          <w:color w:val="505050"/>
          <w:spacing w:val="24"/>
          <w:sz w:val="28"/>
          <w:szCs w:val="26"/>
          <w:bdr w:val="none" w:sz="0" w:space="0" w:color="auto" w:frame="1"/>
        </w:rPr>
      </w:pPr>
      <w:r>
        <w:rPr>
          <w:rFonts w:ascii="Handlee" w:eastAsia="Times New Roman" w:hAnsi="Handlee" w:cs="Helvetica"/>
          <w:b/>
          <w:bCs/>
          <w:color w:val="505050"/>
          <w:spacing w:val="24"/>
          <w:sz w:val="28"/>
          <w:szCs w:val="26"/>
          <w:bdr w:val="none" w:sz="0" w:space="0" w:color="auto" w:frame="1"/>
        </w:rPr>
        <w:t>TRASLADO DE SALIDA</w:t>
      </w:r>
      <w:r w:rsidRPr="00E35139">
        <w:rPr>
          <w:rFonts w:ascii="Handlee" w:eastAsia="Times New Roman" w:hAnsi="Handlee" w:cs="Helvetica"/>
          <w:b/>
          <w:bCs/>
          <w:color w:val="505050"/>
          <w:spacing w:val="24"/>
          <w:sz w:val="28"/>
          <w:szCs w:val="26"/>
          <w:bdr w:val="none" w:sz="0" w:space="0" w:color="auto" w:frame="1"/>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232"/>
        <w:gridCol w:w="2127"/>
      </w:tblGrid>
      <w:tr w:rsidR="00480754" w:rsidRPr="00C97708" w14:paraId="0260F309" w14:textId="77777777" w:rsidTr="00A67988">
        <w:tc>
          <w:tcPr>
            <w:tcW w:w="6232" w:type="dxa"/>
          </w:tcPr>
          <w:p w14:paraId="58FBA4A3" w14:textId="6F51DC96" w:rsidR="00480754" w:rsidRPr="00162120" w:rsidRDefault="00480754" w:rsidP="00A67988">
            <w:pPr>
              <w:pStyle w:val="Sinespaciado"/>
              <w:rPr>
                <w:rFonts w:ascii="Helvetica" w:eastAsia="Century Gothic" w:hAnsi="Helvetica" w:cs="Helvetica"/>
              </w:rPr>
            </w:pPr>
            <w:r>
              <w:rPr>
                <w:rFonts w:ascii="Helvetica" w:eastAsia="Century Gothic" w:hAnsi="Helvetica" w:cs="Helvetica"/>
              </w:rPr>
              <w:t xml:space="preserve">De hotel de Madril al </w:t>
            </w:r>
            <w:proofErr w:type="spellStart"/>
            <w:r>
              <w:rPr>
                <w:rFonts w:ascii="Helvetica" w:eastAsia="Century Gothic" w:hAnsi="Helvetica" w:cs="Helvetica"/>
              </w:rPr>
              <w:t>aeropuerto</w:t>
            </w:r>
            <w:proofErr w:type="spellEnd"/>
            <w:r>
              <w:rPr>
                <w:rFonts w:ascii="Helvetica" w:eastAsia="Century Gothic" w:hAnsi="Helvetica" w:cs="Helvetica"/>
              </w:rPr>
              <w:t xml:space="preserve"> (Base dos personas)</w:t>
            </w:r>
          </w:p>
        </w:tc>
        <w:tc>
          <w:tcPr>
            <w:tcW w:w="2127" w:type="dxa"/>
          </w:tcPr>
          <w:p w14:paraId="48E7DEF3" w14:textId="104A7BCB" w:rsidR="00480754" w:rsidRPr="00162120" w:rsidRDefault="00480754" w:rsidP="00A67988">
            <w:pPr>
              <w:pStyle w:val="Sinespaciado"/>
              <w:rPr>
                <w:rFonts w:ascii="Helvetica" w:eastAsia="Century Gothic" w:hAnsi="Helvetica" w:cs="Helvetica"/>
              </w:rPr>
            </w:pPr>
            <w:r w:rsidRPr="00162120">
              <w:rPr>
                <w:rFonts w:ascii="Helvetica" w:eastAsia="Century Gothic" w:hAnsi="Helvetica" w:cs="Helvetica"/>
              </w:rPr>
              <w:t>$</w:t>
            </w:r>
            <w:r>
              <w:rPr>
                <w:rFonts w:ascii="Helvetica" w:eastAsia="Century Gothic" w:hAnsi="Helvetica" w:cs="Helvetica"/>
              </w:rPr>
              <w:t>4</w:t>
            </w:r>
            <w:r w:rsidR="00FD1563">
              <w:rPr>
                <w:rFonts w:ascii="Helvetica" w:eastAsia="Century Gothic" w:hAnsi="Helvetica" w:cs="Helvetica"/>
              </w:rPr>
              <w:t>5</w:t>
            </w:r>
          </w:p>
        </w:tc>
      </w:tr>
    </w:tbl>
    <w:p w14:paraId="3EAF61C6" w14:textId="77777777" w:rsidR="00480754" w:rsidRDefault="00480754" w:rsidP="00970909">
      <w:pPr>
        <w:tabs>
          <w:tab w:val="left" w:pos="945"/>
        </w:tabs>
        <w:rPr>
          <w:rStyle w:val="Textoennegrita"/>
          <w:rFonts w:ascii="Helvetica" w:eastAsia="Century Gothic" w:hAnsi="Helvetica" w:cs="Helvetica"/>
          <w:b w:val="0"/>
          <w:bCs w:val="0"/>
        </w:rPr>
      </w:pPr>
    </w:p>
    <w:p w14:paraId="24FAF3B8" w14:textId="405C706F" w:rsidR="00970909" w:rsidRPr="00BE55AB" w:rsidRDefault="00970909" w:rsidP="00970909">
      <w:pPr>
        <w:tabs>
          <w:tab w:val="left" w:pos="945"/>
        </w:tabs>
        <w:rPr>
          <w:rStyle w:val="Textoennegrita"/>
          <w:rFonts w:ascii="Helvetica" w:eastAsia="Century Gothic" w:hAnsi="Helvetica" w:cs="Helvetica"/>
          <w:b w:val="0"/>
          <w:bCs w:val="0"/>
        </w:rPr>
      </w:pPr>
      <w:r w:rsidRPr="00ED6083">
        <w:rPr>
          <w:rFonts w:ascii="Helvetica" w:eastAsia="Times New Roman" w:hAnsi="Helvetica" w:cs="Helvetica"/>
          <w:noProof/>
          <w:color w:val="000000"/>
          <w:lang w:eastAsia="es-MX"/>
        </w:rPr>
        <w:drawing>
          <wp:inline distT="0" distB="0" distL="0" distR="0" wp14:anchorId="528A97F9" wp14:editId="29F4FAA8">
            <wp:extent cx="5612130" cy="175895"/>
            <wp:effectExtent l="0" t="0" r="7620" b="0"/>
            <wp:docPr id="4" name="Imagen 4"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4A649CC1" w14:textId="21FCE713" w:rsidR="00970909" w:rsidRDefault="00970909" w:rsidP="00970909">
      <w:pPr>
        <w:tabs>
          <w:tab w:val="left" w:pos="945"/>
        </w:tabs>
        <w:jc w:val="center"/>
        <w:rPr>
          <w:rFonts w:ascii="Helvetica" w:eastAsia="Times New Roman" w:hAnsi="Helvetica" w:cs="Helvetica"/>
          <w:sz w:val="30"/>
          <w:szCs w:val="30"/>
        </w:rPr>
      </w:pPr>
      <w:r>
        <w:rPr>
          <w:rStyle w:val="Textoennegrita"/>
          <w:color w:val="000000"/>
          <w:shd w:val="clear" w:color="auto" w:fill="FFFFFF"/>
        </w:rPr>
        <w:t xml:space="preserve">Precios vigentes hasta </w:t>
      </w:r>
      <w:r w:rsidR="001535F4">
        <w:rPr>
          <w:rStyle w:val="Textoennegrita"/>
          <w:color w:val="000000"/>
          <w:shd w:val="clear" w:color="auto" w:fill="FFFFFF"/>
        </w:rPr>
        <w:t>05</w:t>
      </w:r>
      <w:r>
        <w:rPr>
          <w:rStyle w:val="Textoennegrita"/>
          <w:color w:val="000000"/>
          <w:shd w:val="clear" w:color="auto" w:fill="FFFFFF"/>
        </w:rPr>
        <w:t>/</w:t>
      </w:r>
      <w:r w:rsidR="001535F4">
        <w:rPr>
          <w:rStyle w:val="Textoennegrita"/>
          <w:color w:val="000000"/>
          <w:shd w:val="clear" w:color="auto" w:fill="FFFFFF"/>
        </w:rPr>
        <w:t>octubre</w:t>
      </w:r>
      <w:r>
        <w:rPr>
          <w:rStyle w:val="Textoennegrita"/>
          <w:color w:val="000000"/>
          <w:shd w:val="clear" w:color="auto" w:fill="FFFFFF"/>
        </w:rPr>
        <w:t>/2</w:t>
      </w:r>
      <w:r w:rsidR="00226FBF">
        <w:rPr>
          <w:rStyle w:val="Textoennegrita"/>
          <w:color w:val="000000"/>
          <w:shd w:val="clear" w:color="auto" w:fill="FFFFFF"/>
        </w:rPr>
        <w:t>4</w:t>
      </w:r>
      <w:r>
        <w:rPr>
          <w:rStyle w:val="Textoennegrita"/>
          <w:color w:val="000000"/>
          <w:shd w:val="clear" w:color="auto" w:fill="FFFFFF"/>
        </w:rPr>
        <w:t>, sujeto a disponibilidad.</w:t>
      </w:r>
    </w:p>
    <w:p w14:paraId="5B16C0DB" w14:textId="7F7356FD" w:rsidR="00E11FC4" w:rsidRDefault="008F2A01" w:rsidP="00215C04">
      <w:pPr>
        <w:jc w:val="both"/>
        <w:rPr>
          <w:rFonts w:ascii="Handlee" w:hAnsi="Handlee"/>
          <w:b/>
          <w:bCs/>
          <w:sz w:val="32"/>
          <w:szCs w:val="32"/>
        </w:rPr>
      </w:pPr>
      <w:r w:rsidRPr="00E11FC4">
        <w:rPr>
          <w:rFonts w:ascii="Handlee" w:hAnsi="Handlee"/>
          <w:b/>
          <w:bCs/>
          <w:sz w:val="32"/>
          <w:szCs w:val="32"/>
        </w:rPr>
        <w:t xml:space="preserve">HOTELES </w:t>
      </w:r>
    </w:p>
    <w:tbl>
      <w:tblPr>
        <w:tblW w:w="8823" w:type="dxa"/>
        <w:tblInd w:w="-5" w:type="dxa"/>
        <w:tblCellMar>
          <w:left w:w="70" w:type="dxa"/>
          <w:right w:w="70" w:type="dxa"/>
        </w:tblCellMar>
        <w:tblLook w:val="04A0" w:firstRow="1" w:lastRow="0" w:firstColumn="1" w:lastColumn="0" w:noHBand="0" w:noVBand="1"/>
      </w:tblPr>
      <w:tblGrid>
        <w:gridCol w:w="1733"/>
        <w:gridCol w:w="5071"/>
        <w:gridCol w:w="2019"/>
      </w:tblGrid>
      <w:tr w:rsidR="005F6EB5" w:rsidRPr="00A91CB6" w14:paraId="4630393B" w14:textId="77777777" w:rsidTr="005F6EB5">
        <w:trPr>
          <w:trHeight w:val="382"/>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11EC5" w14:textId="27B44800" w:rsidR="005F6EB5" w:rsidRPr="00A91CB6" w:rsidRDefault="005F6EB5" w:rsidP="00A91CB6">
            <w:pPr>
              <w:spacing w:after="0" w:line="240" w:lineRule="auto"/>
              <w:jc w:val="center"/>
              <w:rPr>
                <w:rFonts w:ascii="Arial" w:eastAsia="Times New Roman" w:hAnsi="Arial" w:cs="Arial"/>
                <w:b/>
                <w:bCs/>
                <w:color w:val="000000"/>
                <w:sz w:val="26"/>
                <w:szCs w:val="26"/>
                <w:lang w:eastAsia="es-MX"/>
              </w:rPr>
            </w:pPr>
            <w:r>
              <w:rPr>
                <w:rFonts w:ascii="Arial" w:eastAsia="Times New Roman" w:hAnsi="Arial" w:cs="Arial"/>
                <w:b/>
                <w:bCs/>
                <w:color w:val="000000"/>
                <w:sz w:val="26"/>
                <w:szCs w:val="26"/>
                <w:lang w:eastAsia="es-MX"/>
              </w:rPr>
              <w:t>CIUDAD</w:t>
            </w:r>
          </w:p>
        </w:tc>
        <w:tc>
          <w:tcPr>
            <w:tcW w:w="5071" w:type="dxa"/>
            <w:tcBorders>
              <w:top w:val="single" w:sz="8" w:space="0" w:color="auto"/>
              <w:left w:val="single" w:sz="4" w:space="0" w:color="auto"/>
              <w:bottom w:val="single" w:sz="8" w:space="0" w:color="auto"/>
              <w:right w:val="single" w:sz="4" w:space="0" w:color="auto"/>
            </w:tcBorders>
          </w:tcPr>
          <w:p w14:paraId="09E7478D" w14:textId="0177BCA9" w:rsidR="005F6EB5" w:rsidRPr="00A91CB6" w:rsidRDefault="005F6EB5" w:rsidP="00A91CB6">
            <w:pPr>
              <w:spacing w:after="0" w:line="240" w:lineRule="auto"/>
              <w:jc w:val="center"/>
              <w:rPr>
                <w:rFonts w:ascii="Arial" w:eastAsia="Times New Roman" w:hAnsi="Arial" w:cs="Arial"/>
                <w:b/>
                <w:bCs/>
                <w:color w:val="000000"/>
                <w:sz w:val="26"/>
                <w:szCs w:val="26"/>
                <w:lang w:eastAsia="es-MX"/>
              </w:rPr>
            </w:pPr>
            <w:r>
              <w:rPr>
                <w:rFonts w:ascii="Arial" w:eastAsia="Times New Roman" w:hAnsi="Arial" w:cs="Arial"/>
                <w:b/>
                <w:bCs/>
                <w:color w:val="000000"/>
                <w:sz w:val="26"/>
                <w:szCs w:val="26"/>
                <w:lang w:eastAsia="es-MX"/>
              </w:rPr>
              <w:t>HOTELES</w:t>
            </w:r>
          </w:p>
        </w:tc>
        <w:tc>
          <w:tcPr>
            <w:tcW w:w="201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B2644F5" w14:textId="20C03CC0" w:rsidR="005F6EB5" w:rsidRPr="00A91CB6" w:rsidRDefault="005F6EB5" w:rsidP="00A91CB6">
            <w:pPr>
              <w:spacing w:after="0" w:line="240" w:lineRule="auto"/>
              <w:jc w:val="center"/>
              <w:rPr>
                <w:rFonts w:ascii="Arial" w:eastAsia="Times New Roman" w:hAnsi="Arial" w:cs="Arial"/>
                <w:b/>
                <w:bCs/>
                <w:color w:val="000000"/>
                <w:sz w:val="26"/>
                <w:szCs w:val="26"/>
                <w:lang w:eastAsia="es-MX"/>
              </w:rPr>
            </w:pPr>
            <w:r w:rsidRPr="00A91CB6">
              <w:rPr>
                <w:rFonts w:ascii="Arial" w:eastAsia="Times New Roman" w:hAnsi="Arial" w:cs="Arial"/>
                <w:b/>
                <w:bCs/>
                <w:color w:val="000000"/>
                <w:sz w:val="26"/>
                <w:szCs w:val="26"/>
                <w:lang w:eastAsia="es-MX"/>
              </w:rPr>
              <w:t>CATEGORÍA</w:t>
            </w:r>
          </w:p>
        </w:tc>
      </w:tr>
      <w:tr w:rsidR="005F6EB5" w:rsidRPr="00A91CB6" w14:paraId="1D0D04DA" w14:textId="77777777" w:rsidTr="005F6EB5">
        <w:trPr>
          <w:trHeight w:val="313"/>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3F56A" w14:textId="1564A571" w:rsidR="005F6EB5" w:rsidRPr="00A91CB6" w:rsidRDefault="005F6EB5" w:rsidP="005F6EB5">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Madrid</w:t>
            </w:r>
          </w:p>
        </w:tc>
        <w:tc>
          <w:tcPr>
            <w:tcW w:w="5071" w:type="dxa"/>
            <w:tcBorders>
              <w:top w:val="single" w:sz="4" w:space="0" w:color="8614B4"/>
              <w:left w:val="single" w:sz="4" w:space="0" w:color="8614B4"/>
              <w:bottom w:val="single" w:sz="4" w:space="0" w:color="8614B4"/>
              <w:right w:val="single" w:sz="4" w:space="0" w:color="8614B4"/>
            </w:tcBorders>
            <w:shd w:val="clear" w:color="auto" w:fill="auto"/>
            <w:vAlign w:val="center"/>
          </w:tcPr>
          <w:p w14:paraId="7D528C05" w14:textId="1251D8C7" w:rsidR="005F6EB5" w:rsidRPr="00A91CB6" w:rsidRDefault="005F6EB5" w:rsidP="005F6EB5">
            <w:pPr>
              <w:spacing w:after="0" w:line="240" w:lineRule="auto"/>
              <w:jc w:val="center"/>
              <w:rPr>
                <w:rFonts w:ascii="Arial" w:eastAsia="Times New Roman" w:hAnsi="Arial" w:cs="Arial"/>
                <w:color w:val="000000"/>
                <w:sz w:val="24"/>
                <w:szCs w:val="24"/>
                <w:lang w:eastAsia="es-MX"/>
              </w:rPr>
            </w:pPr>
            <w:r w:rsidRPr="005F6EB5">
              <w:rPr>
                <w:rFonts w:ascii="Arial" w:eastAsia="Times New Roman" w:hAnsi="Arial" w:cs="Arial"/>
                <w:color w:val="000000"/>
                <w:sz w:val="24"/>
                <w:szCs w:val="24"/>
                <w:lang w:eastAsia="es-MX"/>
              </w:rPr>
              <w:t>Silken Puerta de Madrid / Santos Praga / Compostela Suites</w:t>
            </w:r>
          </w:p>
        </w:tc>
        <w:tc>
          <w:tcPr>
            <w:tcW w:w="2019" w:type="dxa"/>
            <w:tcBorders>
              <w:top w:val="nil"/>
              <w:left w:val="single" w:sz="4" w:space="0" w:color="auto"/>
              <w:bottom w:val="single" w:sz="8" w:space="0" w:color="auto"/>
              <w:right w:val="single" w:sz="8" w:space="0" w:color="auto"/>
            </w:tcBorders>
            <w:shd w:val="clear" w:color="auto" w:fill="auto"/>
            <w:vAlign w:val="center"/>
            <w:hideMark/>
          </w:tcPr>
          <w:p w14:paraId="49BAC464" w14:textId="08B0AFBD" w:rsidR="005F6EB5" w:rsidRPr="00A91CB6" w:rsidRDefault="005F6EB5" w:rsidP="005F6EB5">
            <w:pPr>
              <w:spacing w:after="0" w:line="240" w:lineRule="auto"/>
              <w:jc w:val="center"/>
              <w:rPr>
                <w:rFonts w:ascii="Arial" w:eastAsia="Times New Roman" w:hAnsi="Arial" w:cs="Arial"/>
                <w:color w:val="000000"/>
                <w:sz w:val="24"/>
                <w:szCs w:val="24"/>
                <w:lang w:eastAsia="es-MX"/>
              </w:rPr>
            </w:pPr>
            <w:r w:rsidRPr="00A91CB6">
              <w:rPr>
                <w:rFonts w:ascii="Arial" w:eastAsia="Times New Roman" w:hAnsi="Arial" w:cs="Arial"/>
                <w:color w:val="000000"/>
                <w:sz w:val="24"/>
                <w:szCs w:val="24"/>
                <w:lang w:eastAsia="es-MX"/>
              </w:rPr>
              <w:t>T</w:t>
            </w:r>
            <w:r>
              <w:rPr>
                <w:rFonts w:ascii="Arial" w:eastAsia="Times New Roman" w:hAnsi="Arial" w:cs="Arial"/>
                <w:color w:val="000000"/>
                <w:sz w:val="24"/>
                <w:szCs w:val="24"/>
                <w:lang w:eastAsia="es-MX"/>
              </w:rPr>
              <w:t xml:space="preserve">urista </w:t>
            </w:r>
          </w:p>
        </w:tc>
      </w:tr>
      <w:tr w:rsidR="005F6EB5" w:rsidRPr="00A91CB6" w14:paraId="23552D9B" w14:textId="77777777" w:rsidTr="005F6EB5">
        <w:trPr>
          <w:trHeight w:val="442"/>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0E967" w14:textId="480D3B64" w:rsidR="005F6EB5" w:rsidRPr="00A91CB6" w:rsidRDefault="005F6EB5" w:rsidP="005F6EB5">
            <w:pPr>
              <w:spacing w:after="0" w:line="240" w:lineRule="auto"/>
              <w:jc w:val="center"/>
              <w:rPr>
                <w:rFonts w:ascii="Arial" w:eastAsia="Times New Roman" w:hAnsi="Arial" w:cs="Arial"/>
                <w:color w:val="000000"/>
                <w:sz w:val="26"/>
                <w:szCs w:val="26"/>
                <w:lang w:eastAsia="es-MX"/>
              </w:rPr>
            </w:pPr>
            <w:r>
              <w:rPr>
                <w:rFonts w:ascii="Montserrat" w:eastAsia="Montserrat Medium" w:hAnsi="Montserrat" w:cs="Montserrat Medium"/>
                <w:sz w:val="24"/>
                <w:szCs w:val="24"/>
              </w:rPr>
              <w:t>Burdeos</w:t>
            </w:r>
          </w:p>
        </w:tc>
        <w:tc>
          <w:tcPr>
            <w:tcW w:w="5071" w:type="dxa"/>
            <w:tcBorders>
              <w:top w:val="single" w:sz="4" w:space="0" w:color="8614B4"/>
              <w:left w:val="single" w:sz="4" w:space="0" w:color="8614B4"/>
              <w:bottom w:val="single" w:sz="4" w:space="0" w:color="8614B4"/>
              <w:right w:val="single" w:sz="4" w:space="0" w:color="8614B4"/>
            </w:tcBorders>
            <w:shd w:val="clear" w:color="auto" w:fill="auto"/>
          </w:tcPr>
          <w:p w14:paraId="44B83D90" w14:textId="68F60E7A" w:rsidR="005F6EB5" w:rsidRPr="005D1C23" w:rsidRDefault="005F6EB5" w:rsidP="005F6EB5">
            <w:pPr>
              <w:spacing w:after="0" w:line="240" w:lineRule="auto"/>
              <w:jc w:val="center"/>
              <w:rPr>
                <w:rFonts w:ascii="Arial" w:eastAsia="Times New Roman" w:hAnsi="Arial" w:cs="Arial"/>
                <w:color w:val="000000"/>
                <w:sz w:val="24"/>
                <w:szCs w:val="24"/>
                <w:lang w:eastAsia="es-MX"/>
              </w:rPr>
            </w:pPr>
            <w:proofErr w:type="spellStart"/>
            <w:r w:rsidRPr="005F6EB5">
              <w:rPr>
                <w:rFonts w:ascii="Arial" w:eastAsia="Times New Roman" w:hAnsi="Arial" w:cs="Arial"/>
                <w:color w:val="000000"/>
                <w:sz w:val="24"/>
                <w:szCs w:val="24"/>
                <w:lang w:eastAsia="es-MX"/>
              </w:rPr>
              <w:t>Kyriad</w:t>
            </w:r>
            <w:proofErr w:type="spellEnd"/>
            <w:r w:rsidRPr="005F6EB5">
              <w:rPr>
                <w:rFonts w:ascii="Arial" w:eastAsia="Times New Roman" w:hAnsi="Arial" w:cs="Arial"/>
                <w:color w:val="000000"/>
                <w:sz w:val="24"/>
                <w:szCs w:val="24"/>
                <w:lang w:eastAsia="es-MX"/>
              </w:rPr>
              <w:t xml:space="preserve"> </w:t>
            </w:r>
            <w:proofErr w:type="spellStart"/>
            <w:r w:rsidRPr="005F6EB5">
              <w:rPr>
                <w:rFonts w:ascii="Arial" w:eastAsia="Times New Roman" w:hAnsi="Arial" w:cs="Arial"/>
                <w:color w:val="000000"/>
                <w:sz w:val="24"/>
                <w:szCs w:val="24"/>
                <w:lang w:eastAsia="es-MX"/>
              </w:rPr>
              <w:t>Merignac</w:t>
            </w:r>
            <w:proofErr w:type="spellEnd"/>
            <w:r w:rsidRPr="005F6EB5">
              <w:rPr>
                <w:rFonts w:ascii="Arial" w:eastAsia="Times New Roman" w:hAnsi="Arial" w:cs="Arial"/>
                <w:color w:val="000000"/>
                <w:sz w:val="24"/>
                <w:szCs w:val="24"/>
                <w:lang w:eastAsia="es-MX"/>
              </w:rPr>
              <w:t xml:space="preserve"> / B&amp;B </w:t>
            </w:r>
            <w:proofErr w:type="spellStart"/>
            <w:r w:rsidRPr="005F6EB5">
              <w:rPr>
                <w:rFonts w:ascii="Arial" w:eastAsia="Times New Roman" w:hAnsi="Arial" w:cs="Arial"/>
                <w:color w:val="000000"/>
                <w:sz w:val="24"/>
                <w:szCs w:val="24"/>
                <w:lang w:eastAsia="es-MX"/>
              </w:rPr>
              <w:t>Bassins</w:t>
            </w:r>
            <w:proofErr w:type="spellEnd"/>
            <w:r w:rsidRPr="005F6EB5">
              <w:rPr>
                <w:rFonts w:ascii="Arial" w:eastAsia="Times New Roman" w:hAnsi="Arial" w:cs="Arial"/>
                <w:color w:val="000000"/>
                <w:sz w:val="24"/>
                <w:szCs w:val="24"/>
                <w:lang w:eastAsia="es-MX"/>
              </w:rPr>
              <w:t xml:space="preserve"> a </w:t>
            </w:r>
            <w:proofErr w:type="spellStart"/>
            <w:r w:rsidRPr="005F6EB5">
              <w:rPr>
                <w:rFonts w:ascii="Arial" w:eastAsia="Times New Roman" w:hAnsi="Arial" w:cs="Arial"/>
                <w:color w:val="000000"/>
                <w:sz w:val="24"/>
                <w:szCs w:val="24"/>
                <w:lang w:eastAsia="es-MX"/>
              </w:rPr>
              <w:t>Flot</w:t>
            </w:r>
            <w:proofErr w:type="spellEnd"/>
            <w:r w:rsidRPr="005F6EB5">
              <w:rPr>
                <w:rFonts w:ascii="Arial" w:eastAsia="Times New Roman" w:hAnsi="Arial" w:cs="Arial"/>
                <w:color w:val="000000"/>
                <w:sz w:val="24"/>
                <w:szCs w:val="24"/>
                <w:lang w:eastAsia="es-MX"/>
              </w:rPr>
              <w:t xml:space="preserve"> / </w:t>
            </w:r>
            <w:proofErr w:type="spellStart"/>
            <w:r w:rsidRPr="005F6EB5">
              <w:rPr>
                <w:rFonts w:ascii="Arial" w:eastAsia="Times New Roman" w:hAnsi="Arial" w:cs="Arial"/>
                <w:color w:val="000000"/>
                <w:sz w:val="24"/>
                <w:szCs w:val="24"/>
                <w:lang w:eastAsia="es-MX"/>
              </w:rPr>
              <w:t>Campanille</w:t>
            </w:r>
            <w:proofErr w:type="spellEnd"/>
            <w:r w:rsidRPr="005F6EB5">
              <w:rPr>
                <w:rFonts w:ascii="Arial" w:eastAsia="Times New Roman" w:hAnsi="Arial" w:cs="Arial"/>
                <w:color w:val="000000"/>
                <w:sz w:val="24"/>
                <w:szCs w:val="24"/>
                <w:lang w:eastAsia="es-MX"/>
              </w:rPr>
              <w:t xml:space="preserve"> le </w:t>
            </w:r>
            <w:proofErr w:type="spellStart"/>
            <w:r w:rsidRPr="005F6EB5">
              <w:rPr>
                <w:rFonts w:ascii="Arial" w:eastAsia="Times New Roman" w:hAnsi="Arial" w:cs="Arial"/>
                <w:color w:val="000000"/>
                <w:sz w:val="24"/>
                <w:szCs w:val="24"/>
                <w:lang w:eastAsia="es-MX"/>
              </w:rPr>
              <w:t>Bouscat</w:t>
            </w:r>
            <w:proofErr w:type="spellEnd"/>
          </w:p>
        </w:tc>
        <w:tc>
          <w:tcPr>
            <w:tcW w:w="2019" w:type="dxa"/>
            <w:tcBorders>
              <w:top w:val="nil"/>
              <w:left w:val="single" w:sz="4" w:space="0" w:color="auto"/>
              <w:bottom w:val="single" w:sz="8" w:space="0" w:color="auto"/>
              <w:right w:val="single" w:sz="8" w:space="0" w:color="auto"/>
            </w:tcBorders>
            <w:shd w:val="clear" w:color="auto" w:fill="auto"/>
            <w:hideMark/>
          </w:tcPr>
          <w:p w14:paraId="12A6C80C" w14:textId="62D29C04" w:rsidR="005F6EB5" w:rsidRPr="00C62C20" w:rsidRDefault="005F6EB5" w:rsidP="005F6EB5">
            <w:pPr>
              <w:spacing w:after="0" w:line="240" w:lineRule="auto"/>
              <w:jc w:val="center"/>
              <w:rPr>
                <w:rFonts w:ascii="Arial" w:eastAsia="Times New Roman" w:hAnsi="Arial" w:cs="Arial"/>
                <w:color w:val="000000"/>
                <w:sz w:val="24"/>
                <w:szCs w:val="24"/>
                <w:lang w:eastAsia="es-MX"/>
              </w:rPr>
            </w:pPr>
            <w:r w:rsidRPr="005D1C23">
              <w:rPr>
                <w:rFonts w:ascii="Arial" w:eastAsia="Times New Roman" w:hAnsi="Arial" w:cs="Arial"/>
                <w:color w:val="000000"/>
                <w:sz w:val="24"/>
                <w:szCs w:val="24"/>
                <w:lang w:eastAsia="es-MX"/>
              </w:rPr>
              <w:t xml:space="preserve">Turista </w:t>
            </w:r>
          </w:p>
        </w:tc>
      </w:tr>
      <w:tr w:rsidR="005F6EB5" w:rsidRPr="00A91CB6" w14:paraId="3001B5D3" w14:textId="77777777" w:rsidTr="005F6EB5">
        <w:trPr>
          <w:trHeight w:val="425"/>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1AB7B" w14:textId="65595ADC" w:rsidR="005F6EB5" w:rsidRPr="00A91CB6" w:rsidRDefault="005F6EB5" w:rsidP="005F6EB5">
            <w:pPr>
              <w:spacing w:after="0" w:line="240" w:lineRule="auto"/>
              <w:jc w:val="center"/>
              <w:rPr>
                <w:rFonts w:ascii="Arial" w:eastAsia="Times New Roman" w:hAnsi="Arial" w:cs="Arial"/>
                <w:color w:val="000000"/>
                <w:sz w:val="24"/>
                <w:szCs w:val="24"/>
                <w:lang w:eastAsia="es-MX"/>
              </w:rPr>
            </w:pPr>
            <w:r>
              <w:rPr>
                <w:rFonts w:ascii="Montserrat" w:eastAsia="Montserrat Medium" w:hAnsi="Montserrat" w:cs="Montserrat Medium"/>
                <w:sz w:val="24"/>
                <w:szCs w:val="24"/>
              </w:rPr>
              <w:t>París</w:t>
            </w:r>
          </w:p>
        </w:tc>
        <w:tc>
          <w:tcPr>
            <w:tcW w:w="5071" w:type="dxa"/>
            <w:tcBorders>
              <w:top w:val="single" w:sz="4" w:space="0" w:color="8614B4"/>
              <w:left w:val="single" w:sz="4" w:space="0" w:color="8614B4"/>
              <w:bottom w:val="single" w:sz="4" w:space="0" w:color="8614B4"/>
              <w:right w:val="single" w:sz="4" w:space="0" w:color="8614B4"/>
            </w:tcBorders>
            <w:shd w:val="clear" w:color="auto" w:fill="auto"/>
          </w:tcPr>
          <w:p w14:paraId="10939997" w14:textId="42964366" w:rsidR="005F6EB5" w:rsidRPr="005D1C23" w:rsidRDefault="005F6EB5" w:rsidP="005F6EB5">
            <w:pPr>
              <w:spacing w:after="0" w:line="240" w:lineRule="auto"/>
              <w:jc w:val="center"/>
              <w:rPr>
                <w:rFonts w:ascii="Arial" w:eastAsia="Times New Roman" w:hAnsi="Arial" w:cs="Arial"/>
                <w:color w:val="000000"/>
                <w:sz w:val="24"/>
                <w:szCs w:val="24"/>
                <w:lang w:eastAsia="es-MX"/>
              </w:rPr>
            </w:pPr>
            <w:proofErr w:type="spellStart"/>
            <w:r w:rsidRPr="005F6EB5">
              <w:rPr>
                <w:rFonts w:ascii="Arial" w:eastAsia="Times New Roman" w:hAnsi="Arial" w:cs="Arial"/>
                <w:color w:val="000000"/>
                <w:sz w:val="24"/>
                <w:szCs w:val="24"/>
                <w:lang w:eastAsia="es-MX"/>
              </w:rPr>
              <w:t>Campanille</w:t>
            </w:r>
            <w:proofErr w:type="spellEnd"/>
            <w:r w:rsidRPr="005F6EB5">
              <w:rPr>
                <w:rFonts w:ascii="Arial" w:eastAsia="Times New Roman" w:hAnsi="Arial" w:cs="Arial"/>
                <w:color w:val="000000"/>
                <w:sz w:val="24"/>
                <w:szCs w:val="24"/>
                <w:lang w:eastAsia="es-MX"/>
              </w:rPr>
              <w:t xml:space="preserve"> </w:t>
            </w:r>
            <w:proofErr w:type="spellStart"/>
            <w:r w:rsidRPr="005F6EB5">
              <w:rPr>
                <w:rFonts w:ascii="Arial" w:eastAsia="Times New Roman" w:hAnsi="Arial" w:cs="Arial"/>
                <w:color w:val="000000"/>
                <w:sz w:val="24"/>
                <w:szCs w:val="24"/>
                <w:lang w:eastAsia="es-MX"/>
              </w:rPr>
              <w:t>Pantin</w:t>
            </w:r>
            <w:proofErr w:type="spellEnd"/>
            <w:r w:rsidRPr="005F6EB5">
              <w:rPr>
                <w:rFonts w:ascii="Arial" w:eastAsia="Times New Roman" w:hAnsi="Arial" w:cs="Arial"/>
                <w:color w:val="000000"/>
                <w:sz w:val="24"/>
                <w:szCs w:val="24"/>
                <w:lang w:eastAsia="es-MX"/>
              </w:rPr>
              <w:t xml:space="preserve"> / </w:t>
            </w:r>
            <w:proofErr w:type="spellStart"/>
            <w:r w:rsidRPr="005F6EB5">
              <w:rPr>
                <w:rFonts w:ascii="Arial" w:eastAsia="Times New Roman" w:hAnsi="Arial" w:cs="Arial"/>
                <w:color w:val="000000"/>
                <w:sz w:val="24"/>
                <w:szCs w:val="24"/>
                <w:lang w:eastAsia="es-MX"/>
              </w:rPr>
              <w:t>Kyriad</w:t>
            </w:r>
            <w:proofErr w:type="spellEnd"/>
            <w:r w:rsidRPr="005F6EB5">
              <w:rPr>
                <w:rFonts w:ascii="Arial" w:eastAsia="Times New Roman" w:hAnsi="Arial" w:cs="Arial"/>
                <w:color w:val="000000"/>
                <w:sz w:val="24"/>
                <w:szCs w:val="24"/>
                <w:lang w:eastAsia="es-MX"/>
              </w:rPr>
              <w:t xml:space="preserve"> Saint </w:t>
            </w:r>
            <w:proofErr w:type="spellStart"/>
            <w:r w:rsidRPr="005F6EB5">
              <w:rPr>
                <w:rFonts w:ascii="Arial" w:eastAsia="Times New Roman" w:hAnsi="Arial" w:cs="Arial"/>
                <w:color w:val="000000"/>
                <w:sz w:val="24"/>
                <w:szCs w:val="24"/>
                <w:lang w:eastAsia="es-MX"/>
              </w:rPr>
              <w:t>Ouen</w:t>
            </w:r>
            <w:proofErr w:type="spellEnd"/>
            <w:r w:rsidRPr="005F6EB5">
              <w:rPr>
                <w:rFonts w:ascii="Arial" w:eastAsia="Times New Roman" w:hAnsi="Arial" w:cs="Arial"/>
                <w:color w:val="000000"/>
                <w:sz w:val="24"/>
                <w:szCs w:val="24"/>
                <w:lang w:eastAsia="es-MX"/>
              </w:rPr>
              <w:t xml:space="preserve"> / </w:t>
            </w:r>
            <w:proofErr w:type="spellStart"/>
            <w:r w:rsidRPr="005F6EB5">
              <w:rPr>
                <w:rFonts w:ascii="Arial" w:eastAsia="Times New Roman" w:hAnsi="Arial" w:cs="Arial"/>
                <w:color w:val="000000"/>
                <w:sz w:val="24"/>
                <w:szCs w:val="24"/>
                <w:lang w:eastAsia="es-MX"/>
              </w:rPr>
              <w:t>Campanille</w:t>
            </w:r>
            <w:proofErr w:type="spellEnd"/>
            <w:r w:rsidRPr="005F6EB5">
              <w:rPr>
                <w:rFonts w:ascii="Arial" w:eastAsia="Times New Roman" w:hAnsi="Arial" w:cs="Arial"/>
                <w:color w:val="000000"/>
                <w:sz w:val="24"/>
                <w:szCs w:val="24"/>
                <w:lang w:eastAsia="es-MX"/>
              </w:rPr>
              <w:t xml:space="preserve"> </w:t>
            </w:r>
            <w:proofErr w:type="spellStart"/>
            <w:r w:rsidRPr="005F6EB5">
              <w:rPr>
                <w:rFonts w:ascii="Arial" w:eastAsia="Times New Roman" w:hAnsi="Arial" w:cs="Arial"/>
                <w:color w:val="000000"/>
                <w:sz w:val="24"/>
                <w:szCs w:val="24"/>
                <w:lang w:eastAsia="es-MX"/>
              </w:rPr>
              <w:t>Bagnolet</w:t>
            </w:r>
            <w:proofErr w:type="spellEnd"/>
          </w:p>
        </w:tc>
        <w:tc>
          <w:tcPr>
            <w:tcW w:w="2019" w:type="dxa"/>
            <w:tcBorders>
              <w:top w:val="nil"/>
              <w:left w:val="single" w:sz="4" w:space="0" w:color="auto"/>
              <w:bottom w:val="single" w:sz="8" w:space="0" w:color="auto"/>
              <w:right w:val="single" w:sz="8" w:space="0" w:color="auto"/>
            </w:tcBorders>
            <w:shd w:val="clear" w:color="auto" w:fill="auto"/>
            <w:hideMark/>
          </w:tcPr>
          <w:p w14:paraId="694C5264" w14:textId="6B1E9DAB" w:rsidR="005F6EB5" w:rsidRPr="00A91CB6" w:rsidRDefault="005F6EB5" w:rsidP="005F6EB5">
            <w:pPr>
              <w:spacing w:after="0" w:line="240" w:lineRule="auto"/>
              <w:jc w:val="center"/>
              <w:rPr>
                <w:rFonts w:ascii="Arial" w:eastAsia="Times New Roman" w:hAnsi="Arial" w:cs="Arial"/>
                <w:color w:val="000000"/>
                <w:sz w:val="24"/>
                <w:szCs w:val="24"/>
                <w:lang w:eastAsia="es-MX"/>
              </w:rPr>
            </w:pPr>
            <w:r w:rsidRPr="005D1C23">
              <w:rPr>
                <w:rFonts w:ascii="Arial" w:eastAsia="Times New Roman" w:hAnsi="Arial" w:cs="Arial"/>
                <w:color w:val="000000"/>
                <w:sz w:val="24"/>
                <w:szCs w:val="24"/>
                <w:lang w:eastAsia="es-MX"/>
              </w:rPr>
              <w:t xml:space="preserve">Turista </w:t>
            </w:r>
          </w:p>
        </w:tc>
      </w:tr>
      <w:tr w:rsidR="005F6EB5" w:rsidRPr="00A91CB6" w14:paraId="178C8072" w14:textId="77777777" w:rsidTr="005F6EB5">
        <w:trPr>
          <w:trHeight w:val="390"/>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D980A" w14:textId="6A9D121F" w:rsidR="005F6EB5" w:rsidRPr="00A91CB6" w:rsidRDefault="005F6EB5" w:rsidP="005F6EB5">
            <w:pPr>
              <w:spacing w:after="0" w:line="240" w:lineRule="auto"/>
              <w:jc w:val="center"/>
              <w:rPr>
                <w:rFonts w:ascii="Arial" w:eastAsia="Times New Roman" w:hAnsi="Arial" w:cs="Arial"/>
                <w:color w:val="000000"/>
                <w:sz w:val="26"/>
                <w:szCs w:val="26"/>
                <w:lang w:eastAsia="es-MX"/>
              </w:rPr>
            </w:pPr>
            <w:r>
              <w:rPr>
                <w:rFonts w:ascii="Montserrat" w:eastAsia="Montserrat Medium" w:hAnsi="Montserrat" w:cs="Montserrat Medium"/>
                <w:sz w:val="24"/>
                <w:szCs w:val="24"/>
              </w:rPr>
              <w:t>Zúrich</w:t>
            </w:r>
          </w:p>
        </w:tc>
        <w:tc>
          <w:tcPr>
            <w:tcW w:w="5071" w:type="dxa"/>
            <w:tcBorders>
              <w:top w:val="single" w:sz="4" w:space="0" w:color="8614B4"/>
              <w:left w:val="single" w:sz="4" w:space="0" w:color="8614B4"/>
              <w:bottom w:val="single" w:sz="4" w:space="0" w:color="8614B4"/>
              <w:right w:val="single" w:sz="4" w:space="0" w:color="8614B4"/>
            </w:tcBorders>
            <w:shd w:val="clear" w:color="auto" w:fill="auto"/>
          </w:tcPr>
          <w:p w14:paraId="5BF3C8DF" w14:textId="19A47B2C" w:rsidR="005F6EB5" w:rsidRPr="005D1C23" w:rsidRDefault="005F6EB5" w:rsidP="005F6EB5">
            <w:pPr>
              <w:spacing w:after="0" w:line="240" w:lineRule="auto"/>
              <w:jc w:val="center"/>
              <w:rPr>
                <w:rFonts w:ascii="Arial" w:eastAsia="Times New Roman" w:hAnsi="Arial" w:cs="Arial"/>
                <w:color w:val="000000"/>
                <w:sz w:val="24"/>
                <w:szCs w:val="24"/>
                <w:lang w:eastAsia="es-MX"/>
              </w:rPr>
            </w:pPr>
            <w:proofErr w:type="spellStart"/>
            <w:r w:rsidRPr="005F6EB5">
              <w:rPr>
                <w:rFonts w:ascii="Arial" w:eastAsia="Times New Roman" w:hAnsi="Arial" w:cs="Arial"/>
                <w:color w:val="000000"/>
                <w:sz w:val="24"/>
                <w:szCs w:val="24"/>
                <w:lang w:eastAsia="es-MX"/>
              </w:rPr>
              <w:t>Rumlang</w:t>
            </w:r>
            <w:proofErr w:type="spellEnd"/>
            <w:r w:rsidRPr="005F6EB5">
              <w:rPr>
                <w:rFonts w:ascii="Arial" w:eastAsia="Times New Roman" w:hAnsi="Arial" w:cs="Arial"/>
                <w:color w:val="000000"/>
                <w:sz w:val="24"/>
                <w:szCs w:val="24"/>
                <w:lang w:eastAsia="es-MX"/>
              </w:rPr>
              <w:t xml:space="preserve"> / Ibis Budget </w:t>
            </w:r>
            <w:proofErr w:type="spellStart"/>
            <w:r w:rsidRPr="005F6EB5">
              <w:rPr>
                <w:rFonts w:ascii="Arial" w:eastAsia="Times New Roman" w:hAnsi="Arial" w:cs="Arial"/>
                <w:color w:val="000000"/>
                <w:sz w:val="24"/>
                <w:szCs w:val="24"/>
                <w:lang w:eastAsia="es-MX"/>
              </w:rPr>
              <w:t>Zurich</w:t>
            </w:r>
            <w:proofErr w:type="spellEnd"/>
            <w:r w:rsidRPr="005F6EB5">
              <w:rPr>
                <w:rFonts w:ascii="Arial" w:eastAsia="Times New Roman" w:hAnsi="Arial" w:cs="Arial"/>
                <w:color w:val="000000"/>
                <w:sz w:val="24"/>
                <w:szCs w:val="24"/>
                <w:lang w:eastAsia="es-MX"/>
              </w:rPr>
              <w:t xml:space="preserve"> </w:t>
            </w:r>
            <w:proofErr w:type="spellStart"/>
            <w:r w:rsidRPr="005F6EB5">
              <w:rPr>
                <w:rFonts w:ascii="Arial" w:eastAsia="Times New Roman" w:hAnsi="Arial" w:cs="Arial"/>
                <w:color w:val="000000"/>
                <w:sz w:val="24"/>
                <w:szCs w:val="24"/>
                <w:lang w:eastAsia="es-MX"/>
              </w:rPr>
              <w:t>Airport</w:t>
            </w:r>
            <w:proofErr w:type="spellEnd"/>
            <w:r w:rsidRPr="005F6EB5">
              <w:rPr>
                <w:rFonts w:ascii="Arial" w:eastAsia="Times New Roman" w:hAnsi="Arial" w:cs="Arial"/>
                <w:color w:val="000000"/>
                <w:sz w:val="24"/>
                <w:szCs w:val="24"/>
                <w:lang w:eastAsia="es-MX"/>
              </w:rPr>
              <w:t xml:space="preserve"> / B&amp;B East </w:t>
            </w:r>
            <w:proofErr w:type="spellStart"/>
            <w:r w:rsidRPr="005F6EB5">
              <w:rPr>
                <w:rFonts w:ascii="Arial" w:eastAsia="Times New Roman" w:hAnsi="Arial" w:cs="Arial"/>
                <w:color w:val="000000"/>
                <w:sz w:val="24"/>
                <w:szCs w:val="24"/>
                <w:lang w:eastAsia="es-MX"/>
              </w:rPr>
              <w:t>allisellen</w:t>
            </w:r>
            <w:proofErr w:type="spellEnd"/>
          </w:p>
        </w:tc>
        <w:tc>
          <w:tcPr>
            <w:tcW w:w="2019" w:type="dxa"/>
            <w:tcBorders>
              <w:top w:val="nil"/>
              <w:left w:val="single" w:sz="4" w:space="0" w:color="auto"/>
              <w:bottom w:val="single" w:sz="8" w:space="0" w:color="auto"/>
              <w:right w:val="single" w:sz="8" w:space="0" w:color="auto"/>
            </w:tcBorders>
            <w:shd w:val="clear" w:color="auto" w:fill="auto"/>
            <w:hideMark/>
          </w:tcPr>
          <w:p w14:paraId="4BEE7F0A" w14:textId="09780210" w:rsidR="005F6EB5" w:rsidRPr="00C62C20" w:rsidRDefault="005F6EB5" w:rsidP="005F6EB5">
            <w:pPr>
              <w:spacing w:after="0" w:line="240" w:lineRule="auto"/>
              <w:jc w:val="center"/>
              <w:rPr>
                <w:rFonts w:ascii="Arial" w:eastAsia="Times New Roman" w:hAnsi="Arial" w:cs="Arial"/>
                <w:color w:val="000000"/>
                <w:sz w:val="24"/>
                <w:szCs w:val="24"/>
                <w:lang w:eastAsia="es-MX"/>
              </w:rPr>
            </w:pPr>
            <w:r w:rsidRPr="005D1C23">
              <w:rPr>
                <w:rFonts w:ascii="Arial" w:eastAsia="Times New Roman" w:hAnsi="Arial" w:cs="Arial"/>
                <w:color w:val="000000"/>
                <w:sz w:val="24"/>
                <w:szCs w:val="24"/>
                <w:lang w:eastAsia="es-MX"/>
              </w:rPr>
              <w:t xml:space="preserve">Turista </w:t>
            </w:r>
          </w:p>
        </w:tc>
      </w:tr>
      <w:tr w:rsidR="005F6EB5" w:rsidRPr="00A91CB6" w14:paraId="6307330A" w14:textId="77777777" w:rsidTr="005F6EB5">
        <w:trPr>
          <w:trHeight w:val="410"/>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28916" w14:textId="1124A899" w:rsidR="005F6EB5" w:rsidRPr="00A91CB6" w:rsidRDefault="005F6EB5" w:rsidP="005F6EB5">
            <w:pPr>
              <w:spacing w:after="0" w:line="240" w:lineRule="auto"/>
              <w:jc w:val="center"/>
              <w:rPr>
                <w:rFonts w:ascii="Arial" w:eastAsia="Times New Roman" w:hAnsi="Arial" w:cs="Arial"/>
                <w:color w:val="000000"/>
                <w:sz w:val="24"/>
                <w:szCs w:val="24"/>
                <w:lang w:eastAsia="es-MX"/>
              </w:rPr>
            </w:pPr>
            <w:r>
              <w:rPr>
                <w:rFonts w:ascii="Montserrat" w:eastAsia="Montserrat Medium" w:hAnsi="Montserrat" w:cs="Montserrat Medium"/>
                <w:sz w:val="24"/>
                <w:szCs w:val="24"/>
              </w:rPr>
              <w:t>Venecia</w:t>
            </w:r>
          </w:p>
        </w:tc>
        <w:tc>
          <w:tcPr>
            <w:tcW w:w="5071" w:type="dxa"/>
            <w:tcBorders>
              <w:top w:val="single" w:sz="4" w:space="0" w:color="8614B4"/>
              <w:left w:val="single" w:sz="4" w:space="0" w:color="8614B4"/>
              <w:bottom w:val="single" w:sz="4" w:space="0" w:color="8614B4"/>
              <w:right w:val="single" w:sz="4" w:space="0" w:color="8614B4"/>
            </w:tcBorders>
            <w:shd w:val="clear" w:color="auto" w:fill="auto"/>
          </w:tcPr>
          <w:p w14:paraId="413D952C" w14:textId="5615F5AA" w:rsidR="005F6EB5" w:rsidRPr="005D1C23" w:rsidRDefault="005F6EB5" w:rsidP="005F6EB5">
            <w:pPr>
              <w:spacing w:after="0" w:line="240" w:lineRule="auto"/>
              <w:jc w:val="center"/>
              <w:rPr>
                <w:rFonts w:ascii="Arial" w:eastAsia="Times New Roman" w:hAnsi="Arial" w:cs="Arial"/>
                <w:color w:val="000000"/>
                <w:sz w:val="24"/>
                <w:szCs w:val="24"/>
                <w:lang w:eastAsia="es-MX"/>
              </w:rPr>
            </w:pPr>
            <w:r w:rsidRPr="005F6EB5">
              <w:rPr>
                <w:rFonts w:ascii="Arial" w:eastAsia="Times New Roman" w:hAnsi="Arial" w:cs="Arial"/>
                <w:color w:val="000000"/>
                <w:sz w:val="24"/>
                <w:szCs w:val="24"/>
                <w:lang w:eastAsia="es-MX"/>
              </w:rPr>
              <w:t xml:space="preserve">Sirio / San </w:t>
            </w:r>
            <w:proofErr w:type="spellStart"/>
            <w:r w:rsidRPr="005F6EB5">
              <w:rPr>
                <w:rFonts w:ascii="Arial" w:eastAsia="Times New Roman" w:hAnsi="Arial" w:cs="Arial"/>
                <w:color w:val="000000"/>
                <w:sz w:val="24"/>
                <w:szCs w:val="24"/>
                <w:lang w:eastAsia="es-MX"/>
              </w:rPr>
              <w:t>Guiliano</w:t>
            </w:r>
            <w:proofErr w:type="spellEnd"/>
            <w:r w:rsidRPr="005F6EB5">
              <w:rPr>
                <w:rFonts w:ascii="Arial" w:eastAsia="Times New Roman" w:hAnsi="Arial" w:cs="Arial"/>
                <w:color w:val="000000"/>
                <w:sz w:val="24"/>
                <w:szCs w:val="24"/>
                <w:lang w:eastAsia="es-MX"/>
              </w:rPr>
              <w:t xml:space="preserve"> / Villa Pace / </w:t>
            </w:r>
            <w:proofErr w:type="spellStart"/>
            <w:r w:rsidRPr="005F6EB5">
              <w:rPr>
                <w:rFonts w:ascii="Arial" w:eastAsia="Times New Roman" w:hAnsi="Arial" w:cs="Arial"/>
                <w:color w:val="000000"/>
                <w:sz w:val="24"/>
                <w:szCs w:val="24"/>
                <w:lang w:eastAsia="es-MX"/>
              </w:rPr>
              <w:t>Poppi</w:t>
            </w:r>
            <w:proofErr w:type="spellEnd"/>
          </w:p>
        </w:tc>
        <w:tc>
          <w:tcPr>
            <w:tcW w:w="2019" w:type="dxa"/>
            <w:tcBorders>
              <w:top w:val="nil"/>
              <w:left w:val="single" w:sz="4" w:space="0" w:color="auto"/>
              <w:bottom w:val="single" w:sz="8" w:space="0" w:color="auto"/>
              <w:right w:val="single" w:sz="8" w:space="0" w:color="auto"/>
            </w:tcBorders>
            <w:shd w:val="clear" w:color="auto" w:fill="auto"/>
            <w:hideMark/>
          </w:tcPr>
          <w:p w14:paraId="7FB1CCB5" w14:textId="326E0188" w:rsidR="005F6EB5" w:rsidRPr="00A91CB6" w:rsidRDefault="005F6EB5" w:rsidP="005F6EB5">
            <w:pPr>
              <w:spacing w:after="0" w:line="240" w:lineRule="auto"/>
              <w:jc w:val="center"/>
              <w:rPr>
                <w:rFonts w:ascii="Arial" w:eastAsia="Times New Roman" w:hAnsi="Arial" w:cs="Arial"/>
                <w:color w:val="000000"/>
                <w:sz w:val="24"/>
                <w:szCs w:val="24"/>
                <w:lang w:eastAsia="es-MX"/>
              </w:rPr>
            </w:pPr>
            <w:r w:rsidRPr="005D1C23">
              <w:rPr>
                <w:rFonts w:ascii="Arial" w:eastAsia="Times New Roman" w:hAnsi="Arial" w:cs="Arial"/>
                <w:color w:val="000000"/>
                <w:sz w:val="24"/>
                <w:szCs w:val="24"/>
                <w:lang w:eastAsia="es-MX"/>
              </w:rPr>
              <w:t xml:space="preserve">Turista </w:t>
            </w:r>
          </w:p>
        </w:tc>
      </w:tr>
      <w:tr w:rsidR="005F6EB5" w:rsidRPr="00A91CB6" w14:paraId="3EB7B7CF" w14:textId="77777777" w:rsidTr="005F6EB5">
        <w:trPr>
          <w:trHeight w:val="410"/>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64840" w14:textId="31006B32" w:rsidR="005F6EB5" w:rsidRPr="00A91CB6" w:rsidRDefault="005F6EB5" w:rsidP="005F6EB5">
            <w:pPr>
              <w:spacing w:after="0" w:line="240" w:lineRule="auto"/>
              <w:jc w:val="center"/>
              <w:rPr>
                <w:rFonts w:ascii="Arial" w:eastAsia="Times New Roman" w:hAnsi="Arial" w:cs="Arial"/>
                <w:color w:val="000000"/>
                <w:sz w:val="26"/>
                <w:szCs w:val="26"/>
                <w:lang w:eastAsia="es-MX"/>
              </w:rPr>
            </w:pPr>
            <w:r>
              <w:rPr>
                <w:rFonts w:ascii="Montserrat" w:eastAsia="Montserrat Medium" w:hAnsi="Montserrat" w:cs="Montserrat Medium"/>
                <w:sz w:val="24"/>
                <w:szCs w:val="24"/>
              </w:rPr>
              <w:t>Roma</w:t>
            </w:r>
          </w:p>
        </w:tc>
        <w:tc>
          <w:tcPr>
            <w:tcW w:w="5071" w:type="dxa"/>
            <w:tcBorders>
              <w:top w:val="single" w:sz="4" w:space="0" w:color="8614B4"/>
              <w:left w:val="single" w:sz="4" w:space="0" w:color="8614B4"/>
              <w:bottom w:val="single" w:sz="4" w:space="0" w:color="8614B4"/>
              <w:right w:val="single" w:sz="4" w:space="0" w:color="8614B4"/>
            </w:tcBorders>
            <w:shd w:val="clear" w:color="auto" w:fill="auto"/>
          </w:tcPr>
          <w:p w14:paraId="3151A3D3" w14:textId="237E5AD1" w:rsidR="005F6EB5" w:rsidRPr="005D1C23" w:rsidRDefault="005F6EB5" w:rsidP="005F6EB5">
            <w:pPr>
              <w:spacing w:after="0" w:line="240" w:lineRule="auto"/>
              <w:jc w:val="center"/>
              <w:rPr>
                <w:rFonts w:ascii="Arial" w:eastAsia="Times New Roman" w:hAnsi="Arial" w:cs="Arial"/>
                <w:color w:val="000000"/>
                <w:sz w:val="24"/>
                <w:szCs w:val="24"/>
                <w:lang w:eastAsia="es-MX"/>
              </w:rPr>
            </w:pPr>
            <w:r w:rsidRPr="005F6EB5">
              <w:rPr>
                <w:rFonts w:ascii="Arial" w:eastAsia="Times New Roman" w:hAnsi="Arial" w:cs="Arial"/>
                <w:color w:val="000000"/>
                <w:sz w:val="24"/>
                <w:szCs w:val="24"/>
                <w:lang w:eastAsia="es-MX"/>
              </w:rPr>
              <w:t xml:space="preserve">Green Park </w:t>
            </w:r>
            <w:proofErr w:type="spellStart"/>
            <w:r w:rsidRPr="005F6EB5">
              <w:rPr>
                <w:rFonts w:ascii="Arial" w:eastAsia="Times New Roman" w:hAnsi="Arial" w:cs="Arial"/>
                <w:color w:val="000000"/>
                <w:sz w:val="24"/>
                <w:szCs w:val="24"/>
                <w:lang w:eastAsia="es-MX"/>
              </w:rPr>
              <w:t>Pamphili</w:t>
            </w:r>
            <w:proofErr w:type="spellEnd"/>
            <w:r w:rsidRPr="005F6EB5">
              <w:rPr>
                <w:rFonts w:ascii="Arial" w:eastAsia="Times New Roman" w:hAnsi="Arial" w:cs="Arial"/>
                <w:color w:val="000000"/>
                <w:sz w:val="24"/>
                <w:szCs w:val="24"/>
                <w:lang w:eastAsia="es-MX"/>
              </w:rPr>
              <w:t xml:space="preserve"> / </w:t>
            </w:r>
            <w:proofErr w:type="spellStart"/>
            <w:r w:rsidRPr="005F6EB5">
              <w:rPr>
                <w:rFonts w:ascii="Arial" w:eastAsia="Times New Roman" w:hAnsi="Arial" w:cs="Arial"/>
                <w:color w:val="000000"/>
                <w:sz w:val="24"/>
                <w:szCs w:val="24"/>
                <w:lang w:eastAsia="es-MX"/>
              </w:rPr>
              <w:t>Pineta</w:t>
            </w:r>
            <w:proofErr w:type="spellEnd"/>
            <w:r w:rsidRPr="005F6EB5">
              <w:rPr>
                <w:rFonts w:ascii="Arial" w:eastAsia="Times New Roman" w:hAnsi="Arial" w:cs="Arial"/>
                <w:color w:val="000000"/>
                <w:sz w:val="24"/>
                <w:szCs w:val="24"/>
                <w:lang w:eastAsia="es-MX"/>
              </w:rPr>
              <w:t xml:space="preserve"> Palace</w:t>
            </w:r>
          </w:p>
        </w:tc>
        <w:tc>
          <w:tcPr>
            <w:tcW w:w="2019" w:type="dxa"/>
            <w:tcBorders>
              <w:top w:val="nil"/>
              <w:left w:val="single" w:sz="4" w:space="0" w:color="auto"/>
              <w:bottom w:val="single" w:sz="8" w:space="0" w:color="auto"/>
              <w:right w:val="single" w:sz="8" w:space="0" w:color="auto"/>
            </w:tcBorders>
            <w:shd w:val="clear" w:color="auto" w:fill="auto"/>
            <w:hideMark/>
          </w:tcPr>
          <w:p w14:paraId="4A9E8741" w14:textId="72909FDC" w:rsidR="005F6EB5" w:rsidRPr="00C62C20" w:rsidRDefault="005F6EB5" w:rsidP="005F6EB5">
            <w:pPr>
              <w:spacing w:after="0" w:line="240" w:lineRule="auto"/>
              <w:jc w:val="center"/>
              <w:rPr>
                <w:rFonts w:ascii="Arial" w:eastAsia="Times New Roman" w:hAnsi="Arial" w:cs="Arial"/>
                <w:color w:val="000000"/>
                <w:sz w:val="24"/>
                <w:szCs w:val="24"/>
                <w:lang w:eastAsia="es-MX"/>
              </w:rPr>
            </w:pPr>
            <w:r w:rsidRPr="005D1C23">
              <w:rPr>
                <w:rFonts w:ascii="Arial" w:eastAsia="Times New Roman" w:hAnsi="Arial" w:cs="Arial"/>
                <w:color w:val="000000"/>
                <w:sz w:val="24"/>
                <w:szCs w:val="24"/>
                <w:lang w:eastAsia="es-MX"/>
              </w:rPr>
              <w:t xml:space="preserve">Turista </w:t>
            </w:r>
          </w:p>
        </w:tc>
      </w:tr>
      <w:tr w:rsidR="005F6EB5" w:rsidRPr="00A91CB6" w14:paraId="002C5F92" w14:textId="77777777" w:rsidTr="005F6EB5">
        <w:trPr>
          <w:trHeight w:val="423"/>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2A0CA" w14:textId="087E7B7A" w:rsidR="005F6EB5" w:rsidRPr="00A91CB6" w:rsidRDefault="005F6EB5" w:rsidP="005F6EB5">
            <w:pPr>
              <w:spacing w:after="0" w:line="240" w:lineRule="auto"/>
              <w:jc w:val="center"/>
              <w:rPr>
                <w:rFonts w:ascii="Arial" w:eastAsia="Times New Roman" w:hAnsi="Arial" w:cs="Arial"/>
                <w:color w:val="000000"/>
                <w:sz w:val="24"/>
                <w:szCs w:val="24"/>
                <w:lang w:eastAsia="es-MX"/>
              </w:rPr>
            </w:pPr>
            <w:r>
              <w:rPr>
                <w:rFonts w:ascii="Montserrat" w:eastAsia="Montserrat Medium" w:hAnsi="Montserrat" w:cs="Montserrat Medium"/>
                <w:sz w:val="24"/>
                <w:szCs w:val="24"/>
              </w:rPr>
              <w:t>Florencia</w:t>
            </w:r>
          </w:p>
        </w:tc>
        <w:tc>
          <w:tcPr>
            <w:tcW w:w="5071" w:type="dxa"/>
            <w:tcBorders>
              <w:top w:val="single" w:sz="4" w:space="0" w:color="8614B4"/>
              <w:left w:val="single" w:sz="4" w:space="0" w:color="8614B4"/>
              <w:bottom w:val="single" w:sz="4" w:space="0" w:color="8614B4"/>
              <w:right w:val="single" w:sz="4" w:space="0" w:color="8614B4"/>
            </w:tcBorders>
            <w:shd w:val="clear" w:color="auto" w:fill="auto"/>
          </w:tcPr>
          <w:p w14:paraId="2B7C7501" w14:textId="416ED885" w:rsidR="005F6EB5" w:rsidRPr="005D1C23" w:rsidRDefault="005F6EB5" w:rsidP="005F6EB5">
            <w:pPr>
              <w:spacing w:after="0" w:line="240" w:lineRule="auto"/>
              <w:jc w:val="center"/>
              <w:rPr>
                <w:rFonts w:ascii="Arial" w:eastAsia="Times New Roman" w:hAnsi="Arial" w:cs="Arial"/>
                <w:color w:val="000000"/>
                <w:sz w:val="24"/>
                <w:szCs w:val="24"/>
                <w:lang w:eastAsia="es-MX"/>
              </w:rPr>
            </w:pPr>
            <w:proofErr w:type="spellStart"/>
            <w:r w:rsidRPr="005F6EB5">
              <w:rPr>
                <w:rFonts w:ascii="Arial" w:eastAsia="Times New Roman" w:hAnsi="Arial" w:cs="Arial"/>
                <w:color w:val="000000"/>
                <w:sz w:val="24"/>
                <w:szCs w:val="24"/>
                <w:lang w:eastAsia="es-MX"/>
              </w:rPr>
              <w:t>The</w:t>
            </w:r>
            <w:proofErr w:type="spellEnd"/>
            <w:r w:rsidRPr="005F6EB5">
              <w:rPr>
                <w:rFonts w:ascii="Arial" w:eastAsia="Times New Roman" w:hAnsi="Arial" w:cs="Arial"/>
                <w:color w:val="000000"/>
                <w:sz w:val="24"/>
                <w:szCs w:val="24"/>
                <w:lang w:eastAsia="es-MX"/>
              </w:rPr>
              <w:t xml:space="preserve"> Gate / Delta Florence</w:t>
            </w:r>
          </w:p>
        </w:tc>
        <w:tc>
          <w:tcPr>
            <w:tcW w:w="2019" w:type="dxa"/>
            <w:tcBorders>
              <w:top w:val="nil"/>
              <w:left w:val="single" w:sz="4" w:space="0" w:color="auto"/>
              <w:bottom w:val="single" w:sz="8" w:space="0" w:color="auto"/>
              <w:right w:val="single" w:sz="8" w:space="0" w:color="auto"/>
            </w:tcBorders>
            <w:shd w:val="clear" w:color="auto" w:fill="auto"/>
            <w:hideMark/>
          </w:tcPr>
          <w:p w14:paraId="083F51A8" w14:textId="24069485" w:rsidR="005F6EB5" w:rsidRPr="00A91CB6" w:rsidRDefault="005F6EB5" w:rsidP="005F6EB5">
            <w:pPr>
              <w:spacing w:after="0" w:line="240" w:lineRule="auto"/>
              <w:jc w:val="center"/>
              <w:rPr>
                <w:rFonts w:ascii="Arial" w:eastAsia="Times New Roman" w:hAnsi="Arial" w:cs="Arial"/>
                <w:color w:val="000000"/>
                <w:sz w:val="24"/>
                <w:szCs w:val="24"/>
                <w:lang w:eastAsia="es-MX"/>
              </w:rPr>
            </w:pPr>
            <w:r w:rsidRPr="005D1C23">
              <w:rPr>
                <w:rFonts w:ascii="Arial" w:eastAsia="Times New Roman" w:hAnsi="Arial" w:cs="Arial"/>
                <w:color w:val="000000"/>
                <w:sz w:val="24"/>
                <w:szCs w:val="24"/>
                <w:lang w:eastAsia="es-MX"/>
              </w:rPr>
              <w:t xml:space="preserve">Turista </w:t>
            </w:r>
          </w:p>
        </w:tc>
      </w:tr>
      <w:tr w:rsidR="005F6EB5" w:rsidRPr="00A91CB6" w14:paraId="3DBDB0CC" w14:textId="77777777" w:rsidTr="005F6EB5">
        <w:trPr>
          <w:trHeight w:val="423"/>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70EC0D7" w14:textId="46CB1523" w:rsidR="005F6EB5" w:rsidRDefault="005F6EB5" w:rsidP="005F6EB5">
            <w:pPr>
              <w:spacing w:after="0" w:line="240" w:lineRule="auto"/>
              <w:jc w:val="center"/>
              <w:rPr>
                <w:rFonts w:ascii="Montserrat" w:eastAsia="Montserrat Medium" w:hAnsi="Montserrat" w:cs="Montserrat Medium"/>
                <w:sz w:val="24"/>
                <w:szCs w:val="24"/>
              </w:rPr>
            </w:pPr>
            <w:r>
              <w:rPr>
                <w:rFonts w:ascii="Montserrat" w:eastAsia="Montserrat Medium" w:hAnsi="Montserrat" w:cs="Montserrat Medium"/>
                <w:sz w:val="24"/>
                <w:szCs w:val="24"/>
              </w:rPr>
              <w:t>Costa Azul</w:t>
            </w:r>
          </w:p>
        </w:tc>
        <w:tc>
          <w:tcPr>
            <w:tcW w:w="5071" w:type="dxa"/>
            <w:tcBorders>
              <w:top w:val="single" w:sz="4" w:space="0" w:color="8614B4"/>
              <w:left w:val="single" w:sz="4" w:space="0" w:color="8614B4"/>
              <w:bottom w:val="single" w:sz="4" w:space="0" w:color="8614B4"/>
              <w:right w:val="single" w:sz="4" w:space="0" w:color="8614B4"/>
            </w:tcBorders>
            <w:shd w:val="clear" w:color="auto" w:fill="auto"/>
          </w:tcPr>
          <w:p w14:paraId="2CF25011" w14:textId="547542ED" w:rsidR="005F6EB5" w:rsidRPr="005D1C23" w:rsidRDefault="005F6EB5" w:rsidP="005F6EB5">
            <w:pPr>
              <w:spacing w:after="0" w:line="240" w:lineRule="auto"/>
              <w:jc w:val="center"/>
              <w:rPr>
                <w:rFonts w:ascii="Arial" w:eastAsia="Times New Roman" w:hAnsi="Arial" w:cs="Arial"/>
                <w:color w:val="000000"/>
                <w:sz w:val="24"/>
                <w:szCs w:val="24"/>
                <w:lang w:eastAsia="es-MX"/>
              </w:rPr>
            </w:pPr>
            <w:r w:rsidRPr="005F6EB5">
              <w:rPr>
                <w:rFonts w:ascii="Arial" w:eastAsia="Times New Roman" w:hAnsi="Arial" w:cs="Arial"/>
                <w:color w:val="000000"/>
                <w:sz w:val="24"/>
                <w:szCs w:val="24"/>
                <w:lang w:eastAsia="es-MX"/>
              </w:rPr>
              <w:t xml:space="preserve">Ibis Budget Cannes / </w:t>
            </w:r>
            <w:proofErr w:type="spellStart"/>
            <w:r w:rsidRPr="005F6EB5">
              <w:rPr>
                <w:rFonts w:ascii="Arial" w:eastAsia="Times New Roman" w:hAnsi="Arial" w:cs="Arial"/>
                <w:color w:val="000000"/>
                <w:sz w:val="24"/>
                <w:szCs w:val="24"/>
                <w:lang w:eastAsia="es-MX"/>
              </w:rPr>
              <w:t>Kyriad</w:t>
            </w:r>
            <w:proofErr w:type="spellEnd"/>
            <w:r w:rsidRPr="005F6EB5">
              <w:rPr>
                <w:rFonts w:ascii="Arial" w:eastAsia="Times New Roman" w:hAnsi="Arial" w:cs="Arial"/>
                <w:color w:val="000000"/>
                <w:sz w:val="24"/>
                <w:szCs w:val="24"/>
                <w:lang w:eastAsia="es-MX"/>
              </w:rPr>
              <w:t xml:space="preserve"> </w:t>
            </w:r>
            <w:proofErr w:type="spellStart"/>
            <w:r w:rsidRPr="005F6EB5">
              <w:rPr>
                <w:rFonts w:ascii="Arial" w:eastAsia="Times New Roman" w:hAnsi="Arial" w:cs="Arial"/>
                <w:color w:val="000000"/>
                <w:sz w:val="24"/>
                <w:szCs w:val="24"/>
                <w:lang w:eastAsia="es-MX"/>
              </w:rPr>
              <w:t>Nice</w:t>
            </w:r>
            <w:proofErr w:type="spellEnd"/>
            <w:r w:rsidRPr="005F6EB5">
              <w:rPr>
                <w:rFonts w:ascii="Arial" w:eastAsia="Times New Roman" w:hAnsi="Arial" w:cs="Arial"/>
                <w:color w:val="000000"/>
                <w:sz w:val="24"/>
                <w:szCs w:val="24"/>
                <w:lang w:eastAsia="es-MX"/>
              </w:rPr>
              <w:t xml:space="preserve"> Saint Isidore</w:t>
            </w:r>
          </w:p>
        </w:tc>
        <w:tc>
          <w:tcPr>
            <w:tcW w:w="2019" w:type="dxa"/>
            <w:tcBorders>
              <w:top w:val="nil"/>
              <w:left w:val="single" w:sz="4" w:space="0" w:color="auto"/>
              <w:bottom w:val="single" w:sz="8" w:space="0" w:color="auto"/>
              <w:right w:val="single" w:sz="8" w:space="0" w:color="auto"/>
            </w:tcBorders>
            <w:shd w:val="clear" w:color="auto" w:fill="auto"/>
          </w:tcPr>
          <w:p w14:paraId="3C08EECB" w14:textId="60A1742A" w:rsidR="005F6EB5" w:rsidRPr="00A91CB6" w:rsidRDefault="005F6EB5" w:rsidP="005F6EB5">
            <w:pPr>
              <w:spacing w:after="0" w:line="240" w:lineRule="auto"/>
              <w:jc w:val="center"/>
              <w:rPr>
                <w:rFonts w:ascii="Arial" w:eastAsia="Times New Roman" w:hAnsi="Arial" w:cs="Arial"/>
                <w:color w:val="000000"/>
                <w:sz w:val="24"/>
                <w:szCs w:val="24"/>
                <w:lang w:eastAsia="es-MX"/>
              </w:rPr>
            </w:pPr>
            <w:r w:rsidRPr="005D1C23">
              <w:rPr>
                <w:rFonts w:ascii="Arial" w:eastAsia="Times New Roman" w:hAnsi="Arial" w:cs="Arial"/>
                <w:color w:val="000000"/>
                <w:sz w:val="24"/>
                <w:szCs w:val="24"/>
                <w:lang w:eastAsia="es-MX"/>
              </w:rPr>
              <w:t xml:space="preserve">Turista </w:t>
            </w:r>
          </w:p>
        </w:tc>
      </w:tr>
      <w:tr w:rsidR="005F6EB5" w:rsidRPr="00A91CB6" w14:paraId="78818AED" w14:textId="77777777" w:rsidTr="005F6EB5">
        <w:trPr>
          <w:trHeight w:val="530"/>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C1E1198" w14:textId="45B0069B" w:rsidR="005F6EB5" w:rsidRPr="00A91CB6" w:rsidRDefault="005F6EB5" w:rsidP="005F6EB5">
            <w:pPr>
              <w:spacing w:after="0" w:line="240" w:lineRule="auto"/>
              <w:jc w:val="center"/>
              <w:rPr>
                <w:rFonts w:ascii="Arial" w:eastAsia="Times New Roman" w:hAnsi="Arial" w:cs="Arial"/>
                <w:color w:val="000000"/>
                <w:sz w:val="26"/>
                <w:szCs w:val="26"/>
                <w:lang w:eastAsia="es-MX"/>
              </w:rPr>
            </w:pPr>
            <w:r>
              <w:rPr>
                <w:rFonts w:ascii="Montserrat" w:eastAsia="Montserrat Medium" w:hAnsi="Montserrat" w:cs="Montserrat Medium"/>
                <w:sz w:val="24"/>
                <w:szCs w:val="24"/>
              </w:rPr>
              <w:t>Barcelona</w:t>
            </w:r>
          </w:p>
        </w:tc>
        <w:tc>
          <w:tcPr>
            <w:tcW w:w="5071" w:type="dxa"/>
            <w:tcBorders>
              <w:top w:val="single" w:sz="4" w:space="0" w:color="8614B4"/>
              <w:left w:val="single" w:sz="4" w:space="0" w:color="8614B4"/>
              <w:bottom w:val="single" w:sz="4" w:space="0" w:color="8614B4"/>
              <w:right w:val="single" w:sz="4" w:space="0" w:color="8614B4"/>
            </w:tcBorders>
            <w:shd w:val="clear" w:color="auto" w:fill="auto"/>
          </w:tcPr>
          <w:p w14:paraId="1642DE56" w14:textId="31956B6B" w:rsidR="005F6EB5" w:rsidRPr="005D1C23" w:rsidRDefault="005F6EB5" w:rsidP="005F6EB5">
            <w:pPr>
              <w:spacing w:after="0" w:line="240" w:lineRule="auto"/>
              <w:jc w:val="center"/>
              <w:rPr>
                <w:rFonts w:ascii="Arial" w:eastAsia="Times New Roman" w:hAnsi="Arial" w:cs="Arial"/>
                <w:color w:val="000000"/>
                <w:sz w:val="24"/>
                <w:szCs w:val="24"/>
                <w:lang w:eastAsia="es-MX"/>
              </w:rPr>
            </w:pPr>
            <w:r w:rsidRPr="005F6EB5">
              <w:rPr>
                <w:rFonts w:ascii="Arial" w:eastAsia="Times New Roman" w:hAnsi="Arial" w:cs="Arial"/>
                <w:color w:val="000000"/>
                <w:sz w:val="24"/>
                <w:szCs w:val="24"/>
                <w:lang w:eastAsia="es-MX"/>
              </w:rPr>
              <w:t xml:space="preserve">Front Air </w:t>
            </w:r>
            <w:proofErr w:type="spellStart"/>
            <w:r w:rsidRPr="005F6EB5">
              <w:rPr>
                <w:rFonts w:ascii="Arial" w:eastAsia="Times New Roman" w:hAnsi="Arial" w:cs="Arial"/>
                <w:color w:val="000000"/>
                <w:sz w:val="24"/>
                <w:szCs w:val="24"/>
                <w:lang w:eastAsia="es-MX"/>
              </w:rPr>
              <w:t>Congress</w:t>
            </w:r>
            <w:proofErr w:type="spellEnd"/>
            <w:r w:rsidRPr="005F6EB5">
              <w:rPr>
                <w:rFonts w:ascii="Arial" w:eastAsia="Times New Roman" w:hAnsi="Arial" w:cs="Arial"/>
                <w:color w:val="000000"/>
                <w:sz w:val="24"/>
                <w:szCs w:val="24"/>
                <w:lang w:eastAsia="es-MX"/>
              </w:rPr>
              <w:t xml:space="preserve"> / HLG City Park Sant Just / </w:t>
            </w:r>
            <w:proofErr w:type="spellStart"/>
            <w:r w:rsidRPr="005F6EB5">
              <w:rPr>
                <w:rFonts w:ascii="Arial" w:eastAsia="Times New Roman" w:hAnsi="Arial" w:cs="Arial"/>
                <w:color w:val="000000"/>
                <w:sz w:val="24"/>
                <w:szCs w:val="24"/>
                <w:lang w:eastAsia="es-MX"/>
              </w:rPr>
              <w:t>Campanille</w:t>
            </w:r>
            <w:proofErr w:type="spellEnd"/>
            <w:r w:rsidRPr="005F6EB5">
              <w:rPr>
                <w:rFonts w:ascii="Arial" w:eastAsia="Times New Roman" w:hAnsi="Arial" w:cs="Arial"/>
                <w:color w:val="000000"/>
                <w:sz w:val="24"/>
                <w:szCs w:val="24"/>
                <w:lang w:eastAsia="es-MX"/>
              </w:rPr>
              <w:t xml:space="preserve"> </w:t>
            </w:r>
            <w:proofErr w:type="spellStart"/>
            <w:r w:rsidRPr="005F6EB5">
              <w:rPr>
                <w:rFonts w:ascii="Arial" w:eastAsia="Times New Roman" w:hAnsi="Arial" w:cs="Arial"/>
                <w:color w:val="000000"/>
                <w:sz w:val="24"/>
                <w:szCs w:val="24"/>
                <w:lang w:eastAsia="es-MX"/>
              </w:rPr>
              <w:t>Cornella</w:t>
            </w:r>
            <w:proofErr w:type="spellEnd"/>
            <w:r w:rsidRPr="005F6EB5">
              <w:rPr>
                <w:rFonts w:ascii="Arial" w:eastAsia="Times New Roman" w:hAnsi="Arial" w:cs="Arial"/>
                <w:color w:val="000000"/>
                <w:sz w:val="24"/>
                <w:szCs w:val="24"/>
                <w:lang w:eastAsia="es-MX"/>
              </w:rPr>
              <w:t xml:space="preserve"> / </w:t>
            </w:r>
            <w:proofErr w:type="spellStart"/>
            <w:r w:rsidRPr="005F6EB5">
              <w:rPr>
                <w:rFonts w:ascii="Arial" w:eastAsia="Times New Roman" w:hAnsi="Arial" w:cs="Arial"/>
                <w:color w:val="000000"/>
                <w:sz w:val="24"/>
                <w:szCs w:val="24"/>
                <w:lang w:eastAsia="es-MX"/>
              </w:rPr>
              <w:t>Catalonia</w:t>
            </w:r>
            <w:proofErr w:type="spellEnd"/>
            <w:r w:rsidRPr="005F6EB5">
              <w:rPr>
                <w:rFonts w:ascii="Arial" w:eastAsia="Times New Roman" w:hAnsi="Arial" w:cs="Arial"/>
                <w:color w:val="000000"/>
                <w:sz w:val="24"/>
                <w:szCs w:val="24"/>
                <w:lang w:eastAsia="es-MX"/>
              </w:rPr>
              <w:t xml:space="preserve"> Sabadell / Gran Hotel Verdi</w:t>
            </w:r>
          </w:p>
        </w:tc>
        <w:tc>
          <w:tcPr>
            <w:tcW w:w="2019" w:type="dxa"/>
            <w:tcBorders>
              <w:top w:val="nil"/>
              <w:left w:val="single" w:sz="4" w:space="0" w:color="auto"/>
              <w:bottom w:val="single" w:sz="8" w:space="0" w:color="auto"/>
              <w:right w:val="single" w:sz="8" w:space="0" w:color="auto"/>
            </w:tcBorders>
            <w:shd w:val="clear" w:color="auto" w:fill="auto"/>
          </w:tcPr>
          <w:p w14:paraId="0895DE65" w14:textId="66F669B9" w:rsidR="005F6EB5" w:rsidRPr="00C62C20" w:rsidRDefault="005F6EB5" w:rsidP="005F6EB5">
            <w:pPr>
              <w:spacing w:after="0" w:line="240" w:lineRule="auto"/>
              <w:jc w:val="center"/>
              <w:rPr>
                <w:rFonts w:ascii="Arial" w:eastAsia="Times New Roman" w:hAnsi="Arial" w:cs="Arial"/>
                <w:color w:val="000000"/>
                <w:sz w:val="24"/>
                <w:szCs w:val="24"/>
                <w:lang w:eastAsia="es-MX"/>
              </w:rPr>
            </w:pPr>
            <w:r w:rsidRPr="005D1C23">
              <w:rPr>
                <w:rFonts w:ascii="Arial" w:eastAsia="Times New Roman" w:hAnsi="Arial" w:cs="Arial"/>
                <w:color w:val="000000"/>
                <w:sz w:val="24"/>
                <w:szCs w:val="24"/>
                <w:lang w:eastAsia="es-MX"/>
              </w:rPr>
              <w:t xml:space="preserve">Turista </w:t>
            </w:r>
          </w:p>
        </w:tc>
      </w:tr>
    </w:tbl>
    <w:p w14:paraId="57428810" w14:textId="77777777" w:rsidR="00970909" w:rsidRDefault="00970909" w:rsidP="00970909">
      <w:pPr>
        <w:jc w:val="center"/>
        <w:rPr>
          <w:rFonts w:ascii="Helvetica" w:eastAsia="Times New Roman" w:hAnsi="Helvetica" w:cs="Helvetica"/>
          <w:b/>
          <w:bCs/>
          <w:color w:val="000000"/>
          <w:szCs w:val="24"/>
          <w:shd w:val="clear" w:color="auto" w:fill="FFFFFF"/>
        </w:rPr>
      </w:pPr>
      <w:r>
        <w:rPr>
          <w:rFonts w:ascii="Helvetica" w:eastAsia="Times New Roman" w:hAnsi="Helvetica" w:cs="Helvetica"/>
          <w:b/>
          <w:bCs/>
          <w:color w:val="000000"/>
          <w:szCs w:val="24"/>
          <w:shd w:val="clear" w:color="auto" w:fill="FFFFFF"/>
        </w:rPr>
        <w:t>Lista de hoteles más utilizados. Los pasajeros pueden ser alojados en hoteles descritos o similares de igual categoría.</w:t>
      </w:r>
    </w:p>
    <w:p w14:paraId="7B3D3B4B" w14:textId="77777777" w:rsidR="00B8668D" w:rsidRDefault="00B8668D" w:rsidP="00C62C20">
      <w:pPr>
        <w:pBdr>
          <w:top w:val="nil"/>
          <w:left w:val="nil"/>
          <w:bottom w:val="nil"/>
          <w:right w:val="nil"/>
          <w:between w:val="nil"/>
        </w:pBdr>
        <w:shd w:val="clear" w:color="auto" w:fill="FFFFFF"/>
        <w:spacing w:after="150" w:line="240" w:lineRule="auto"/>
        <w:jc w:val="both"/>
        <w:rPr>
          <w:rFonts w:ascii="Helvetica" w:eastAsia="Century Gothic" w:hAnsi="Helvetica" w:cs="Helvetica"/>
          <w:b/>
          <w:sz w:val="24"/>
        </w:rPr>
      </w:pPr>
    </w:p>
    <w:p w14:paraId="45F3AA30" w14:textId="78E81A13" w:rsidR="00C62C20" w:rsidRPr="00162120" w:rsidRDefault="00C62C20" w:rsidP="00C62C20">
      <w:pPr>
        <w:pBdr>
          <w:top w:val="nil"/>
          <w:left w:val="nil"/>
          <w:bottom w:val="nil"/>
          <w:right w:val="nil"/>
          <w:between w:val="nil"/>
        </w:pBdr>
        <w:shd w:val="clear" w:color="auto" w:fill="FFFFFF"/>
        <w:spacing w:after="150" w:line="240" w:lineRule="auto"/>
        <w:jc w:val="both"/>
        <w:rPr>
          <w:rFonts w:ascii="Helvetica" w:eastAsia="Century Gothic" w:hAnsi="Helvetica" w:cs="Helvetica"/>
          <w:b/>
          <w:sz w:val="24"/>
        </w:rPr>
      </w:pPr>
      <w:r w:rsidRPr="00162120">
        <w:rPr>
          <w:rFonts w:ascii="Helvetica" w:eastAsia="Century Gothic" w:hAnsi="Helvetica" w:cs="Helvetica"/>
          <w:b/>
          <w:sz w:val="24"/>
        </w:rPr>
        <w:t>INFORMACIÓN DE MENORES Y ACOMODO EN HABITACIONES: </w:t>
      </w:r>
    </w:p>
    <w:p w14:paraId="2FD4D106" w14:textId="77777777" w:rsidR="00C62C20" w:rsidRPr="00C97708" w:rsidRDefault="00C62C20" w:rsidP="00C62C20">
      <w:pPr>
        <w:numPr>
          <w:ilvl w:val="0"/>
          <w:numId w:val="1"/>
        </w:numPr>
        <w:pBdr>
          <w:top w:val="nil"/>
          <w:left w:val="nil"/>
          <w:bottom w:val="nil"/>
          <w:right w:val="nil"/>
          <w:between w:val="nil"/>
        </w:pBdr>
        <w:shd w:val="clear" w:color="auto" w:fill="FFFFFF"/>
        <w:spacing w:after="0" w:line="240" w:lineRule="auto"/>
        <w:jc w:val="both"/>
        <w:rPr>
          <w:rFonts w:ascii="Helvetica" w:eastAsia="Century Gothic" w:hAnsi="Helvetica" w:cs="Helvetica"/>
        </w:rPr>
      </w:pPr>
      <w:r w:rsidRPr="00C97708">
        <w:rPr>
          <w:rFonts w:ascii="Helvetica" w:eastAsia="Century Gothic" w:hAnsi="Helvetica" w:cs="Helvetica"/>
        </w:rPr>
        <w:t>Menor de 8 años en adelante, es considerado junior y paga precio de adulto. Puede compartir habitación con dos adultos y el tipo de habitación a confirmar será triple (cama doble + cama supletoria).</w:t>
      </w:r>
    </w:p>
    <w:p w14:paraId="1263A800" w14:textId="77777777" w:rsidR="00C62C20" w:rsidRPr="00C97708" w:rsidRDefault="00C62C20" w:rsidP="00C62C20">
      <w:pPr>
        <w:numPr>
          <w:ilvl w:val="0"/>
          <w:numId w:val="1"/>
        </w:numPr>
        <w:pBdr>
          <w:top w:val="nil"/>
          <w:left w:val="nil"/>
          <w:bottom w:val="nil"/>
          <w:right w:val="nil"/>
          <w:between w:val="nil"/>
        </w:pBdr>
        <w:shd w:val="clear" w:color="auto" w:fill="FFFFFF"/>
        <w:spacing w:after="0" w:line="240" w:lineRule="auto"/>
        <w:jc w:val="both"/>
        <w:rPr>
          <w:rFonts w:ascii="Helvetica" w:eastAsia="Century Gothic" w:hAnsi="Helvetica" w:cs="Helvetica"/>
        </w:rPr>
      </w:pPr>
      <w:r w:rsidRPr="00C97708">
        <w:rPr>
          <w:rFonts w:ascii="Helvetica" w:eastAsia="Century Gothic" w:hAnsi="Helvetica" w:cs="Helvetica"/>
        </w:rPr>
        <w:t>Menor de 4 a 7 años – 11 meses, puede compartir habitación con dos adultos y el tipo de habitación a confirmar será triple (cama doble + cama supletoria).</w:t>
      </w:r>
    </w:p>
    <w:p w14:paraId="1430D328" w14:textId="77777777" w:rsidR="00C62C20" w:rsidRPr="00C97708" w:rsidRDefault="00C62C20" w:rsidP="00C62C20">
      <w:pPr>
        <w:numPr>
          <w:ilvl w:val="0"/>
          <w:numId w:val="1"/>
        </w:numPr>
        <w:pBdr>
          <w:top w:val="nil"/>
          <w:left w:val="nil"/>
          <w:bottom w:val="nil"/>
          <w:right w:val="nil"/>
          <w:between w:val="nil"/>
        </w:pBdr>
        <w:shd w:val="clear" w:color="auto" w:fill="FFFFFF"/>
        <w:spacing w:after="0" w:line="240" w:lineRule="auto"/>
        <w:jc w:val="both"/>
        <w:rPr>
          <w:rFonts w:ascii="Helvetica" w:eastAsia="Century Gothic" w:hAnsi="Helvetica" w:cs="Helvetica"/>
        </w:rPr>
      </w:pPr>
      <w:r w:rsidRPr="00C97708">
        <w:rPr>
          <w:rFonts w:ascii="Helvetica" w:eastAsia="Century Gothic" w:hAnsi="Helvetica" w:cs="Helvetica"/>
        </w:rPr>
        <w:t>Menor de 2 a 3 años – 11 meses, puede compartir habitación con dos adultos, no tendrá derecho a cama extra. Solamente pagarán tarifa aérea. Consultar precio.</w:t>
      </w:r>
    </w:p>
    <w:p w14:paraId="30216020" w14:textId="77777777" w:rsidR="00C62C20" w:rsidRPr="00C97708" w:rsidRDefault="00C62C20" w:rsidP="00C62C20">
      <w:pPr>
        <w:numPr>
          <w:ilvl w:val="0"/>
          <w:numId w:val="1"/>
        </w:numPr>
        <w:pBdr>
          <w:top w:val="nil"/>
          <w:left w:val="nil"/>
          <w:bottom w:val="nil"/>
          <w:right w:val="nil"/>
          <w:between w:val="nil"/>
        </w:pBdr>
        <w:shd w:val="clear" w:color="auto" w:fill="FFFFFF"/>
        <w:spacing w:after="0" w:line="240" w:lineRule="auto"/>
        <w:jc w:val="both"/>
        <w:rPr>
          <w:rFonts w:ascii="Helvetica" w:eastAsia="Century Gothic" w:hAnsi="Helvetica" w:cs="Helvetica"/>
        </w:rPr>
      </w:pPr>
      <w:r w:rsidRPr="00C97708">
        <w:rPr>
          <w:rFonts w:ascii="Helvetica" w:eastAsia="Century Gothic" w:hAnsi="Helvetica" w:cs="Helvetica"/>
        </w:rPr>
        <w:t>Menor de menos de 2 años, se considera infante. Puede compartir habitación con dos adultos, no tendrá derecho a cama. Paga una parte proporcional de tarifa aérea más impuestos. Consultar precio.</w:t>
      </w:r>
    </w:p>
    <w:p w14:paraId="0B71871E" w14:textId="77777777" w:rsidR="00C62C20" w:rsidRDefault="00C62C20" w:rsidP="00C62C20">
      <w:pPr>
        <w:numPr>
          <w:ilvl w:val="0"/>
          <w:numId w:val="1"/>
        </w:numPr>
        <w:pBdr>
          <w:top w:val="nil"/>
          <w:left w:val="nil"/>
          <w:bottom w:val="nil"/>
          <w:right w:val="nil"/>
          <w:between w:val="nil"/>
        </w:pBdr>
        <w:shd w:val="clear" w:color="auto" w:fill="FFFFFF"/>
        <w:spacing w:after="150" w:line="240" w:lineRule="auto"/>
        <w:jc w:val="both"/>
        <w:rPr>
          <w:rFonts w:ascii="Helvetica" w:eastAsia="Century Gothic" w:hAnsi="Helvetica" w:cs="Helvetica"/>
        </w:rPr>
      </w:pPr>
      <w:r w:rsidRPr="00C97708">
        <w:rPr>
          <w:rFonts w:ascii="Helvetica" w:eastAsia="Century Gothic" w:hAnsi="Helvetica" w:cs="Helvetica"/>
        </w:rPr>
        <w:t>El número máximo de pasajeros en una habitación es de 3 considerando adultos y menores.</w:t>
      </w:r>
    </w:p>
    <w:p w14:paraId="25994A7B" w14:textId="77777777" w:rsidR="00954DDC" w:rsidRDefault="00954DDC" w:rsidP="00954DDC">
      <w:pPr>
        <w:pStyle w:val="Prrafodelista"/>
        <w:jc w:val="both"/>
        <w:rPr>
          <w:rFonts w:ascii="Montserrat" w:eastAsia="Montserrat" w:hAnsi="Montserrat" w:cs="Montserrat"/>
          <w:b/>
          <w:color w:val="000000"/>
          <w:sz w:val="18"/>
          <w:szCs w:val="18"/>
        </w:rPr>
      </w:pPr>
    </w:p>
    <w:p w14:paraId="10263C73" w14:textId="1040EB8D" w:rsidR="00954DDC" w:rsidRPr="00925425" w:rsidRDefault="00954DDC" w:rsidP="00954DDC">
      <w:pPr>
        <w:pStyle w:val="Prrafodelista"/>
        <w:jc w:val="both"/>
        <w:rPr>
          <w:rFonts w:ascii="Helvetica" w:eastAsia="Century Gothic" w:hAnsi="Helvetica" w:cs="Helvetica"/>
          <w:b/>
          <w:bCs/>
          <w:sz w:val="20"/>
          <w:szCs w:val="20"/>
          <w:lang w:eastAsia="en-US"/>
        </w:rPr>
      </w:pPr>
      <w:r w:rsidRPr="00925425">
        <w:rPr>
          <w:rFonts w:ascii="Helvetica" w:eastAsia="Century Gothic" w:hAnsi="Helvetica" w:cs="Helvetica"/>
          <w:b/>
          <w:bCs/>
          <w:sz w:val="20"/>
          <w:szCs w:val="20"/>
          <w:lang w:eastAsia="en-US"/>
        </w:rPr>
        <w:t>**SI LOS MENORES NO VIAJAN CON SUS PADRES, ES IMPORTANTE PROTEGER SU SALIDA Y REGRESO A MÉXICO**:</w:t>
      </w:r>
    </w:p>
    <w:p w14:paraId="25E9AF57" w14:textId="77777777" w:rsidR="00954DDC" w:rsidRPr="00954DDC" w:rsidRDefault="00954DDC" w:rsidP="00954DDC">
      <w:pPr>
        <w:pStyle w:val="Prrafodelista"/>
        <w:jc w:val="both"/>
        <w:rPr>
          <w:rFonts w:ascii="Montserrat" w:eastAsia="Montserrat" w:hAnsi="Montserrat" w:cs="Montserrat"/>
          <w:color w:val="000000"/>
        </w:rPr>
      </w:pPr>
      <w:r w:rsidRPr="00925425">
        <w:rPr>
          <w:rFonts w:ascii="Helvetica" w:eastAsia="Century Gothic" w:hAnsi="Helvetica" w:cs="Helvetica"/>
          <w:sz w:val="20"/>
          <w:szCs w:val="20"/>
          <w:lang w:eastAsia="en-US"/>
        </w:rPr>
        <w:t>PARA LA SALIDA DE MENORES DEL PAÍS, DEBERÁ CONTAR OPORTUNAMENTE CON</w:t>
      </w:r>
      <w:r w:rsidRPr="00925425">
        <w:rPr>
          <w:rFonts w:ascii="Montserrat" w:eastAsia="Montserrat" w:hAnsi="Montserrat" w:cs="Montserrat"/>
          <w:color w:val="000000"/>
          <w:sz w:val="16"/>
          <w:szCs w:val="16"/>
        </w:rPr>
        <w:t xml:space="preserve"> </w:t>
      </w:r>
      <w:r w:rsidRPr="00925425">
        <w:rPr>
          <w:rFonts w:ascii="Helvetica" w:eastAsia="Century Gothic" w:hAnsi="Helvetica" w:cs="Helvetica"/>
          <w:sz w:val="20"/>
          <w:szCs w:val="20"/>
          <w:lang w:eastAsia="en-US"/>
        </w:rPr>
        <w:t xml:space="preserve">EL FORMATO SAM (AUTORIZACIÓN DE SALIDA DEL TERRITORIO DE LOS ESTADOS UNIDOS MEXICANOS DE MENORES, ADOLESCENTES O PERSONAS BAJO TUTELA JURÍDICA), PARA MÁS INFORMACIÓN, FAVOR DE CONSULTAR EL SIGUIENTE </w:t>
      </w:r>
      <w:proofErr w:type="gramStart"/>
      <w:r w:rsidRPr="00925425">
        <w:rPr>
          <w:rFonts w:ascii="Helvetica" w:eastAsia="Century Gothic" w:hAnsi="Helvetica" w:cs="Helvetica"/>
          <w:sz w:val="20"/>
          <w:szCs w:val="20"/>
          <w:lang w:eastAsia="en-US"/>
        </w:rPr>
        <w:t>LINK</w:t>
      </w:r>
      <w:proofErr w:type="gramEnd"/>
      <w:r w:rsidRPr="00925425">
        <w:rPr>
          <w:rFonts w:ascii="Helvetica" w:eastAsia="Century Gothic" w:hAnsi="Helvetica" w:cs="Helvetica"/>
          <w:sz w:val="20"/>
          <w:szCs w:val="20"/>
          <w:lang w:eastAsia="en-US"/>
        </w:rPr>
        <w:t xml:space="preserve">:  </w:t>
      </w:r>
      <w:hyperlink r:id="rId9" w:history="1">
        <w:r w:rsidRPr="00954DDC">
          <w:rPr>
            <w:rStyle w:val="Hipervnculo"/>
            <w:rFonts w:ascii="Montserrat" w:eastAsia="Montserrat" w:hAnsi="Montserrat" w:cs="Montserrat"/>
            <w:sz w:val="18"/>
            <w:szCs w:val="18"/>
          </w:rPr>
          <w:t>SALIDA DE MENORES</w:t>
        </w:r>
      </w:hyperlink>
    </w:p>
    <w:p w14:paraId="21BBC2DD" w14:textId="6F0D9E9F" w:rsidR="00D57AA4" w:rsidRPr="00034B1B" w:rsidRDefault="00D57AA4" w:rsidP="00D57AA4">
      <w:pPr>
        <w:rPr>
          <w:rFonts w:ascii="Handlee" w:eastAsia="Times New Roman" w:hAnsi="Handlee" w:cs="Helvetica"/>
          <w:b/>
          <w:bCs/>
          <w:color w:val="505050"/>
          <w:spacing w:val="24"/>
          <w:sz w:val="28"/>
          <w:szCs w:val="30"/>
          <w:bdr w:val="none" w:sz="0" w:space="0" w:color="auto" w:frame="1"/>
        </w:rPr>
      </w:pPr>
      <w:r w:rsidRPr="00857F78">
        <w:rPr>
          <w:rFonts w:ascii="Handlee" w:eastAsia="Times New Roman" w:hAnsi="Handlee" w:cs="Helvetica"/>
          <w:b/>
          <w:bCs/>
          <w:color w:val="505050"/>
          <w:spacing w:val="24"/>
          <w:sz w:val="28"/>
          <w:szCs w:val="30"/>
          <w:bdr w:val="none" w:sz="0" w:space="0" w:color="auto" w:frame="1"/>
        </w:rPr>
        <w:t>INCLUYE</w:t>
      </w:r>
      <w:r>
        <w:rPr>
          <w:rFonts w:ascii="Handlee" w:eastAsia="Times New Roman" w:hAnsi="Handlee" w:cs="Helvetica"/>
          <w:b/>
          <w:bCs/>
          <w:color w:val="505050"/>
          <w:spacing w:val="24"/>
          <w:sz w:val="28"/>
          <w:szCs w:val="30"/>
          <w:bdr w:val="none" w:sz="0" w:space="0" w:color="auto" w:frame="1"/>
        </w:rPr>
        <w:t>:</w:t>
      </w:r>
    </w:p>
    <w:p w14:paraId="49351F27" w14:textId="49A66522" w:rsidR="00C62C20" w:rsidRDefault="00C62C20" w:rsidP="00D57AA4">
      <w:pPr>
        <w:pStyle w:val="Prrafodelista"/>
        <w:numPr>
          <w:ilvl w:val="0"/>
          <w:numId w:val="2"/>
        </w:numPr>
        <w:jc w:val="both"/>
        <w:rPr>
          <w:rFonts w:ascii="Helvetica" w:eastAsia="Century Gothic" w:hAnsi="Helvetica" w:cs="Helvetica"/>
          <w:lang w:val="es-419"/>
        </w:rPr>
      </w:pPr>
      <w:r>
        <w:rPr>
          <w:rFonts w:ascii="Helvetica" w:eastAsia="Century Gothic" w:hAnsi="Helvetica" w:cs="Helvetica"/>
          <w:lang w:val="es-419"/>
        </w:rPr>
        <w:t>Boletos de avión México – Madrid – México, volando en clase turista.</w:t>
      </w:r>
    </w:p>
    <w:p w14:paraId="24D79CA7" w14:textId="4A4EB3AA" w:rsidR="006B2682" w:rsidRDefault="006B2682" w:rsidP="00D57AA4">
      <w:pPr>
        <w:pStyle w:val="Prrafodelista"/>
        <w:numPr>
          <w:ilvl w:val="0"/>
          <w:numId w:val="2"/>
        </w:numPr>
        <w:jc w:val="both"/>
        <w:rPr>
          <w:rFonts w:ascii="Helvetica" w:eastAsia="Century Gothic" w:hAnsi="Helvetica" w:cs="Helvetica"/>
          <w:lang w:val="es-419"/>
        </w:rPr>
      </w:pPr>
      <w:r>
        <w:rPr>
          <w:rFonts w:ascii="Helvetica" w:eastAsia="Century Gothic" w:hAnsi="Helvetica" w:cs="Helvetica"/>
          <w:lang w:val="es-419"/>
        </w:rPr>
        <w:t>Maleta documentada de 23 KGS. + 1 maleta en cabina de 8 KGS.</w:t>
      </w:r>
    </w:p>
    <w:p w14:paraId="5EFAEF03" w14:textId="60EEE44A" w:rsidR="00954DDC" w:rsidRDefault="00954DDC" w:rsidP="00D57AA4">
      <w:pPr>
        <w:pStyle w:val="Prrafodelista"/>
        <w:numPr>
          <w:ilvl w:val="0"/>
          <w:numId w:val="2"/>
        </w:numPr>
        <w:jc w:val="both"/>
        <w:rPr>
          <w:rFonts w:ascii="Helvetica" w:eastAsia="Century Gothic" w:hAnsi="Helvetica" w:cs="Helvetica"/>
          <w:lang w:val="es-419"/>
        </w:rPr>
      </w:pPr>
      <w:r>
        <w:rPr>
          <w:rFonts w:ascii="Helvetica" w:eastAsia="Century Gothic" w:hAnsi="Helvetica" w:cs="Helvetica"/>
          <w:lang w:val="es-419"/>
        </w:rPr>
        <w:lastRenderedPageBreak/>
        <w:t>15 noches de alojamiento en hoteles previstos o similares de categoría turista.</w:t>
      </w:r>
    </w:p>
    <w:p w14:paraId="18965319" w14:textId="2B7A091C" w:rsidR="00970909" w:rsidRDefault="00D57AA4" w:rsidP="00D57AA4">
      <w:pPr>
        <w:pStyle w:val="Prrafodelista"/>
        <w:numPr>
          <w:ilvl w:val="0"/>
          <w:numId w:val="2"/>
        </w:numPr>
        <w:jc w:val="both"/>
        <w:rPr>
          <w:rFonts w:ascii="Helvetica" w:eastAsia="Century Gothic" w:hAnsi="Helvetica" w:cs="Helvetica"/>
          <w:lang w:val="es-419"/>
        </w:rPr>
      </w:pPr>
      <w:r w:rsidRPr="00D57AA4">
        <w:rPr>
          <w:rFonts w:ascii="Helvetica" w:eastAsia="Century Gothic" w:hAnsi="Helvetica" w:cs="Helvetica"/>
          <w:lang w:val="es-419"/>
        </w:rPr>
        <w:t xml:space="preserve">Traslados </w:t>
      </w:r>
      <w:r>
        <w:rPr>
          <w:rFonts w:ascii="Helvetica" w:eastAsia="Century Gothic" w:hAnsi="Helvetica" w:cs="Helvetica"/>
          <w:lang w:val="es-419"/>
        </w:rPr>
        <w:t>aeropuertos – hotel</w:t>
      </w:r>
      <w:r w:rsidR="00482549">
        <w:rPr>
          <w:rFonts w:ascii="Helvetica" w:eastAsia="Century Gothic" w:hAnsi="Helvetica" w:cs="Helvetica"/>
          <w:lang w:val="es-419"/>
        </w:rPr>
        <w:t>.</w:t>
      </w:r>
    </w:p>
    <w:p w14:paraId="7E5DCC8B" w14:textId="73A79C19" w:rsidR="00954DDC" w:rsidRDefault="00954DDC" w:rsidP="00954DDC">
      <w:pPr>
        <w:pStyle w:val="Prrafodelista"/>
        <w:numPr>
          <w:ilvl w:val="0"/>
          <w:numId w:val="2"/>
        </w:numPr>
        <w:jc w:val="both"/>
        <w:rPr>
          <w:rFonts w:ascii="Helvetica" w:eastAsia="Century Gothic" w:hAnsi="Helvetica" w:cs="Helvetica"/>
          <w:lang w:val="es-419"/>
        </w:rPr>
      </w:pPr>
      <w:r>
        <w:rPr>
          <w:rFonts w:ascii="Helvetica" w:eastAsia="Century Gothic" w:hAnsi="Helvetica" w:cs="Helvetica"/>
          <w:lang w:val="es-419"/>
        </w:rPr>
        <w:t>Autocar de lujo.</w:t>
      </w:r>
    </w:p>
    <w:p w14:paraId="70A7BA14" w14:textId="77777777" w:rsidR="00954DDC" w:rsidRPr="00954DDC" w:rsidRDefault="004C34E9" w:rsidP="00954DDC">
      <w:pPr>
        <w:pStyle w:val="Prrafodelista"/>
        <w:numPr>
          <w:ilvl w:val="0"/>
          <w:numId w:val="4"/>
        </w:numPr>
        <w:shd w:val="clear" w:color="auto" w:fill="FFFFFF"/>
        <w:contextualSpacing/>
        <w:rPr>
          <w:rFonts w:ascii="Helvetica" w:eastAsia="Century Gothic" w:hAnsi="Helvetica" w:cs="Helvetica"/>
          <w:lang w:val="es-419"/>
        </w:rPr>
      </w:pPr>
      <w:r>
        <w:rPr>
          <w:rFonts w:ascii="Helvetica" w:eastAsia="Century Gothic" w:hAnsi="Helvetica" w:cs="Helvetica"/>
          <w:lang w:val="es-419"/>
        </w:rPr>
        <w:t xml:space="preserve"> </w:t>
      </w:r>
      <w:r w:rsidR="00954DDC" w:rsidRPr="00954DDC">
        <w:rPr>
          <w:rFonts w:ascii="Helvetica" w:eastAsia="Century Gothic" w:hAnsi="Helvetica" w:cs="Helvetica"/>
          <w:lang w:val="es-419"/>
        </w:rPr>
        <w:t>Guía acompañante durante todo el recorrido.</w:t>
      </w:r>
    </w:p>
    <w:p w14:paraId="398E6F3E" w14:textId="4CBB819B" w:rsidR="001D7221" w:rsidRDefault="00954DDC" w:rsidP="00D57AA4">
      <w:pPr>
        <w:pStyle w:val="Prrafodelista"/>
        <w:numPr>
          <w:ilvl w:val="0"/>
          <w:numId w:val="2"/>
        </w:numPr>
        <w:jc w:val="both"/>
        <w:rPr>
          <w:rFonts w:ascii="Helvetica" w:eastAsia="Century Gothic" w:hAnsi="Helvetica" w:cs="Helvetica"/>
          <w:lang w:val="es-419"/>
        </w:rPr>
      </w:pPr>
      <w:r w:rsidRPr="00954DDC">
        <w:rPr>
          <w:rFonts w:ascii="Helvetica" w:eastAsia="Century Gothic" w:hAnsi="Helvetica" w:cs="Helvetica"/>
          <w:lang w:val="es-419"/>
        </w:rPr>
        <w:t>Visitas en Madrid, París, Venecia, Florencia y Roma, con expertos guías locales</w:t>
      </w:r>
      <w:r w:rsidR="00412592">
        <w:rPr>
          <w:rFonts w:ascii="Helvetica" w:eastAsia="Century Gothic" w:hAnsi="Helvetica" w:cs="Helvetica"/>
          <w:lang w:val="es-419"/>
        </w:rPr>
        <w:t>.</w:t>
      </w:r>
    </w:p>
    <w:p w14:paraId="357CD13F" w14:textId="104B6F2C" w:rsidR="00954DDC" w:rsidRDefault="00954DDC" w:rsidP="00D57AA4">
      <w:pPr>
        <w:pStyle w:val="Prrafodelista"/>
        <w:numPr>
          <w:ilvl w:val="0"/>
          <w:numId w:val="2"/>
        </w:numPr>
        <w:jc w:val="both"/>
        <w:rPr>
          <w:rFonts w:ascii="Helvetica" w:eastAsia="Century Gothic" w:hAnsi="Helvetica" w:cs="Helvetica"/>
          <w:lang w:val="es-419"/>
        </w:rPr>
      </w:pPr>
      <w:r w:rsidRPr="00954DDC">
        <w:rPr>
          <w:rFonts w:ascii="Helvetica" w:eastAsia="Century Gothic" w:hAnsi="Helvetica" w:cs="Helvetica"/>
          <w:lang w:val="es-419"/>
        </w:rPr>
        <w:t>Audioguía</w:t>
      </w:r>
      <w:r w:rsidR="00412592">
        <w:rPr>
          <w:rFonts w:ascii="Helvetica" w:eastAsia="Century Gothic" w:hAnsi="Helvetica" w:cs="Helvetica"/>
          <w:lang w:val="es-419"/>
        </w:rPr>
        <w:t>.</w:t>
      </w:r>
    </w:p>
    <w:p w14:paraId="3FC57666" w14:textId="4564434C" w:rsidR="00954DDC" w:rsidRDefault="00954DDC" w:rsidP="00D57AA4">
      <w:pPr>
        <w:pStyle w:val="Prrafodelista"/>
        <w:numPr>
          <w:ilvl w:val="0"/>
          <w:numId w:val="2"/>
        </w:numPr>
        <w:jc w:val="both"/>
        <w:rPr>
          <w:rFonts w:ascii="Helvetica" w:eastAsia="Century Gothic" w:hAnsi="Helvetica" w:cs="Helvetica"/>
          <w:lang w:val="es-419"/>
        </w:rPr>
      </w:pPr>
      <w:r>
        <w:rPr>
          <w:rFonts w:ascii="Helvetica" w:eastAsia="Century Gothic" w:hAnsi="Helvetica" w:cs="Helvetica"/>
          <w:lang w:val="es-419"/>
        </w:rPr>
        <w:t>Documentación electrónica.</w:t>
      </w:r>
    </w:p>
    <w:p w14:paraId="564E696E" w14:textId="77777777" w:rsidR="00483E16" w:rsidRDefault="00483E16" w:rsidP="00483E16">
      <w:pPr>
        <w:pStyle w:val="Prrafodelista"/>
        <w:jc w:val="both"/>
        <w:rPr>
          <w:rFonts w:ascii="Helvetica" w:eastAsia="Century Gothic" w:hAnsi="Helvetica" w:cs="Helvetica"/>
          <w:lang w:val="es-419"/>
        </w:rPr>
      </w:pPr>
    </w:p>
    <w:p w14:paraId="5132D1DB" w14:textId="77777777" w:rsidR="00483E16" w:rsidRDefault="00483E16" w:rsidP="00483E16">
      <w:pPr>
        <w:pStyle w:val="Prrafodelista"/>
        <w:jc w:val="both"/>
        <w:rPr>
          <w:rFonts w:ascii="Helvetica" w:eastAsia="Century Gothic" w:hAnsi="Helvetica" w:cs="Helvetica"/>
          <w:lang w:val="es-419"/>
        </w:rPr>
      </w:pPr>
    </w:p>
    <w:p w14:paraId="7E0B1FA4" w14:textId="203C8CBD" w:rsidR="00483E16" w:rsidRPr="00034B1B" w:rsidRDefault="00483E16" w:rsidP="00483E16">
      <w:pPr>
        <w:rPr>
          <w:rFonts w:ascii="Handlee" w:eastAsia="Times New Roman" w:hAnsi="Handlee" w:cs="Helvetica"/>
          <w:b/>
          <w:bCs/>
          <w:color w:val="505050"/>
          <w:spacing w:val="24"/>
          <w:sz w:val="28"/>
          <w:szCs w:val="30"/>
          <w:bdr w:val="none" w:sz="0" w:space="0" w:color="auto" w:frame="1"/>
        </w:rPr>
      </w:pPr>
      <w:r>
        <w:rPr>
          <w:rFonts w:ascii="Handlee" w:eastAsia="Times New Roman" w:hAnsi="Handlee" w:cs="Helvetica"/>
          <w:b/>
          <w:bCs/>
          <w:color w:val="505050"/>
          <w:spacing w:val="24"/>
          <w:sz w:val="28"/>
          <w:szCs w:val="30"/>
          <w:bdr w:val="none" w:sz="0" w:space="0" w:color="auto" w:frame="1"/>
        </w:rPr>
        <w:t xml:space="preserve">NO </w:t>
      </w:r>
      <w:r w:rsidRPr="00857F78">
        <w:rPr>
          <w:rFonts w:ascii="Handlee" w:eastAsia="Times New Roman" w:hAnsi="Handlee" w:cs="Helvetica"/>
          <w:b/>
          <w:bCs/>
          <w:color w:val="505050"/>
          <w:spacing w:val="24"/>
          <w:sz w:val="28"/>
          <w:szCs w:val="30"/>
          <w:bdr w:val="none" w:sz="0" w:space="0" w:color="auto" w:frame="1"/>
        </w:rPr>
        <w:t>INCLUYE</w:t>
      </w:r>
      <w:r>
        <w:rPr>
          <w:rFonts w:ascii="Handlee" w:eastAsia="Times New Roman" w:hAnsi="Handlee" w:cs="Helvetica"/>
          <w:b/>
          <w:bCs/>
          <w:color w:val="505050"/>
          <w:spacing w:val="24"/>
          <w:sz w:val="28"/>
          <w:szCs w:val="30"/>
          <w:bdr w:val="none" w:sz="0" w:space="0" w:color="auto" w:frame="1"/>
        </w:rPr>
        <w:t>:</w:t>
      </w:r>
    </w:p>
    <w:p w14:paraId="0B0E259E" w14:textId="77777777" w:rsidR="00954DDC" w:rsidRPr="00954DDC" w:rsidRDefault="00954DDC" w:rsidP="00483E16">
      <w:pPr>
        <w:pStyle w:val="Prrafodelista"/>
        <w:numPr>
          <w:ilvl w:val="0"/>
          <w:numId w:val="2"/>
        </w:numPr>
        <w:jc w:val="both"/>
        <w:rPr>
          <w:rFonts w:ascii="Helvetica" w:eastAsia="Century Gothic" w:hAnsi="Helvetica" w:cs="Helvetica"/>
          <w:lang w:val="es-419"/>
        </w:rPr>
      </w:pPr>
      <w:r w:rsidRPr="00954DDC">
        <w:rPr>
          <w:rFonts w:ascii="Helvetica" w:eastAsia="Century Gothic" w:hAnsi="Helvetica" w:cs="Helvetica"/>
          <w:lang w:val="es-419"/>
        </w:rPr>
        <w:t>Ninguna comida que no esté indicada en el itinerario.</w:t>
      </w:r>
    </w:p>
    <w:p w14:paraId="02C0A955" w14:textId="77777777" w:rsidR="00954DDC" w:rsidRDefault="00954DDC" w:rsidP="00954DDC">
      <w:pPr>
        <w:pStyle w:val="Prrafodelista"/>
        <w:numPr>
          <w:ilvl w:val="0"/>
          <w:numId w:val="2"/>
        </w:numPr>
        <w:shd w:val="clear" w:color="auto" w:fill="FFFFFF"/>
        <w:contextualSpacing/>
        <w:rPr>
          <w:rFonts w:ascii="Helvetica" w:eastAsia="Century Gothic" w:hAnsi="Helvetica" w:cs="Helvetica"/>
          <w:lang w:val="es-419"/>
        </w:rPr>
      </w:pPr>
      <w:r w:rsidRPr="00954DDC">
        <w:rPr>
          <w:rFonts w:ascii="Helvetica" w:eastAsia="Century Gothic" w:hAnsi="Helvetica" w:cs="Helvetica"/>
          <w:lang w:val="es-419"/>
        </w:rPr>
        <w:t>Pago de tasas hoteleras, propinas en restaurantes y guías locales, pagaderos en destino 70.00USD.</w:t>
      </w:r>
    </w:p>
    <w:p w14:paraId="72929590" w14:textId="2F092402" w:rsidR="00482549" w:rsidRPr="00954DDC" w:rsidRDefault="00482549" w:rsidP="00954DDC">
      <w:pPr>
        <w:pStyle w:val="Prrafodelista"/>
        <w:numPr>
          <w:ilvl w:val="0"/>
          <w:numId w:val="2"/>
        </w:numPr>
        <w:shd w:val="clear" w:color="auto" w:fill="FFFFFF"/>
        <w:contextualSpacing/>
        <w:rPr>
          <w:rFonts w:ascii="Helvetica" w:eastAsia="Century Gothic" w:hAnsi="Helvetica" w:cs="Helvetica"/>
          <w:lang w:val="es-419"/>
        </w:rPr>
      </w:pPr>
      <w:r>
        <w:rPr>
          <w:rFonts w:ascii="Helvetica" w:eastAsia="Century Gothic" w:hAnsi="Helvetica" w:cs="Helvetica"/>
          <w:lang w:val="es-419"/>
        </w:rPr>
        <w:t>Traslado del hotel a aeropuerto (base dos personas) 4</w:t>
      </w:r>
      <w:r w:rsidR="003824B4">
        <w:rPr>
          <w:rFonts w:ascii="Helvetica" w:eastAsia="Century Gothic" w:hAnsi="Helvetica" w:cs="Helvetica"/>
          <w:lang w:val="es-419"/>
        </w:rPr>
        <w:t>5</w:t>
      </w:r>
      <w:r>
        <w:rPr>
          <w:rFonts w:ascii="Helvetica" w:eastAsia="Century Gothic" w:hAnsi="Helvetica" w:cs="Helvetica"/>
          <w:lang w:val="es-419"/>
        </w:rPr>
        <w:t>.00 USD.</w:t>
      </w:r>
    </w:p>
    <w:p w14:paraId="30FC9DFF" w14:textId="77777777" w:rsidR="00954DDC" w:rsidRPr="00954DDC" w:rsidRDefault="00954DDC" w:rsidP="00954DDC">
      <w:pPr>
        <w:pStyle w:val="Prrafodelista"/>
        <w:numPr>
          <w:ilvl w:val="0"/>
          <w:numId w:val="2"/>
        </w:numPr>
        <w:shd w:val="clear" w:color="auto" w:fill="FFFFFF"/>
        <w:contextualSpacing/>
        <w:rPr>
          <w:rFonts w:ascii="Helvetica" w:eastAsia="Century Gothic" w:hAnsi="Helvetica" w:cs="Helvetica"/>
          <w:lang w:val="es-419"/>
        </w:rPr>
      </w:pPr>
      <w:r w:rsidRPr="00954DDC">
        <w:rPr>
          <w:rFonts w:ascii="Helvetica" w:eastAsia="Century Gothic" w:hAnsi="Helvetica" w:cs="Helvetica"/>
          <w:lang w:val="es-419"/>
        </w:rPr>
        <w:t>Servicio de maleteros.</w:t>
      </w:r>
    </w:p>
    <w:p w14:paraId="355F646C" w14:textId="71F29EE7" w:rsidR="00954DDC" w:rsidRDefault="00954DDC" w:rsidP="00483E16">
      <w:pPr>
        <w:pStyle w:val="Prrafodelista"/>
        <w:numPr>
          <w:ilvl w:val="0"/>
          <w:numId w:val="2"/>
        </w:numPr>
        <w:jc w:val="both"/>
        <w:rPr>
          <w:rFonts w:ascii="Helvetica" w:eastAsia="Century Gothic" w:hAnsi="Helvetica" w:cs="Helvetica"/>
          <w:lang w:val="es-419"/>
        </w:rPr>
      </w:pPr>
      <w:r w:rsidRPr="00954DDC">
        <w:rPr>
          <w:rFonts w:ascii="Helvetica" w:eastAsia="Century Gothic" w:hAnsi="Helvetica" w:cs="Helvetica"/>
          <w:lang w:val="es-419"/>
        </w:rPr>
        <w:t>Propinas</w:t>
      </w:r>
    </w:p>
    <w:p w14:paraId="792C47D1" w14:textId="79B52528" w:rsidR="00483E16" w:rsidRDefault="00483E16" w:rsidP="00483E16">
      <w:pPr>
        <w:pStyle w:val="Prrafodelista"/>
        <w:numPr>
          <w:ilvl w:val="0"/>
          <w:numId w:val="2"/>
        </w:numPr>
        <w:jc w:val="both"/>
        <w:rPr>
          <w:rFonts w:ascii="Helvetica" w:eastAsia="Century Gothic" w:hAnsi="Helvetica" w:cs="Helvetica"/>
          <w:lang w:val="es-419"/>
        </w:rPr>
      </w:pPr>
      <w:r>
        <w:rPr>
          <w:rFonts w:ascii="Helvetica" w:eastAsia="Century Gothic" w:hAnsi="Helvetica" w:cs="Helvetica"/>
          <w:lang w:val="es-419"/>
        </w:rPr>
        <w:t>Gastos personales y propinas.</w:t>
      </w:r>
    </w:p>
    <w:p w14:paraId="7AC90881" w14:textId="4B200188" w:rsidR="00483E16" w:rsidRDefault="00483E16" w:rsidP="00483E16">
      <w:pPr>
        <w:pStyle w:val="Prrafodelista"/>
        <w:numPr>
          <w:ilvl w:val="0"/>
          <w:numId w:val="2"/>
        </w:numPr>
        <w:jc w:val="both"/>
        <w:rPr>
          <w:rFonts w:ascii="Helvetica" w:eastAsia="Century Gothic" w:hAnsi="Helvetica" w:cs="Helvetica"/>
          <w:lang w:val="es-419"/>
        </w:rPr>
      </w:pPr>
      <w:r>
        <w:rPr>
          <w:rFonts w:ascii="Helvetica" w:eastAsia="Century Gothic" w:hAnsi="Helvetica" w:cs="Helvetica"/>
          <w:lang w:val="es-419"/>
        </w:rPr>
        <w:t>Alimentos no mencionados.</w:t>
      </w:r>
    </w:p>
    <w:p w14:paraId="4288E662" w14:textId="3E3FF766" w:rsidR="00483E16" w:rsidRDefault="00483E16" w:rsidP="00483E16">
      <w:pPr>
        <w:pStyle w:val="Prrafodelista"/>
        <w:numPr>
          <w:ilvl w:val="0"/>
          <w:numId w:val="2"/>
        </w:numPr>
        <w:jc w:val="both"/>
        <w:rPr>
          <w:rFonts w:ascii="Helvetica" w:eastAsia="Century Gothic" w:hAnsi="Helvetica" w:cs="Helvetica"/>
          <w:lang w:val="es-419"/>
        </w:rPr>
      </w:pPr>
      <w:r>
        <w:rPr>
          <w:rFonts w:ascii="Helvetica" w:eastAsia="Century Gothic" w:hAnsi="Helvetica" w:cs="Helvetica"/>
          <w:lang w:val="es-419"/>
        </w:rPr>
        <w:t>Ningún servicio no especificado.</w:t>
      </w:r>
    </w:p>
    <w:p w14:paraId="2593056E" w14:textId="56DBAB48" w:rsidR="006B2682" w:rsidRDefault="00954DDC" w:rsidP="006B2682">
      <w:pPr>
        <w:pStyle w:val="Prrafodelista"/>
        <w:numPr>
          <w:ilvl w:val="0"/>
          <w:numId w:val="2"/>
        </w:numPr>
        <w:shd w:val="clear" w:color="auto" w:fill="FFFFFF"/>
        <w:contextualSpacing/>
        <w:rPr>
          <w:rFonts w:ascii="Helvetica" w:eastAsia="Century Gothic" w:hAnsi="Helvetica" w:cs="Helvetica"/>
          <w:lang w:val="es-419"/>
        </w:rPr>
      </w:pPr>
      <w:r w:rsidRPr="00954DDC">
        <w:rPr>
          <w:rFonts w:ascii="Helvetica" w:eastAsia="Century Gothic" w:hAnsi="Helvetica" w:cs="Helvetica"/>
          <w:lang w:val="es-419"/>
        </w:rPr>
        <w:t>Excursiones opcionales.</w:t>
      </w:r>
    </w:p>
    <w:p w14:paraId="67AB73C2" w14:textId="3C6C7E9F" w:rsidR="003824B4" w:rsidRDefault="003824B4" w:rsidP="006B2682">
      <w:pPr>
        <w:pStyle w:val="Prrafodelista"/>
        <w:numPr>
          <w:ilvl w:val="0"/>
          <w:numId w:val="2"/>
        </w:numPr>
        <w:shd w:val="clear" w:color="auto" w:fill="FFFFFF"/>
        <w:contextualSpacing/>
        <w:rPr>
          <w:rFonts w:ascii="Helvetica" w:eastAsia="Century Gothic" w:hAnsi="Helvetica" w:cs="Helvetica"/>
          <w:lang w:val="es-419"/>
        </w:rPr>
      </w:pPr>
      <w:r>
        <w:rPr>
          <w:rFonts w:ascii="Helvetica" w:eastAsia="Century Gothic" w:hAnsi="Helvetica" w:cs="Helvetica"/>
          <w:lang w:val="es-419"/>
        </w:rPr>
        <w:t>Asistencia médica (consulta con asesor de venta)</w:t>
      </w:r>
    </w:p>
    <w:p w14:paraId="6C17C6C3" w14:textId="565FB361" w:rsidR="006B2682" w:rsidRPr="006B2682" w:rsidRDefault="006B2682" w:rsidP="006B2682">
      <w:pPr>
        <w:pStyle w:val="Prrafodelista"/>
        <w:numPr>
          <w:ilvl w:val="0"/>
          <w:numId w:val="2"/>
        </w:numPr>
        <w:shd w:val="clear" w:color="auto" w:fill="FFFFFF"/>
        <w:contextualSpacing/>
        <w:rPr>
          <w:rFonts w:ascii="Helvetica" w:eastAsia="Century Gothic" w:hAnsi="Helvetica" w:cs="Helvetica"/>
          <w:lang w:val="es-419"/>
        </w:rPr>
      </w:pPr>
      <w:r>
        <w:rPr>
          <w:rFonts w:ascii="Helvetica" w:eastAsia="Century Gothic" w:hAnsi="Helvetica" w:cs="Helvetica"/>
          <w:lang w:val="es-419"/>
        </w:rPr>
        <w:t>Impuestos.</w:t>
      </w:r>
    </w:p>
    <w:p w14:paraId="2F40E133" w14:textId="77777777" w:rsidR="00954DDC" w:rsidRDefault="00954DDC" w:rsidP="001A3381">
      <w:pPr>
        <w:pStyle w:val="Prrafodelista"/>
        <w:jc w:val="both"/>
        <w:rPr>
          <w:rFonts w:ascii="Helvetica" w:eastAsia="Century Gothic" w:hAnsi="Helvetica" w:cs="Helvetica"/>
          <w:lang w:val="es-419"/>
        </w:rPr>
      </w:pPr>
    </w:p>
    <w:p w14:paraId="738996B3" w14:textId="77777777" w:rsidR="00954DDC" w:rsidRPr="00AA5009" w:rsidRDefault="00954DDC" w:rsidP="00954DDC">
      <w:pPr>
        <w:shd w:val="clear" w:color="auto" w:fill="FFFFFF"/>
        <w:spacing w:line="240" w:lineRule="auto"/>
        <w:rPr>
          <w:rFonts w:ascii="Montserrat" w:eastAsia="Montserrat Medium" w:hAnsi="Montserrat" w:cs="Montserrat Medium"/>
          <w:b/>
          <w:bCs/>
          <w:color w:val="000000"/>
          <w:sz w:val="20"/>
          <w:szCs w:val="20"/>
        </w:rPr>
      </w:pPr>
      <w:r w:rsidRPr="00AA5009">
        <w:rPr>
          <w:rFonts w:ascii="Montserrat" w:eastAsia="Montserrat Medium" w:hAnsi="Montserrat" w:cs="Montserrat Medium"/>
          <w:b/>
          <w:bCs/>
          <w:color w:val="000000"/>
          <w:sz w:val="20"/>
          <w:szCs w:val="20"/>
        </w:rPr>
        <w:t>Excursiones opcionales:</w:t>
      </w:r>
    </w:p>
    <w:p w14:paraId="00675129" w14:textId="77777777" w:rsidR="00954DDC" w:rsidRPr="00925425" w:rsidRDefault="00954DDC" w:rsidP="00954DDC">
      <w:pPr>
        <w:numPr>
          <w:ilvl w:val="0"/>
          <w:numId w:val="6"/>
        </w:numPr>
        <w:pBdr>
          <w:top w:val="nil"/>
          <w:left w:val="nil"/>
          <w:bottom w:val="nil"/>
          <w:right w:val="nil"/>
          <w:between w:val="nil"/>
        </w:pBdr>
        <w:spacing w:after="0" w:line="240" w:lineRule="auto"/>
        <w:rPr>
          <w:rFonts w:ascii="Helvetica" w:eastAsia="Century Gothic" w:hAnsi="Helvetica" w:cs="Helvetica"/>
          <w:lang w:val="es-419" w:eastAsia="es-MX"/>
        </w:rPr>
      </w:pPr>
      <w:r w:rsidRPr="00925425">
        <w:rPr>
          <w:rFonts w:ascii="Helvetica" w:eastAsia="Century Gothic" w:hAnsi="Helvetica" w:cs="Helvetica"/>
          <w:lang w:val="es-419" w:eastAsia="es-MX"/>
        </w:rPr>
        <w:t>Le sugerimos tomar las excursiones opcionales indicadas en este itinerario, ya que serán el complemento en su viaje.</w:t>
      </w:r>
    </w:p>
    <w:p w14:paraId="16A13663" w14:textId="77777777" w:rsidR="00954DDC" w:rsidRPr="00925425" w:rsidRDefault="00954DDC" w:rsidP="00954DDC">
      <w:pPr>
        <w:numPr>
          <w:ilvl w:val="0"/>
          <w:numId w:val="6"/>
        </w:numPr>
        <w:pBdr>
          <w:top w:val="nil"/>
          <w:left w:val="nil"/>
          <w:bottom w:val="nil"/>
          <w:right w:val="nil"/>
          <w:between w:val="nil"/>
        </w:pBdr>
        <w:spacing w:after="0" w:line="240" w:lineRule="auto"/>
        <w:rPr>
          <w:rFonts w:ascii="Helvetica" w:eastAsia="Century Gothic" w:hAnsi="Helvetica" w:cs="Helvetica"/>
          <w:lang w:val="es-419" w:eastAsia="es-MX"/>
        </w:rPr>
      </w:pPr>
      <w:r w:rsidRPr="00925425">
        <w:rPr>
          <w:rFonts w:ascii="Helvetica" w:eastAsia="Century Gothic" w:hAnsi="Helvetica" w:cs="Helvetica"/>
          <w:lang w:val="es-419" w:eastAsia="es-MX"/>
        </w:rPr>
        <w:t>Se pueden contratar con su paquete.</w:t>
      </w:r>
    </w:p>
    <w:p w14:paraId="41B0390D" w14:textId="77777777" w:rsidR="00954DDC" w:rsidRPr="00925425" w:rsidRDefault="00954DDC" w:rsidP="00954DDC">
      <w:pPr>
        <w:numPr>
          <w:ilvl w:val="0"/>
          <w:numId w:val="6"/>
        </w:numPr>
        <w:pBdr>
          <w:top w:val="nil"/>
          <w:left w:val="nil"/>
          <w:bottom w:val="nil"/>
          <w:right w:val="nil"/>
          <w:between w:val="nil"/>
        </w:pBdr>
        <w:spacing w:after="0" w:line="240" w:lineRule="auto"/>
        <w:rPr>
          <w:rFonts w:ascii="Helvetica" w:eastAsia="Century Gothic" w:hAnsi="Helvetica" w:cs="Helvetica"/>
          <w:lang w:val="es-419" w:eastAsia="es-MX"/>
        </w:rPr>
      </w:pPr>
      <w:r w:rsidRPr="00925425">
        <w:rPr>
          <w:rFonts w:ascii="Helvetica" w:eastAsia="Century Gothic" w:hAnsi="Helvetica" w:cs="Helvetica"/>
          <w:lang w:val="es-419" w:eastAsia="es-MX"/>
        </w:rPr>
        <w:t>Solicite al asesor de viajes, el listado de opcionales para ver el descriptivo, duración y costo.</w:t>
      </w:r>
    </w:p>
    <w:p w14:paraId="53302429" w14:textId="77777777" w:rsidR="00B8668D" w:rsidRDefault="00B8668D" w:rsidP="00FA6643">
      <w:pPr>
        <w:pBdr>
          <w:top w:val="nil"/>
          <w:left w:val="nil"/>
          <w:bottom w:val="nil"/>
          <w:right w:val="nil"/>
          <w:between w:val="nil"/>
        </w:pBdr>
        <w:shd w:val="clear" w:color="auto" w:fill="FFFFFF"/>
        <w:spacing w:line="240" w:lineRule="auto"/>
        <w:jc w:val="both"/>
        <w:rPr>
          <w:rFonts w:ascii="Helvetica" w:hAnsi="Helvetica" w:cs="Helvetica"/>
          <w:b/>
          <w:sz w:val="24"/>
        </w:rPr>
      </w:pPr>
    </w:p>
    <w:p w14:paraId="641E9616" w14:textId="07EABBB8" w:rsidR="00FA6643" w:rsidRDefault="00FA6643" w:rsidP="00FA6643">
      <w:pPr>
        <w:pBdr>
          <w:top w:val="nil"/>
          <w:left w:val="nil"/>
          <w:bottom w:val="nil"/>
          <w:right w:val="nil"/>
          <w:between w:val="nil"/>
        </w:pBdr>
        <w:shd w:val="clear" w:color="auto" w:fill="FFFFFF"/>
        <w:spacing w:line="240" w:lineRule="auto"/>
        <w:jc w:val="both"/>
        <w:rPr>
          <w:rFonts w:ascii="Helvetica" w:hAnsi="Helvetica" w:cs="Helvetica"/>
          <w:b/>
          <w:sz w:val="24"/>
        </w:rPr>
      </w:pPr>
      <w:r w:rsidRPr="00E82BB9">
        <w:rPr>
          <w:rFonts w:ascii="Helvetica" w:hAnsi="Helvetica" w:cs="Helvetica"/>
          <w:b/>
          <w:sz w:val="24"/>
        </w:rPr>
        <w:t>NOTAS IMPORTANTES:</w:t>
      </w:r>
    </w:p>
    <w:p w14:paraId="706C727F" w14:textId="77777777" w:rsidR="00FA6643" w:rsidRPr="008C39FE" w:rsidRDefault="00FA6643" w:rsidP="00FA6643">
      <w:pPr>
        <w:numPr>
          <w:ilvl w:val="1"/>
          <w:numId w:val="8"/>
        </w:numPr>
        <w:pBdr>
          <w:top w:val="nil"/>
          <w:left w:val="nil"/>
          <w:bottom w:val="nil"/>
          <w:right w:val="nil"/>
          <w:between w:val="nil"/>
        </w:pBdr>
        <w:spacing w:after="0" w:line="240" w:lineRule="auto"/>
        <w:ind w:left="360"/>
        <w:jc w:val="both"/>
        <w:rPr>
          <w:rFonts w:ascii="Helvetica" w:hAnsi="Helvetica" w:cs="Helvetica"/>
        </w:rPr>
      </w:pPr>
      <w:r w:rsidRPr="008C39FE">
        <w:rPr>
          <w:rFonts w:ascii="Helvetica" w:hAnsi="Helvetica" w:cs="Helvetica"/>
        </w:rPr>
        <w:t>El cliente deberá enviar copia de pasaporte con una vigencia de 6 meses a la fecha de regreso de su viaje.</w:t>
      </w:r>
    </w:p>
    <w:p w14:paraId="0B7166CE" w14:textId="77777777" w:rsidR="00FA6643" w:rsidRDefault="00FA6643" w:rsidP="00FA6643">
      <w:pPr>
        <w:numPr>
          <w:ilvl w:val="1"/>
          <w:numId w:val="8"/>
        </w:numPr>
        <w:pBdr>
          <w:top w:val="nil"/>
          <w:left w:val="nil"/>
          <w:bottom w:val="nil"/>
          <w:right w:val="nil"/>
          <w:between w:val="nil"/>
        </w:pBdr>
        <w:spacing w:after="0" w:line="240" w:lineRule="auto"/>
        <w:ind w:left="360"/>
        <w:jc w:val="both"/>
        <w:rPr>
          <w:rFonts w:ascii="Helvetica" w:hAnsi="Helvetica" w:cs="Helvetica"/>
        </w:rPr>
      </w:pPr>
      <w:r w:rsidRPr="008C39FE">
        <w:rPr>
          <w:rFonts w:ascii="Helvetica" w:hAnsi="Helvetica" w:cs="Helvetica"/>
        </w:rPr>
        <w:t>Las habitaciones triples tienen cupo limitado, este tipo de habitaciones quedarán sujetas a confirmación.</w:t>
      </w:r>
    </w:p>
    <w:p w14:paraId="18819945" w14:textId="77777777" w:rsidR="00FA6643" w:rsidRDefault="00FA6643" w:rsidP="00FA6643">
      <w:pPr>
        <w:numPr>
          <w:ilvl w:val="1"/>
          <w:numId w:val="8"/>
        </w:numPr>
        <w:pBdr>
          <w:top w:val="nil"/>
          <w:left w:val="nil"/>
          <w:bottom w:val="nil"/>
          <w:right w:val="nil"/>
          <w:between w:val="nil"/>
        </w:pBdr>
        <w:spacing w:after="0" w:line="240" w:lineRule="auto"/>
        <w:ind w:left="360"/>
        <w:jc w:val="both"/>
        <w:rPr>
          <w:rFonts w:ascii="Helvetica" w:hAnsi="Helvetica" w:cs="Helvetica"/>
        </w:rPr>
      </w:pPr>
      <w:r w:rsidRPr="00DA02A8">
        <w:rPr>
          <w:rFonts w:ascii="Helvetica" w:hAnsi="Helvetica" w:cs="Helvetica"/>
        </w:rPr>
        <w:t>Los horarios de vuelo se le enviaran en la confirmación.</w:t>
      </w:r>
    </w:p>
    <w:p w14:paraId="3EE1BAE4" w14:textId="77777777" w:rsidR="00FA6643" w:rsidRPr="00256F1B" w:rsidRDefault="00FA6643" w:rsidP="00FA6643">
      <w:pPr>
        <w:numPr>
          <w:ilvl w:val="1"/>
          <w:numId w:val="8"/>
        </w:numPr>
        <w:pBdr>
          <w:top w:val="nil"/>
          <w:left w:val="nil"/>
          <w:bottom w:val="nil"/>
          <w:right w:val="nil"/>
          <w:between w:val="nil"/>
        </w:pBdr>
        <w:spacing w:after="0" w:line="240" w:lineRule="auto"/>
        <w:ind w:left="360"/>
        <w:jc w:val="both"/>
        <w:rPr>
          <w:rFonts w:ascii="Helvetica" w:hAnsi="Helvetica" w:cs="Helvetica"/>
        </w:rPr>
      </w:pPr>
      <w:r w:rsidRPr="00256F1B">
        <w:rPr>
          <w:rFonts w:ascii="Helvetica" w:hAnsi="Helvetica" w:cs="Helvetica"/>
        </w:rPr>
        <w:t xml:space="preserve">Por políticas de línea aérea en salidas grupales en caso de no cubrir un mínimo de 20 espacios vendidos, Operadora </w:t>
      </w:r>
      <w:proofErr w:type="gramStart"/>
      <w:r w:rsidRPr="00256F1B">
        <w:rPr>
          <w:rFonts w:ascii="Helvetica" w:hAnsi="Helvetica" w:cs="Helvetica"/>
        </w:rPr>
        <w:t>Ticket</w:t>
      </w:r>
      <w:proofErr w:type="gramEnd"/>
      <w:r w:rsidRPr="00256F1B">
        <w:rPr>
          <w:rFonts w:ascii="Helvetica" w:hAnsi="Helvetica" w:cs="Helvetica"/>
        </w:rPr>
        <w:t xml:space="preserve"> ofrecerá otra salida u opción similar sujeta a modificaciones de tarifa.</w:t>
      </w:r>
      <w:bookmarkStart w:id="0" w:name="_heading=h.30j0zll" w:colFirst="0" w:colLast="0"/>
      <w:bookmarkEnd w:id="0"/>
    </w:p>
    <w:p w14:paraId="76598A61" w14:textId="77777777" w:rsidR="00FA6643" w:rsidRDefault="00FA6643" w:rsidP="00FA6643">
      <w:pPr>
        <w:pBdr>
          <w:top w:val="nil"/>
          <w:left w:val="nil"/>
          <w:bottom w:val="nil"/>
          <w:right w:val="nil"/>
          <w:between w:val="nil"/>
        </w:pBdr>
        <w:spacing w:after="0" w:line="240" w:lineRule="auto"/>
        <w:rPr>
          <w:rFonts w:ascii="Montserrat" w:eastAsia="Montserrat Medium" w:hAnsi="Montserrat" w:cs="Montserrat Medium"/>
          <w:color w:val="000000"/>
          <w:sz w:val="20"/>
          <w:szCs w:val="20"/>
        </w:rPr>
      </w:pPr>
    </w:p>
    <w:p w14:paraId="7EE5B0EC" w14:textId="77777777" w:rsidR="00FA6643" w:rsidRDefault="00FA6643" w:rsidP="00FA6643">
      <w:pPr>
        <w:pStyle w:val="Prrafodelista"/>
        <w:jc w:val="both"/>
        <w:rPr>
          <w:rFonts w:ascii="Helvetica" w:hAnsi="Helvetica" w:cs="Helvetica"/>
          <w:color w:val="000000"/>
          <w:shd w:val="clear" w:color="auto" w:fill="FFFFFF"/>
        </w:rPr>
      </w:pPr>
      <w:r>
        <w:rPr>
          <w:rFonts w:ascii="Handlee" w:hAnsi="Handlee"/>
          <w:b/>
          <w:bCs/>
        </w:rPr>
        <w:t>CONDICIONES DE ANTICIPO, PAGOS PARCIALES Y TOTAL PARA LA CONTRATACIÓN DE SERVICIOS:</w:t>
      </w:r>
    </w:p>
    <w:p w14:paraId="4CC15953" w14:textId="77777777" w:rsidR="00FA6643" w:rsidRDefault="00FA6643" w:rsidP="00FA6643">
      <w:pPr>
        <w:jc w:val="both"/>
        <w:rPr>
          <w:rFonts w:ascii="Helvetica" w:hAnsi="Helvetica" w:cs="Helvetica"/>
          <w:color w:val="000000"/>
          <w:shd w:val="clear" w:color="auto" w:fill="FFFFFF"/>
        </w:rPr>
      </w:pPr>
      <w:r>
        <w:lastRenderedPageBreak/>
        <w:t xml:space="preserve"> </w:t>
      </w:r>
      <w:r>
        <w:rPr>
          <w:rFonts w:ascii="Helvetica" w:hAnsi="Helvetica" w:cs="Helvetica"/>
          <w:color w:val="000000"/>
          <w:shd w:val="clear" w:color="auto" w:fill="FFFFFF"/>
        </w:rPr>
        <w:t>Los anticipos mínimos por pasajero, pagos parciales y pagos totales de los servicios contratados en el paquete de viaje se regirán por las condiciones siguientes:</w:t>
      </w:r>
    </w:p>
    <w:p w14:paraId="308CAE47" w14:textId="0984E583" w:rsidR="00FA6643" w:rsidRDefault="00FA6643" w:rsidP="00FA6643">
      <w:pPr>
        <w:pStyle w:val="Prrafodelista"/>
        <w:numPr>
          <w:ilvl w:val="0"/>
          <w:numId w:val="7"/>
        </w:numPr>
        <w:ind w:left="644"/>
        <w:contextualSpacing/>
        <w:jc w:val="both"/>
        <w:rPr>
          <w:rFonts w:ascii="Helvetica" w:hAnsi="Helvetica" w:cs="Helvetica"/>
          <w:color w:val="000000"/>
          <w:shd w:val="clear" w:color="auto" w:fill="FFFFFF"/>
        </w:rPr>
      </w:pPr>
      <w:r>
        <w:rPr>
          <w:rFonts w:ascii="Helvetica" w:hAnsi="Helvetica" w:cs="Helvetica"/>
          <w:color w:val="000000"/>
          <w:shd w:val="clear" w:color="auto" w:fill="FFFFFF"/>
        </w:rPr>
        <w:t>1. Si se contrata con 90 días o más de anticipación a la fecha de salida, se requiere un depósito de $</w:t>
      </w:r>
      <w:r w:rsidR="006341D9">
        <w:rPr>
          <w:rFonts w:ascii="Helvetica" w:hAnsi="Helvetica" w:cs="Helvetica"/>
          <w:color w:val="000000"/>
          <w:shd w:val="clear" w:color="auto" w:fill="FFFFFF"/>
        </w:rPr>
        <w:t>1,099</w:t>
      </w:r>
      <w:r>
        <w:rPr>
          <w:rFonts w:ascii="Helvetica" w:hAnsi="Helvetica" w:cs="Helvetica"/>
          <w:color w:val="000000"/>
          <w:shd w:val="clear" w:color="auto" w:fill="FFFFFF"/>
        </w:rPr>
        <w:t xml:space="preserve"> USD por pasajero. </w:t>
      </w:r>
    </w:p>
    <w:p w14:paraId="2006AD91" w14:textId="4341397E" w:rsidR="00FA6643" w:rsidRDefault="00FA6643" w:rsidP="00FA6643">
      <w:pPr>
        <w:pStyle w:val="Prrafodelista"/>
        <w:ind w:firstLine="696"/>
        <w:jc w:val="both"/>
        <w:rPr>
          <w:rFonts w:ascii="Helvetica" w:hAnsi="Helvetica" w:cs="Helvetica"/>
          <w:color w:val="000000"/>
          <w:shd w:val="clear" w:color="auto" w:fill="FFFFFF"/>
        </w:rPr>
      </w:pPr>
      <w:r>
        <w:rPr>
          <w:rFonts w:ascii="Helvetica" w:hAnsi="Helvetica" w:cs="Helvetica"/>
          <w:color w:val="000000"/>
          <w:shd w:val="clear" w:color="auto" w:fill="FFFFFF"/>
        </w:rPr>
        <w:t xml:space="preserve">1.1 </w:t>
      </w:r>
      <w:r w:rsidR="006341D9">
        <w:rPr>
          <w:rFonts w:ascii="Helvetica" w:hAnsi="Helvetica" w:cs="Helvetica"/>
          <w:color w:val="000000"/>
          <w:shd w:val="clear" w:color="auto" w:fill="FFFFFF"/>
        </w:rPr>
        <w:t>El pago total de los servicios contratados deberán ser pegados 45 días antes de la fecha de salida</w:t>
      </w:r>
      <w:r>
        <w:rPr>
          <w:rFonts w:ascii="Helvetica" w:hAnsi="Helvetica" w:cs="Helvetica"/>
          <w:color w:val="000000"/>
          <w:shd w:val="clear" w:color="auto" w:fill="FFFFFF"/>
        </w:rPr>
        <w:t xml:space="preserve">. </w:t>
      </w:r>
    </w:p>
    <w:p w14:paraId="413C0E8F" w14:textId="77777777" w:rsidR="00FA6643" w:rsidRDefault="00FA6643" w:rsidP="00FA6643">
      <w:pPr>
        <w:pStyle w:val="Prrafodelista"/>
        <w:ind w:left="644"/>
        <w:jc w:val="both"/>
        <w:rPr>
          <w:rFonts w:ascii="Handlee" w:hAnsi="Handlee"/>
          <w:b/>
          <w:bCs/>
        </w:rPr>
      </w:pPr>
    </w:p>
    <w:p w14:paraId="3807668E" w14:textId="77777777" w:rsidR="00FA6643" w:rsidRDefault="00FA6643" w:rsidP="00FA6643">
      <w:pPr>
        <w:pStyle w:val="Prrafodelista"/>
        <w:ind w:left="644"/>
        <w:jc w:val="center"/>
        <w:rPr>
          <w:rFonts w:ascii="Helvetica" w:hAnsi="Helvetica" w:cs="Helvetica"/>
          <w:color w:val="000000"/>
          <w:shd w:val="clear" w:color="auto" w:fill="FFFFFF"/>
        </w:rPr>
      </w:pPr>
      <w:r>
        <w:rPr>
          <w:rFonts w:ascii="Handlee" w:hAnsi="Handlee"/>
          <w:b/>
          <w:bCs/>
          <w:sz w:val="28"/>
          <w:szCs w:val="28"/>
        </w:rPr>
        <w:t>POLÍTICAS</w:t>
      </w:r>
      <w:r>
        <w:rPr>
          <w:rFonts w:ascii="Handlee" w:hAnsi="Handlee"/>
          <w:b/>
          <w:bCs/>
        </w:rPr>
        <w:t xml:space="preserve"> </w:t>
      </w:r>
      <w:r>
        <w:rPr>
          <w:rFonts w:ascii="Handlee" w:hAnsi="Handlee"/>
          <w:b/>
          <w:bCs/>
          <w:sz w:val="28"/>
          <w:szCs w:val="28"/>
        </w:rPr>
        <w:t>DE</w:t>
      </w:r>
      <w:r>
        <w:rPr>
          <w:rFonts w:ascii="Handlee" w:hAnsi="Handlee"/>
          <w:b/>
          <w:bCs/>
        </w:rPr>
        <w:t xml:space="preserve"> </w:t>
      </w:r>
      <w:r>
        <w:rPr>
          <w:rFonts w:ascii="Handlee" w:hAnsi="Handlee"/>
          <w:b/>
          <w:bCs/>
          <w:sz w:val="28"/>
          <w:szCs w:val="28"/>
        </w:rPr>
        <w:t>CANCELACIÓN</w:t>
      </w:r>
      <w:r>
        <w:rPr>
          <w:rFonts w:ascii="Handlee" w:hAnsi="Handlee"/>
          <w:b/>
          <w:bCs/>
        </w:rPr>
        <w:t xml:space="preserve"> </w:t>
      </w:r>
      <w:r>
        <w:rPr>
          <w:rFonts w:ascii="Handlee" w:hAnsi="Handlee"/>
          <w:b/>
          <w:bCs/>
          <w:sz w:val="28"/>
          <w:szCs w:val="28"/>
        </w:rPr>
        <w:t>DE</w:t>
      </w:r>
      <w:r>
        <w:rPr>
          <w:rFonts w:ascii="Handlee" w:hAnsi="Handlee"/>
          <w:b/>
          <w:bCs/>
        </w:rPr>
        <w:t xml:space="preserve"> </w:t>
      </w:r>
      <w:r>
        <w:rPr>
          <w:rFonts w:ascii="Handlee" w:hAnsi="Handlee"/>
          <w:b/>
          <w:bCs/>
          <w:sz w:val="28"/>
          <w:szCs w:val="28"/>
        </w:rPr>
        <w:t>SERVICIOS</w:t>
      </w:r>
    </w:p>
    <w:p w14:paraId="0EF630ED" w14:textId="77777777" w:rsidR="00FA6643" w:rsidRDefault="00FA6643" w:rsidP="00FD4AD0">
      <w:pPr>
        <w:pStyle w:val="Prrafodelista"/>
        <w:ind w:left="644"/>
        <w:contextualSpacing/>
        <w:jc w:val="both"/>
        <w:rPr>
          <w:rFonts w:ascii="Helvetica" w:hAnsi="Helvetica" w:cs="Helvetica"/>
          <w:color w:val="000000"/>
          <w:shd w:val="clear" w:color="auto" w:fill="FFFFFF"/>
        </w:rPr>
      </w:pPr>
      <w:r>
        <w:rPr>
          <w:rFonts w:ascii="Helvetica" w:hAnsi="Helvetica" w:cs="Helvetica"/>
          <w:b/>
          <w:bCs/>
          <w:color w:val="000000"/>
          <w:shd w:val="clear" w:color="auto" w:fill="FFFFFF"/>
        </w:rPr>
        <w:t>EL CLIENTE</w:t>
      </w:r>
      <w:r>
        <w:rPr>
          <w:rFonts w:ascii="Helvetica" w:hAnsi="Helvetica" w:cs="Helvetica"/>
          <w:color w:val="000000"/>
          <w:shd w:val="clear" w:color="auto" w:fill="FFFFFF"/>
        </w:rPr>
        <w:t xml:space="preserv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 </w:t>
      </w:r>
    </w:p>
    <w:p w14:paraId="15BFB7B0" w14:textId="77777777" w:rsidR="00FA6643" w:rsidRPr="00FD4AD0" w:rsidRDefault="00FA6643" w:rsidP="00FD4AD0">
      <w:pPr>
        <w:pStyle w:val="Prrafodelista"/>
        <w:ind w:left="644"/>
        <w:contextualSpacing/>
        <w:jc w:val="both"/>
        <w:rPr>
          <w:rFonts w:ascii="Helvetica" w:hAnsi="Helvetica" w:cs="Helvetica"/>
          <w:b/>
          <w:bCs/>
          <w:color w:val="000000"/>
          <w:shd w:val="clear" w:color="auto" w:fill="FFFFFF"/>
        </w:rPr>
      </w:pPr>
      <w:r w:rsidRPr="00FD4AD0">
        <w:rPr>
          <w:rFonts w:ascii="Helvetica" w:hAnsi="Helvetica" w:cs="Helvetica"/>
          <w:b/>
          <w:bCs/>
          <w:color w:val="000000"/>
          <w:shd w:val="clear" w:color="auto" w:fill="FFFFFF"/>
        </w:rPr>
        <w:t xml:space="preserve">Si se efectúa: </w:t>
      </w:r>
    </w:p>
    <w:p w14:paraId="76F68844" w14:textId="45561081" w:rsidR="00FA6643" w:rsidRDefault="00FA6643" w:rsidP="00FA6643">
      <w:pPr>
        <w:pStyle w:val="Prrafodelista"/>
        <w:numPr>
          <w:ilvl w:val="0"/>
          <w:numId w:val="7"/>
        </w:numPr>
        <w:ind w:left="644"/>
        <w:contextualSpacing/>
        <w:jc w:val="both"/>
        <w:rPr>
          <w:rFonts w:ascii="Helvetica" w:hAnsi="Helvetica" w:cs="Helvetica"/>
          <w:color w:val="000000"/>
          <w:shd w:val="clear" w:color="auto" w:fill="FFFFFF"/>
        </w:rPr>
      </w:pPr>
      <w:r>
        <w:rPr>
          <w:rFonts w:ascii="Helvetica" w:hAnsi="Helvetica" w:cs="Helvetica"/>
          <w:b/>
          <w:bCs/>
          <w:color w:val="000000"/>
          <w:shd w:val="clear" w:color="auto" w:fill="FFFFFF"/>
        </w:rPr>
        <w:t>A</w:t>
      </w:r>
      <w:r>
        <w:rPr>
          <w:rFonts w:ascii="Helvetica" w:hAnsi="Helvetica" w:cs="Helvetica"/>
          <w:color w:val="000000"/>
          <w:shd w:val="clear" w:color="auto" w:fill="FFFFFF"/>
        </w:rPr>
        <w:t xml:space="preserve">. </w:t>
      </w:r>
      <w:r w:rsidR="00FD4AD0">
        <w:rPr>
          <w:rFonts w:ascii="Helvetica" w:hAnsi="Helvetica" w:cs="Helvetica"/>
          <w:color w:val="000000"/>
          <w:shd w:val="clear" w:color="auto" w:fill="FFFFFF"/>
        </w:rPr>
        <w:t xml:space="preserve">Dentro de las 24 </w:t>
      </w:r>
      <w:proofErr w:type="spellStart"/>
      <w:r w:rsidR="00FD4AD0">
        <w:rPr>
          <w:rFonts w:ascii="Helvetica" w:hAnsi="Helvetica" w:cs="Helvetica"/>
          <w:color w:val="000000"/>
          <w:shd w:val="clear" w:color="auto" w:fill="FFFFFF"/>
        </w:rPr>
        <w:t>hrs</w:t>
      </w:r>
      <w:proofErr w:type="spellEnd"/>
      <w:r w:rsidR="00FD4AD0">
        <w:rPr>
          <w:rFonts w:ascii="Helvetica" w:hAnsi="Helvetica" w:cs="Helvetica"/>
          <w:color w:val="000000"/>
          <w:shd w:val="clear" w:color="auto" w:fill="FFFFFF"/>
        </w:rPr>
        <w:t>. Posteriores de haber realizado el pago. No aplica penalidad.</w:t>
      </w:r>
      <w:r>
        <w:rPr>
          <w:rFonts w:ascii="Helvetica" w:hAnsi="Helvetica" w:cs="Helvetica"/>
          <w:color w:val="000000"/>
          <w:shd w:val="clear" w:color="auto" w:fill="FFFFFF"/>
        </w:rPr>
        <w:t xml:space="preserve"> </w:t>
      </w:r>
    </w:p>
    <w:p w14:paraId="1F0C1C9C" w14:textId="50FDEF86" w:rsidR="00631086" w:rsidRDefault="00631086" w:rsidP="00FA6643">
      <w:pPr>
        <w:pStyle w:val="Prrafodelista"/>
        <w:numPr>
          <w:ilvl w:val="0"/>
          <w:numId w:val="7"/>
        </w:numPr>
        <w:ind w:left="644"/>
        <w:contextualSpacing/>
        <w:jc w:val="both"/>
        <w:rPr>
          <w:rFonts w:ascii="Helvetica" w:hAnsi="Helvetica" w:cs="Helvetica"/>
          <w:color w:val="000000"/>
          <w:shd w:val="clear" w:color="auto" w:fill="FFFFFF"/>
        </w:rPr>
      </w:pPr>
      <w:r>
        <w:rPr>
          <w:rFonts w:ascii="Helvetica" w:hAnsi="Helvetica" w:cs="Helvetica"/>
          <w:b/>
          <w:bCs/>
          <w:color w:val="000000"/>
          <w:shd w:val="clear" w:color="auto" w:fill="FFFFFF"/>
        </w:rPr>
        <w:t>ANTICIPO NO REEMBOLSABLE</w:t>
      </w:r>
      <w:r w:rsidRPr="00631086">
        <w:rPr>
          <w:rFonts w:ascii="Helvetica" w:hAnsi="Helvetica" w:cs="Helvetica"/>
          <w:color w:val="000000"/>
          <w:shd w:val="clear" w:color="auto" w:fill="FFFFFF"/>
        </w:rPr>
        <w:t>.</w:t>
      </w:r>
    </w:p>
    <w:p w14:paraId="6AD694C8" w14:textId="16366BED" w:rsidR="00FA6643" w:rsidRDefault="00FA6643" w:rsidP="00FA6643">
      <w:pPr>
        <w:pStyle w:val="Prrafodelista"/>
        <w:numPr>
          <w:ilvl w:val="0"/>
          <w:numId w:val="7"/>
        </w:numPr>
        <w:ind w:left="644"/>
        <w:contextualSpacing/>
        <w:jc w:val="both"/>
        <w:rPr>
          <w:rFonts w:ascii="Helvetica" w:hAnsi="Helvetica" w:cs="Helvetica"/>
          <w:color w:val="000000"/>
          <w:shd w:val="clear" w:color="auto" w:fill="FFFFFF"/>
        </w:rPr>
      </w:pPr>
      <w:r>
        <w:rPr>
          <w:rFonts w:ascii="Helvetica" w:hAnsi="Helvetica" w:cs="Helvetica"/>
          <w:b/>
          <w:bCs/>
          <w:color w:val="000000"/>
          <w:shd w:val="clear" w:color="auto" w:fill="FFFFFF"/>
        </w:rPr>
        <w:t>B</w:t>
      </w:r>
      <w:r>
        <w:rPr>
          <w:rFonts w:ascii="Helvetica" w:hAnsi="Helvetica" w:cs="Helvetica"/>
          <w:color w:val="000000"/>
          <w:shd w:val="clear" w:color="auto" w:fill="FFFFFF"/>
        </w:rPr>
        <w:t xml:space="preserve">. </w:t>
      </w:r>
      <w:r w:rsidR="00FD4AD0">
        <w:rPr>
          <w:rFonts w:ascii="Helvetica" w:hAnsi="Helvetica" w:cs="Helvetica"/>
          <w:color w:val="000000"/>
          <w:shd w:val="clear" w:color="auto" w:fill="FFFFFF"/>
        </w:rPr>
        <w:t xml:space="preserve">Posterior a las 24 </w:t>
      </w:r>
      <w:proofErr w:type="spellStart"/>
      <w:r w:rsidR="00FD4AD0">
        <w:rPr>
          <w:rFonts w:ascii="Helvetica" w:hAnsi="Helvetica" w:cs="Helvetica"/>
          <w:color w:val="000000"/>
          <w:shd w:val="clear" w:color="auto" w:fill="FFFFFF"/>
        </w:rPr>
        <w:t>hrs</w:t>
      </w:r>
      <w:proofErr w:type="spellEnd"/>
      <w:r w:rsidR="00FD4AD0">
        <w:rPr>
          <w:rFonts w:ascii="Helvetica" w:hAnsi="Helvetica" w:cs="Helvetica"/>
          <w:color w:val="000000"/>
          <w:shd w:val="clear" w:color="auto" w:fill="FFFFFF"/>
        </w:rPr>
        <w:t xml:space="preserve">. Y hasta 95 días antes de la fecha de salida, aplica un cargo de 300 USD por pasajero. </w:t>
      </w:r>
      <w:r>
        <w:rPr>
          <w:rFonts w:ascii="Helvetica" w:hAnsi="Helvetica" w:cs="Helvetica"/>
          <w:color w:val="000000"/>
          <w:shd w:val="clear" w:color="auto" w:fill="FFFFFF"/>
        </w:rPr>
        <w:t xml:space="preserve"> </w:t>
      </w:r>
    </w:p>
    <w:p w14:paraId="4516B511" w14:textId="4B854B15" w:rsidR="00FA6643" w:rsidRDefault="00FA6643" w:rsidP="00FA6643">
      <w:pPr>
        <w:pStyle w:val="Prrafodelista"/>
        <w:numPr>
          <w:ilvl w:val="0"/>
          <w:numId w:val="7"/>
        </w:numPr>
        <w:ind w:left="644"/>
        <w:contextualSpacing/>
        <w:jc w:val="both"/>
        <w:rPr>
          <w:rFonts w:ascii="Helvetica" w:hAnsi="Helvetica" w:cs="Helvetica"/>
          <w:color w:val="000000"/>
          <w:shd w:val="clear" w:color="auto" w:fill="FFFFFF"/>
        </w:rPr>
      </w:pPr>
      <w:r>
        <w:rPr>
          <w:rFonts w:ascii="Helvetica" w:hAnsi="Helvetica" w:cs="Helvetica"/>
          <w:b/>
          <w:bCs/>
          <w:color w:val="000000"/>
          <w:shd w:val="clear" w:color="auto" w:fill="FFFFFF"/>
        </w:rPr>
        <w:t>C</w:t>
      </w:r>
      <w:r>
        <w:rPr>
          <w:rFonts w:ascii="Helvetica" w:hAnsi="Helvetica" w:cs="Helvetica"/>
          <w:color w:val="000000"/>
          <w:shd w:val="clear" w:color="auto" w:fill="FFFFFF"/>
        </w:rPr>
        <w:t xml:space="preserve">. </w:t>
      </w:r>
      <w:r w:rsidR="00FD4AD0">
        <w:rPr>
          <w:rFonts w:ascii="Helvetica" w:hAnsi="Helvetica" w:cs="Helvetica"/>
          <w:color w:val="000000"/>
          <w:shd w:val="clear" w:color="auto" w:fill="FFFFFF"/>
        </w:rPr>
        <w:t>De 94 a 45 días antes de la fecha de salida, aplica un cargo de USD 1,</w:t>
      </w:r>
      <w:r w:rsidR="00460910">
        <w:rPr>
          <w:rFonts w:ascii="Helvetica" w:hAnsi="Helvetica" w:cs="Helvetica"/>
          <w:color w:val="000000"/>
          <w:shd w:val="clear" w:color="auto" w:fill="FFFFFF"/>
        </w:rPr>
        <w:t>0</w:t>
      </w:r>
      <w:r w:rsidR="00FD4AD0">
        <w:rPr>
          <w:rFonts w:ascii="Helvetica" w:hAnsi="Helvetica" w:cs="Helvetica"/>
          <w:color w:val="000000"/>
          <w:shd w:val="clear" w:color="auto" w:fill="FFFFFF"/>
        </w:rPr>
        <w:t>99.00 por pasajero</w:t>
      </w:r>
      <w:r>
        <w:rPr>
          <w:rFonts w:ascii="Helvetica" w:hAnsi="Helvetica" w:cs="Helvetica"/>
          <w:color w:val="000000"/>
          <w:shd w:val="clear" w:color="auto" w:fill="FFFFFF"/>
        </w:rPr>
        <w:t xml:space="preserve">. </w:t>
      </w:r>
    </w:p>
    <w:p w14:paraId="132D231F" w14:textId="7D635C24" w:rsidR="00FA6643" w:rsidRDefault="00FA6643" w:rsidP="00FA6643">
      <w:pPr>
        <w:pStyle w:val="Prrafodelista"/>
        <w:numPr>
          <w:ilvl w:val="0"/>
          <w:numId w:val="7"/>
        </w:numPr>
        <w:ind w:left="644"/>
        <w:contextualSpacing/>
        <w:jc w:val="both"/>
        <w:rPr>
          <w:rFonts w:ascii="Helvetica" w:hAnsi="Helvetica" w:cs="Helvetica"/>
          <w:color w:val="000000"/>
          <w:shd w:val="clear" w:color="auto" w:fill="FFFFFF"/>
        </w:rPr>
      </w:pPr>
      <w:r>
        <w:rPr>
          <w:rFonts w:ascii="Helvetica" w:hAnsi="Helvetica" w:cs="Helvetica"/>
          <w:b/>
          <w:bCs/>
          <w:color w:val="000000"/>
          <w:shd w:val="clear" w:color="auto" w:fill="FFFFFF"/>
        </w:rPr>
        <w:t>D</w:t>
      </w:r>
      <w:r>
        <w:rPr>
          <w:rFonts w:ascii="Helvetica" w:hAnsi="Helvetica" w:cs="Helvetica"/>
          <w:color w:val="000000"/>
          <w:shd w:val="clear" w:color="auto" w:fill="FFFFFF"/>
        </w:rPr>
        <w:t xml:space="preserve">. Dentro de los </w:t>
      </w:r>
      <w:r w:rsidR="00FD4AD0">
        <w:rPr>
          <w:rFonts w:ascii="Helvetica" w:hAnsi="Helvetica" w:cs="Helvetica"/>
          <w:color w:val="000000"/>
          <w:shd w:val="clear" w:color="auto" w:fill="FFFFFF"/>
        </w:rPr>
        <w:t>44</w:t>
      </w:r>
      <w:r>
        <w:rPr>
          <w:rFonts w:ascii="Helvetica" w:hAnsi="Helvetica" w:cs="Helvetica"/>
          <w:color w:val="000000"/>
          <w:shd w:val="clear" w:color="auto" w:fill="FFFFFF"/>
        </w:rPr>
        <w:t xml:space="preserve"> días anteriores a la fecha de salida, incluso el mismo día de la salida, un cargo por cancelación del 100% del costo total de los servicios contratados por pasajero. </w:t>
      </w:r>
    </w:p>
    <w:p w14:paraId="45A91CDA" w14:textId="77777777" w:rsidR="00FA6643" w:rsidRDefault="00FA6643" w:rsidP="00FA6643">
      <w:pPr>
        <w:spacing w:line="240" w:lineRule="auto"/>
        <w:ind w:left="360"/>
        <w:jc w:val="both"/>
        <w:rPr>
          <w:rFonts w:ascii="Helvetica" w:hAnsi="Helvetica" w:cs="Helvetica"/>
        </w:rPr>
      </w:pPr>
      <w:r>
        <w:rPr>
          <w:rFonts w:ascii="Helvetica" w:hAnsi="Helvetica" w:cs="Helvetica"/>
          <w:color w:val="000000"/>
          <w:shd w:val="clear" w:color="auto" w:fill="FFFFFF"/>
        </w:rPr>
        <w:t>Cualquier solicitud de cancelación realizada una vez iniciados los servicios contratados y en cualquier momento de su inicio, desarrollo o fin, aplicará un cargo por cancelación del 100% del costo total de los servicios contratados por pasajero.</w:t>
      </w:r>
    </w:p>
    <w:p w14:paraId="4AB4DC69" w14:textId="77777777" w:rsidR="00FA6643" w:rsidRPr="00AA5009" w:rsidRDefault="00FA6643" w:rsidP="00FA6643">
      <w:pPr>
        <w:pBdr>
          <w:top w:val="nil"/>
          <w:left w:val="nil"/>
          <w:bottom w:val="nil"/>
          <w:right w:val="nil"/>
          <w:between w:val="nil"/>
        </w:pBdr>
        <w:spacing w:after="0" w:line="240" w:lineRule="auto"/>
        <w:rPr>
          <w:rFonts w:ascii="Montserrat" w:eastAsia="Montserrat Medium" w:hAnsi="Montserrat" w:cs="Montserrat Medium"/>
          <w:color w:val="000000"/>
          <w:sz w:val="20"/>
          <w:szCs w:val="20"/>
        </w:rPr>
      </w:pPr>
    </w:p>
    <w:p w14:paraId="4B3473A0" w14:textId="77777777" w:rsidR="00F666AD" w:rsidRDefault="001A3381" w:rsidP="00F666AD">
      <w:pPr>
        <w:jc w:val="center"/>
        <w:rPr>
          <w:rFonts w:ascii="Helvetica" w:hAnsi="Helvetica" w:cs="Helvetica"/>
          <w:b/>
        </w:rPr>
      </w:pPr>
      <w:r>
        <w:rPr>
          <w:noProof/>
        </w:rPr>
        <w:drawing>
          <wp:inline distT="0" distB="0" distL="0" distR="0" wp14:anchorId="6397D94A" wp14:editId="5377DAA0">
            <wp:extent cx="4015342" cy="250334"/>
            <wp:effectExtent l="0" t="0" r="4445" b="0"/>
            <wp:docPr id="3" name="Imagen 3" descr="C:\Users\Internacional 3\AppData\Local\Microsoft\Windows\INetCache\Content.Word\TEX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 3\AppData\Local\Microsoft\Windows\INetCache\Content.Word\TEXTO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0149" cy="276195"/>
                    </a:xfrm>
                    <a:prstGeom prst="rect">
                      <a:avLst/>
                    </a:prstGeom>
                    <a:noFill/>
                    <a:ln>
                      <a:noFill/>
                    </a:ln>
                  </pic:spPr>
                </pic:pic>
              </a:graphicData>
            </a:graphic>
          </wp:inline>
        </w:drawing>
      </w:r>
    </w:p>
    <w:p w14:paraId="088FE57E" w14:textId="724525F2" w:rsidR="001A3381" w:rsidRPr="001A3381" w:rsidRDefault="001A3381" w:rsidP="00F666AD">
      <w:pPr>
        <w:jc w:val="center"/>
        <w:rPr>
          <w:rFonts w:ascii="Helvetica" w:eastAsia="Century Gothic" w:hAnsi="Helvetica" w:cs="Helvetica"/>
          <w:lang w:val="es-419"/>
        </w:rPr>
      </w:pPr>
      <w:r w:rsidRPr="00A5604D">
        <w:rPr>
          <w:rFonts w:ascii="Helvetica" w:hAnsi="Helvetica" w:cs="Helvetica"/>
          <w:b/>
        </w:rPr>
        <w:t>Para más información consulta con tu ejecutivo de ventas.</w:t>
      </w:r>
    </w:p>
    <w:sectPr w:rsidR="001A3381" w:rsidRPr="001A3381" w:rsidSect="004B3343">
      <w:headerReference w:type="default" r:id="rId11"/>
      <w:footerReference w:type="default" r:id="rId12"/>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5179" w14:textId="77777777" w:rsidR="00B45508" w:rsidRDefault="00B45508" w:rsidP="002E05FB">
      <w:pPr>
        <w:spacing w:after="0" w:line="240" w:lineRule="auto"/>
      </w:pPr>
      <w:r>
        <w:separator/>
      </w:r>
    </w:p>
  </w:endnote>
  <w:endnote w:type="continuationSeparator" w:id="0">
    <w:p w14:paraId="0637522E" w14:textId="77777777" w:rsidR="00B45508" w:rsidRDefault="00B45508"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5C673B15">
          <wp:simplePos x="0" y="0"/>
          <wp:positionH relativeFrom="page">
            <wp:align>right</wp:align>
          </wp:positionH>
          <wp:positionV relativeFrom="paragraph">
            <wp:posOffset>-853733</wp:posOffset>
          </wp:positionV>
          <wp:extent cx="7761410" cy="1213485"/>
          <wp:effectExtent l="0" t="0" r="0"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61410"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9BAC" w14:textId="77777777" w:rsidR="00B45508" w:rsidRDefault="00B45508" w:rsidP="002E05FB">
      <w:pPr>
        <w:spacing w:after="0" w:line="240" w:lineRule="auto"/>
      </w:pPr>
      <w:r>
        <w:separator/>
      </w:r>
    </w:p>
  </w:footnote>
  <w:footnote w:type="continuationSeparator" w:id="0">
    <w:p w14:paraId="3990085A" w14:textId="77777777" w:rsidR="00B45508" w:rsidRDefault="00B45508"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6CF68705">
          <wp:simplePos x="0" y="0"/>
          <wp:positionH relativeFrom="page">
            <wp:align>left</wp:align>
          </wp:positionH>
          <wp:positionV relativeFrom="paragraph">
            <wp:posOffset>0</wp:posOffset>
          </wp:positionV>
          <wp:extent cx="7765659" cy="1552575"/>
          <wp:effectExtent l="0" t="0" r="6985" b="0"/>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65659"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6FA61A9"/>
    <w:multiLevelType w:val="hybridMultilevel"/>
    <w:tmpl w:val="D41E0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7E22BC"/>
    <w:multiLevelType w:val="hybridMultilevel"/>
    <w:tmpl w:val="8F120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EB0E4F"/>
    <w:multiLevelType w:val="hybridMultilevel"/>
    <w:tmpl w:val="1F3A4B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4FBF0D33"/>
    <w:multiLevelType w:val="multilevel"/>
    <w:tmpl w:val="0EF633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03C567B"/>
    <w:multiLevelType w:val="hybridMultilevel"/>
    <w:tmpl w:val="CC64C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7827884">
    <w:abstractNumId w:val="0"/>
  </w:num>
  <w:num w:numId="2" w16cid:durableId="1947928704">
    <w:abstractNumId w:val="4"/>
  </w:num>
  <w:num w:numId="3" w16cid:durableId="1616011702">
    <w:abstractNumId w:val="5"/>
  </w:num>
  <w:num w:numId="4" w16cid:durableId="481042265">
    <w:abstractNumId w:val="3"/>
  </w:num>
  <w:num w:numId="5" w16cid:durableId="766198335">
    <w:abstractNumId w:val="7"/>
  </w:num>
  <w:num w:numId="6" w16cid:durableId="1695693529">
    <w:abstractNumId w:val="1"/>
  </w:num>
  <w:num w:numId="7" w16cid:durableId="858590313">
    <w:abstractNumId w:val="2"/>
  </w:num>
  <w:num w:numId="8" w16cid:durableId="2744057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05C2D"/>
    <w:rsid w:val="00015149"/>
    <w:rsid w:val="0004001D"/>
    <w:rsid w:val="00075F41"/>
    <w:rsid w:val="000C45F7"/>
    <w:rsid w:val="000D1B17"/>
    <w:rsid w:val="000D2C8E"/>
    <w:rsid w:val="000D4A40"/>
    <w:rsid w:val="000E00EB"/>
    <w:rsid w:val="000E46B4"/>
    <w:rsid w:val="000F5A2E"/>
    <w:rsid w:val="00100DE3"/>
    <w:rsid w:val="001051EF"/>
    <w:rsid w:val="00123608"/>
    <w:rsid w:val="00127D1F"/>
    <w:rsid w:val="00133ECE"/>
    <w:rsid w:val="0015171B"/>
    <w:rsid w:val="001535F4"/>
    <w:rsid w:val="00180891"/>
    <w:rsid w:val="001905C3"/>
    <w:rsid w:val="00190CA1"/>
    <w:rsid w:val="001A3381"/>
    <w:rsid w:val="001B5B23"/>
    <w:rsid w:val="001D1318"/>
    <w:rsid w:val="001D7221"/>
    <w:rsid w:val="00205A23"/>
    <w:rsid w:val="00215C04"/>
    <w:rsid w:val="0022486C"/>
    <w:rsid w:val="00226FBF"/>
    <w:rsid w:val="00240482"/>
    <w:rsid w:val="00260933"/>
    <w:rsid w:val="00275C11"/>
    <w:rsid w:val="002A1BAC"/>
    <w:rsid w:val="002B4A26"/>
    <w:rsid w:val="002C0FD1"/>
    <w:rsid w:val="002E05FB"/>
    <w:rsid w:val="002F043F"/>
    <w:rsid w:val="00325DEC"/>
    <w:rsid w:val="00330745"/>
    <w:rsid w:val="00333A4C"/>
    <w:rsid w:val="00341354"/>
    <w:rsid w:val="00355265"/>
    <w:rsid w:val="0036502B"/>
    <w:rsid w:val="003824B4"/>
    <w:rsid w:val="003A0D50"/>
    <w:rsid w:val="003E12E1"/>
    <w:rsid w:val="003F0531"/>
    <w:rsid w:val="003F495F"/>
    <w:rsid w:val="00411D23"/>
    <w:rsid w:val="00412592"/>
    <w:rsid w:val="00426CE6"/>
    <w:rsid w:val="0044398D"/>
    <w:rsid w:val="00451379"/>
    <w:rsid w:val="00455C9B"/>
    <w:rsid w:val="00460910"/>
    <w:rsid w:val="00480754"/>
    <w:rsid w:val="00482549"/>
    <w:rsid w:val="00483B2B"/>
    <w:rsid w:val="00483E16"/>
    <w:rsid w:val="00495BCD"/>
    <w:rsid w:val="004B05D6"/>
    <w:rsid w:val="004B2D99"/>
    <w:rsid w:val="004B3343"/>
    <w:rsid w:val="004B5987"/>
    <w:rsid w:val="004C17D6"/>
    <w:rsid w:val="004C34E9"/>
    <w:rsid w:val="004D5FAF"/>
    <w:rsid w:val="00515318"/>
    <w:rsid w:val="00523F31"/>
    <w:rsid w:val="005704AA"/>
    <w:rsid w:val="00590AFE"/>
    <w:rsid w:val="005950DD"/>
    <w:rsid w:val="005B258C"/>
    <w:rsid w:val="005C4D61"/>
    <w:rsid w:val="005D04B9"/>
    <w:rsid w:val="005F6EB5"/>
    <w:rsid w:val="00601C21"/>
    <w:rsid w:val="00605F43"/>
    <w:rsid w:val="0062431D"/>
    <w:rsid w:val="00631086"/>
    <w:rsid w:val="006341D9"/>
    <w:rsid w:val="0065172D"/>
    <w:rsid w:val="0068074B"/>
    <w:rsid w:val="00682EB8"/>
    <w:rsid w:val="006A5B68"/>
    <w:rsid w:val="006A6576"/>
    <w:rsid w:val="006B2357"/>
    <w:rsid w:val="006B2682"/>
    <w:rsid w:val="006E7CBB"/>
    <w:rsid w:val="006F573F"/>
    <w:rsid w:val="0070094F"/>
    <w:rsid w:val="007106C4"/>
    <w:rsid w:val="00712F82"/>
    <w:rsid w:val="007523DF"/>
    <w:rsid w:val="00760710"/>
    <w:rsid w:val="00760FC2"/>
    <w:rsid w:val="00775742"/>
    <w:rsid w:val="00792D61"/>
    <w:rsid w:val="007A1B2D"/>
    <w:rsid w:val="007C5168"/>
    <w:rsid w:val="007F1218"/>
    <w:rsid w:val="007F1452"/>
    <w:rsid w:val="007F1F57"/>
    <w:rsid w:val="008161BC"/>
    <w:rsid w:val="00831C26"/>
    <w:rsid w:val="008516DF"/>
    <w:rsid w:val="00857F22"/>
    <w:rsid w:val="008618E3"/>
    <w:rsid w:val="00862D0D"/>
    <w:rsid w:val="00870321"/>
    <w:rsid w:val="00875865"/>
    <w:rsid w:val="00880A8E"/>
    <w:rsid w:val="008A1AFC"/>
    <w:rsid w:val="008B2910"/>
    <w:rsid w:val="008E172F"/>
    <w:rsid w:val="008F2A01"/>
    <w:rsid w:val="00925425"/>
    <w:rsid w:val="00932691"/>
    <w:rsid w:val="009356D6"/>
    <w:rsid w:val="00935B92"/>
    <w:rsid w:val="009361DC"/>
    <w:rsid w:val="00952192"/>
    <w:rsid w:val="00954DDC"/>
    <w:rsid w:val="00967914"/>
    <w:rsid w:val="00970909"/>
    <w:rsid w:val="00974808"/>
    <w:rsid w:val="0099226D"/>
    <w:rsid w:val="009939A0"/>
    <w:rsid w:val="009A1949"/>
    <w:rsid w:val="009A259A"/>
    <w:rsid w:val="009D6401"/>
    <w:rsid w:val="009F60DF"/>
    <w:rsid w:val="009F6C31"/>
    <w:rsid w:val="00A1388E"/>
    <w:rsid w:val="00A2717A"/>
    <w:rsid w:val="00A62142"/>
    <w:rsid w:val="00A73682"/>
    <w:rsid w:val="00A91CB6"/>
    <w:rsid w:val="00AA617A"/>
    <w:rsid w:val="00AD0024"/>
    <w:rsid w:val="00B127ED"/>
    <w:rsid w:val="00B32A93"/>
    <w:rsid w:val="00B45508"/>
    <w:rsid w:val="00B52550"/>
    <w:rsid w:val="00B55168"/>
    <w:rsid w:val="00B64195"/>
    <w:rsid w:val="00B8668D"/>
    <w:rsid w:val="00B873DB"/>
    <w:rsid w:val="00BC4A99"/>
    <w:rsid w:val="00BC5C44"/>
    <w:rsid w:val="00BC6CD7"/>
    <w:rsid w:val="00BE1FC2"/>
    <w:rsid w:val="00BF1FB8"/>
    <w:rsid w:val="00BF56F2"/>
    <w:rsid w:val="00C46E7C"/>
    <w:rsid w:val="00C512E5"/>
    <w:rsid w:val="00C5406B"/>
    <w:rsid w:val="00C5603A"/>
    <w:rsid w:val="00C62C20"/>
    <w:rsid w:val="00C63017"/>
    <w:rsid w:val="00C67B89"/>
    <w:rsid w:val="00C74481"/>
    <w:rsid w:val="00CB6C08"/>
    <w:rsid w:val="00CD3002"/>
    <w:rsid w:val="00CD6885"/>
    <w:rsid w:val="00CE7DE1"/>
    <w:rsid w:val="00D01251"/>
    <w:rsid w:val="00D17C4C"/>
    <w:rsid w:val="00D32219"/>
    <w:rsid w:val="00D4155D"/>
    <w:rsid w:val="00D47A68"/>
    <w:rsid w:val="00D56760"/>
    <w:rsid w:val="00D56D7E"/>
    <w:rsid w:val="00D57AA4"/>
    <w:rsid w:val="00D6791C"/>
    <w:rsid w:val="00D90320"/>
    <w:rsid w:val="00DA54D9"/>
    <w:rsid w:val="00E05733"/>
    <w:rsid w:val="00E11FC4"/>
    <w:rsid w:val="00E17BF4"/>
    <w:rsid w:val="00E2493D"/>
    <w:rsid w:val="00E54EDD"/>
    <w:rsid w:val="00E5749E"/>
    <w:rsid w:val="00E80C6B"/>
    <w:rsid w:val="00E92D6F"/>
    <w:rsid w:val="00EE15CC"/>
    <w:rsid w:val="00EE1B0C"/>
    <w:rsid w:val="00F42A0A"/>
    <w:rsid w:val="00F62503"/>
    <w:rsid w:val="00F666AD"/>
    <w:rsid w:val="00FA2333"/>
    <w:rsid w:val="00FA6643"/>
    <w:rsid w:val="00FB4CAC"/>
    <w:rsid w:val="00FC6A90"/>
    <w:rsid w:val="00FD0930"/>
    <w:rsid w:val="00FD1563"/>
    <w:rsid w:val="00FD35E0"/>
    <w:rsid w:val="00FD4AD0"/>
    <w:rsid w:val="00FF4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aliases w:val="overnight"/>
    <w:basedOn w:val="Normal"/>
    <w:link w:val="PrrafodelistaCar"/>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9709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70909"/>
    <w:rPr>
      <w:b/>
      <w:bCs/>
    </w:rPr>
  </w:style>
  <w:style w:type="character" w:customStyle="1" w:styleId="SinespaciadoCar">
    <w:name w:val="Sin espaciado Car"/>
    <w:link w:val="Sinespaciado"/>
    <w:uiPriority w:val="1"/>
    <w:qFormat/>
    <w:rsid w:val="00483E16"/>
    <w:rPr>
      <w:rFonts w:ascii="Times New Roman" w:eastAsia="Times New Roman" w:hAnsi="Times New Roman" w:cs="Times New Roman"/>
      <w:sz w:val="24"/>
      <w:szCs w:val="24"/>
      <w:lang w:val="en-US"/>
    </w:rPr>
  </w:style>
  <w:style w:type="paragraph" w:styleId="Sinespaciado">
    <w:name w:val="No Spacing"/>
    <w:link w:val="SinespaciadoCar"/>
    <w:uiPriority w:val="1"/>
    <w:qFormat/>
    <w:rsid w:val="00483E16"/>
    <w:pPr>
      <w:suppressAutoHyphens/>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aliases w:val="overnight Car"/>
    <w:basedOn w:val="Fuentedeprrafopredeter"/>
    <w:link w:val="Prrafodelista"/>
    <w:uiPriority w:val="34"/>
    <w:rsid w:val="00954DDC"/>
    <w:rPr>
      <w:rFonts w:ascii="Times New Roman" w:hAnsi="Times New Roman" w:cs="Times New Roman"/>
      <w:sz w:val="24"/>
      <w:szCs w:val="24"/>
      <w:lang w:eastAsia="es-MX"/>
    </w:rPr>
  </w:style>
  <w:style w:type="character" w:styleId="Hipervnculo">
    <w:name w:val="Hyperlink"/>
    <w:basedOn w:val="Fuentedeprrafopredeter"/>
    <w:uiPriority w:val="99"/>
    <w:unhideWhenUsed/>
    <w:rsid w:val="00954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28795">
      <w:bodyDiv w:val="1"/>
      <w:marLeft w:val="0"/>
      <w:marRight w:val="0"/>
      <w:marTop w:val="0"/>
      <w:marBottom w:val="0"/>
      <w:divBdr>
        <w:top w:val="none" w:sz="0" w:space="0" w:color="auto"/>
        <w:left w:val="none" w:sz="0" w:space="0" w:color="auto"/>
        <w:bottom w:val="none" w:sz="0" w:space="0" w:color="auto"/>
        <w:right w:val="none" w:sz="0" w:space="0" w:color="auto"/>
      </w:divBdr>
    </w:div>
    <w:div w:id="537352887">
      <w:bodyDiv w:val="1"/>
      <w:marLeft w:val="0"/>
      <w:marRight w:val="0"/>
      <w:marTop w:val="0"/>
      <w:marBottom w:val="0"/>
      <w:divBdr>
        <w:top w:val="none" w:sz="0" w:space="0" w:color="auto"/>
        <w:left w:val="none" w:sz="0" w:space="0" w:color="auto"/>
        <w:bottom w:val="none" w:sz="0" w:space="0" w:color="auto"/>
        <w:right w:val="none" w:sz="0" w:space="0" w:color="auto"/>
      </w:divBdr>
    </w:div>
    <w:div w:id="644160911">
      <w:bodyDiv w:val="1"/>
      <w:marLeft w:val="0"/>
      <w:marRight w:val="0"/>
      <w:marTop w:val="0"/>
      <w:marBottom w:val="0"/>
      <w:divBdr>
        <w:top w:val="none" w:sz="0" w:space="0" w:color="auto"/>
        <w:left w:val="none" w:sz="0" w:space="0" w:color="auto"/>
        <w:bottom w:val="none" w:sz="0" w:space="0" w:color="auto"/>
        <w:right w:val="none" w:sz="0" w:space="0" w:color="auto"/>
      </w:divBdr>
    </w:div>
    <w:div w:id="9465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b.mx/inm/articulos/en-estas-vacaciones-el-formato-sam-es-la-mejor-compania-19464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2431</Words>
  <Characters>13372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3</cp:revision>
  <cp:lastPrinted>2023-12-28T19:04:00Z</cp:lastPrinted>
  <dcterms:created xsi:type="dcterms:W3CDTF">2024-01-02T17:54:00Z</dcterms:created>
  <dcterms:modified xsi:type="dcterms:W3CDTF">2024-01-02T23:16:00Z</dcterms:modified>
</cp:coreProperties>
</file>