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9473" w14:textId="77777777" w:rsidR="002E4527" w:rsidRPr="00511C26" w:rsidRDefault="002E4527" w:rsidP="002E4527">
      <w:pPr>
        <w:rPr>
          <w:rFonts w:ascii="Handlee" w:eastAsia="Montserrat" w:hAnsi="Handlee" w:cs="Montserrat"/>
          <w:color w:val="000000"/>
          <w:sz w:val="24"/>
          <w:szCs w:val="24"/>
        </w:rPr>
      </w:pPr>
      <w:r w:rsidRPr="00511C26">
        <w:rPr>
          <w:rFonts w:ascii="Handlee" w:eastAsia="Montserrat" w:hAnsi="Handlee" w:cs="Montserrat"/>
          <w:b/>
          <w:sz w:val="28"/>
          <w:szCs w:val="28"/>
        </w:rPr>
        <w:t>MIS XV EN EUROPA</w:t>
      </w:r>
      <w:r w:rsidRPr="00511C26">
        <w:rPr>
          <w:rFonts w:ascii="Handlee" w:eastAsia="Montserrat" w:hAnsi="Handlee" w:cs="Montserrat"/>
          <w:b/>
          <w:sz w:val="28"/>
          <w:szCs w:val="28"/>
        </w:rPr>
        <w:tab/>
      </w:r>
      <w:r w:rsidRPr="00511C26">
        <w:rPr>
          <w:rFonts w:ascii="Handlee" w:eastAsia="Montserrat" w:hAnsi="Handlee" w:cs="Montserrat"/>
          <w:b/>
          <w:sz w:val="28"/>
          <w:szCs w:val="28"/>
        </w:rPr>
        <w:tab/>
        <w:t xml:space="preserve"> </w:t>
      </w:r>
      <w:r w:rsidRPr="00511C26">
        <w:rPr>
          <w:rFonts w:ascii="Handlee" w:eastAsia="Montserrat" w:hAnsi="Handlee" w:cs="Montserrat"/>
          <w:b/>
          <w:sz w:val="28"/>
          <w:szCs w:val="28"/>
        </w:rPr>
        <w:tab/>
        <w:t xml:space="preserve">    </w:t>
      </w:r>
      <w:bookmarkStart w:id="0" w:name="_heading=h.gjdgxs" w:colFirst="0" w:colLast="0"/>
      <w:bookmarkEnd w:id="0"/>
    </w:p>
    <w:p w14:paraId="0CCFC59D" w14:textId="77777777" w:rsidR="002E4527" w:rsidRPr="00511C26" w:rsidRDefault="002E4527" w:rsidP="002E4527">
      <w:pPr>
        <w:jc w:val="right"/>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 18 DÍAS / 16 NOCHES </w:t>
      </w:r>
    </w:p>
    <w:p w14:paraId="19DCD69A" w14:textId="77777777" w:rsidR="002E4527" w:rsidRPr="00511C26" w:rsidRDefault="002E4527" w:rsidP="002E4527">
      <w:pPr>
        <w:spacing w:line="240" w:lineRule="auto"/>
        <w:jc w:val="right"/>
        <w:rPr>
          <w:rFonts w:ascii="Helvetica" w:hAnsi="Helvetica" w:cs="Helvetica"/>
          <w:color w:val="000000"/>
          <w:shd w:val="clear" w:color="auto" w:fill="FFFFFF"/>
        </w:rPr>
      </w:pPr>
      <w:r w:rsidRPr="00511C26">
        <w:rPr>
          <w:rFonts w:ascii="Helvetica" w:hAnsi="Helvetica" w:cs="Helvetica"/>
          <w:color w:val="000000"/>
          <w:shd w:val="clear" w:color="auto" w:fill="FFFFFF"/>
        </w:rPr>
        <w:t>LONDRES, BRUJAS, PARÍS, EURODISNEY, LUXEMBURGO, VALLE DEL RHIN, FRANKFURT, HEIDELBERG, SELVA NEGRA, ZÚRICH, LUCERNA, MONTE TITLIS, VADUZ, INNSBRUCK, VERONA, VENECIA, FLORENCIA, PISA, ROMA, EL VATICANO, MADRID, PARQUE WARNER, TOLEDO.</w:t>
      </w:r>
    </w:p>
    <w:p w14:paraId="4CE2458C" w14:textId="3939E941" w:rsidR="002E4527" w:rsidRPr="00511C26" w:rsidRDefault="002E4527" w:rsidP="00FB5219">
      <w:pPr>
        <w:spacing w:line="240" w:lineRule="auto"/>
        <w:jc w:val="right"/>
        <w:rPr>
          <w:rFonts w:ascii="Helvetica" w:hAnsi="Helvetica" w:cs="Helvetica"/>
          <w:color w:val="000000"/>
          <w:shd w:val="clear" w:color="auto" w:fill="FFFFFF"/>
        </w:rPr>
      </w:pPr>
      <w:r w:rsidRPr="00511C26">
        <w:rPr>
          <w:rFonts w:ascii="Helvetica" w:hAnsi="Helvetica" w:cs="Helvetica"/>
          <w:b/>
          <w:color w:val="000000"/>
          <w:shd w:val="clear" w:color="auto" w:fill="FFFFFF"/>
        </w:rPr>
        <w:t>SALIDA:</w:t>
      </w:r>
      <w:r>
        <w:rPr>
          <w:rFonts w:ascii="Helvetica" w:hAnsi="Helvetica" w:cs="Helvetica"/>
          <w:color w:val="000000"/>
          <w:shd w:val="clear" w:color="auto" w:fill="FFFFFF"/>
        </w:rPr>
        <w:t xml:space="preserve"> </w:t>
      </w:r>
      <w:r w:rsidR="0097769A">
        <w:rPr>
          <w:rFonts w:ascii="Helvetica" w:hAnsi="Helvetica" w:cs="Helvetica"/>
          <w:color w:val="000000"/>
          <w:shd w:val="clear" w:color="auto" w:fill="FFFFFF"/>
        </w:rPr>
        <w:t>21</w:t>
      </w:r>
      <w:r>
        <w:rPr>
          <w:rFonts w:ascii="Helvetica" w:hAnsi="Helvetica" w:cs="Helvetica"/>
          <w:color w:val="000000"/>
          <w:shd w:val="clear" w:color="auto" w:fill="FFFFFF"/>
        </w:rPr>
        <w:t xml:space="preserve"> DE JULIO</w:t>
      </w:r>
      <w:r w:rsidRPr="00511C26">
        <w:rPr>
          <w:rFonts w:ascii="Helvetica" w:hAnsi="Helvetica" w:cs="Helvetica"/>
          <w:color w:val="000000"/>
          <w:shd w:val="clear" w:color="auto" w:fill="FFFFFF"/>
        </w:rPr>
        <w:t xml:space="preserve"> 202</w:t>
      </w:r>
      <w:r w:rsidR="0097769A">
        <w:rPr>
          <w:rFonts w:ascii="Helvetica" w:hAnsi="Helvetica" w:cs="Helvetica"/>
          <w:color w:val="000000"/>
          <w:shd w:val="clear" w:color="auto" w:fill="FFFFFF"/>
        </w:rPr>
        <w:t>4</w:t>
      </w:r>
      <w:r w:rsidRPr="00511C26">
        <w:rPr>
          <w:rFonts w:ascii="Helvetica" w:hAnsi="Helvetica" w:cs="Helvetica"/>
          <w:color w:val="000000"/>
          <w:shd w:val="clear" w:color="auto" w:fill="FFFFFF"/>
        </w:rPr>
        <w:t xml:space="preserve">  </w:t>
      </w:r>
    </w:p>
    <w:p w14:paraId="1F92EB2C" w14:textId="77777777" w:rsidR="002E4527" w:rsidRPr="00511C26" w:rsidRDefault="002E4527" w:rsidP="002E4527">
      <w:pPr>
        <w:jc w:val="both"/>
        <w:rPr>
          <w:rFonts w:ascii="Handlee" w:hAnsi="Handlee" w:cs="Helvetica"/>
          <w:b/>
          <w:color w:val="000000"/>
          <w:sz w:val="28"/>
          <w:shd w:val="clear" w:color="auto" w:fill="FFFFFF"/>
        </w:rPr>
      </w:pPr>
      <w:r w:rsidRPr="00511C26">
        <w:rPr>
          <w:rFonts w:ascii="Handlee" w:hAnsi="Handlee" w:cs="Helvetica"/>
          <w:b/>
          <w:color w:val="000000"/>
          <w:sz w:val="28"/>
          <w:shd w:val="clear" w:color="auto" w:fill="FFFFFF"/>
        </w:rPr>
        <w:t>ITINERARIO</w:t>
      </w:r>
    </w:p>
    <w:p w14:paraId="6254AC42"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01 </w:t>
      </w:r>
      <w:r w:rsidRPr="00511C26">
        <w:rPr>
          <w:rFonts w:ascii="Handlee" w:hAnsi="Handlee" w:cs="Helvetica"/>
          <w:b/>
          <w:color w:val="000000"/>
          <w:sz w:val="24"/>
          <w:shd w:val="clear" w:color="auto" w:fill="FFFFFF"/>
        </w:rPr>
        <w:tab/>
        <w:t>MÉXICO – MADRID</w:t>
      </w:r>
    </w:p>
    <w:p w14:paraId="65613F6F"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Presentarse en la TERMINAL No. 1 del Aeropuerto Internacional de la Ciudad de México con 4.30 </w:t>
      </w:r>
      <w:proofErr w:type="spellStart"/>
      <w:r w:rsidRPr="00511C26">
        <w:rPr>
          <w:rFonts w:ascii="Helvetica" w:hAnsi="Helvetica" w:cs="Helvetica"/>
          <w:color w:val="000000"/>
          <w:shd w:val="clear" w:color="auto" w:fill="FFFFFF"/>
        </w:rPr>
        <w:t>hrs</w:t>
      </w:r>
      <w:proofErr w:type="spellEnd"/>
      <w:r w:rsidRPr="00511C26">
        <w:rPr>
          <w:rFonts w:ascii="Helvetica" w:hAnsi="Helvetica" w:cs="Helvetica"/>
          <w:color w:val="000000"/>
          <w:shd w:val="clear" w:color="auto" w:fill="FFFFFF"/>
        </w:rPr>
        <w:t>. antes de la salida del vuelo trasatlántico con destino a Madrid. Noche a bordo.</w:t>
      </w:r>
    </w:p>
    <w:p w14:paraId="5ECB6EE6"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02 </w:t>
      </w:r>
      <w:r w:rsidRPr="00511C26">
        <w:rPr>
          <w:rFonts w:ascii="Handlee" w:hAnsi="Handlee" w:cs="Helvetica"/>
          <w:b/>
          <w:color w:val="000000"/>
          <w:sz w:val="24"/>
          <w:shd w:val="clear" w:color="auto" w:fill="FFFFFF"/>
        </w:rPr>
        <w:tab/>
        <w:t>MADRID – LONDRES</w:t>
      </w:r>
    </w:p>
    <w:p w14:paraId="3D6A44C6"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Llegada al Aeropuerto de Madrid-Barajas, conexión con destino a la ciudad de Londres. Llegada al Aeropuerto de Londres-Heathrow. Recepción y traslado al hotel. Cena y alojamiento.</w:t>
      </w:r>
    </w:p>
    <w:p w14:paraId="30DD23E4"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03 </w:t>
      </w:r>
      <w:r w:rsidRPr="00511C26">
        <w:rPr>
          <w:rFonts w:ascii="Handlee" w:hAnsi="Handlee" w:cs="Helvetica"/>
          <w:b/>
          <w:color w:val="000000"/>
          <w:sz w:val="24"/>
          <w:shd w:val="clear" w:color="auto" w:fill="FFFFFF"/>
        </w:rPr>
        <w:tab/>
        <w:t xml:space="preserve">LONDRES </w:t>
      </w:r>
    </w:p>
    <w:p w14:paraId="2EB6B201"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Recorrido por la ciudad, donde conoceremos las principales avenidas, plazas y monumentos. Descubriremos lugares como Hyde Park, </w:t>
      </w:r>
      <w:proofErr w:type="spellStart"/>
      <w:r w:rsidRPr="00511C26">
        <w:rPr>
          <w:rFonts w:ascii="Helvetica" w:hAnsi="Helvetica" w:cs="Helvetica"/>
          <w:color w:val="000000"/>
          <w:shd w:val="clear" w:color="auto" w:fill="FFFFFF"/>
        </w:rPr>
        <w:t>Kensigton</w:t>
      </w:r>
      <w:proofErr w:type="spellEnd"/>
      <w:r w:rsidRPr="00511C26">
        <w:rPr>
          <w:rFonts w:ascii="Helvetica" w:hAnsi="Helvetica" w:cs="Helvetica"/>
          <w:color w:val="000000"/>
          <w:shd w:val="clear" w:color="auto" w:fill="FFFFFF"/>
        </w:rPr>
        <w:t xml:space="preserve">, </w:t>
      </w:r>
      <w:proofErr w:type="spellStart"/>
      <w:r w:rsidRPr="00511C26">
        <w:rPr>
          <w:rFonts w:ascii="Helvetica" w:hAnsi="Helvetica" w:cs="Helvetica"/>
          <w:color w:val="000000"/>
          <w:shd w:val="clear" w:color="auto" w:fill="FFFFFF"/>
        </w:rPr>
        <w:t>Piccadilly</w:t>
      </w:r>
      <w:proofErr w:type="spellEnd"/>
      <w:r w:rsidRPr="00511C26">
        <w:rPr>
          <w:rFonts w:ascii="Helvetica" w:hAnsi="Helvetica" w:cs="Helvetica"/>
          <w:color w:val="000000"/>
          <w:shd w:val="clear" w:color="auto" w:fill="FFFFFF"/>
        </w:rPr>
        <w:t xml:space="preserve"> </w:t>
      </w:r>
      <w:proofErr w:type="spellStart"/>
      <w:r w:rsidRPr="00511C26">
        <w:rPr>
          <w:rFonts w:ascii="Helvetica" w:hAnsi="Helvetica" w:cs="Helvetica"/>
          <w:color w:val="000000"/>
          <w:shd w:val="clear" w:color="auto" w:fill="FFFFFF"/>
        </w:rPr>
        <w:t>Circus</w:t>
      </w:r>
      <w:proofErr w:type="spellEnd"/>
      <w:r w:rsidRPr="00511C26">
        <w:rPr>
          <w:rFonts w:ascii="Helvetica" w:hAnsi="Helvetica" w:cs="Helvetica"/>
          <w:color w:val="000000"/>
          <w:shd w:val="clear" w:color="auto" w:fill="FFFFFF"/>
        </w:rPr>
        <w:t xml:space="preserve">, Regent St., Oxford St., el Parlamento con su famoso Big Ben y el Palacio de Buckingham donde (si se realiza y/o el clima lo permite), donde asistiremos al famoso cambio de la Guardia Real. Veremos también diferentes puentes de la ciudad y la Abadía de Westminster. Después visitaremos el museo de cera Madame </w:t>
      </w:r>
      <w:proofErr w:type="spellStart"/>
      <w:r w:rsidRPr="00511C26">
        <w:rPr>
          <w:rFonts w:ascii="Helvetica" w:hAnsi="Helvetica" w:cs="Helvetica"/>
          <w:color w:val="000000"/>
          <w:shd w:val="clear" w:color="auto" w:fill="FFFFFF"/>
        </w:rPr>
        <w:t>Tussaud’s</w:t>
      </w:r>
      <w:proofErr w:type="spellEnd"/>
      <w:r w:rsidRPr="00511C26">
        <w:rPr>
          <w:rFonts w:ascii="Helvetica" w:hAnsi="Helvetica" w:cs="Helvetica"/>
          <w:color w:val="000000"/>
          <w:shd w:val="clear" w:color="auto" w:fill="FFFFFF"/>
        </w:rPr>
        <w:t>, el más antiguo y famoso museo de cera del mundo. Aquí podremos apreciar las réplicas de los cantantes, actores y deportistas más conocidos, como los Beatles, Brad Pitt, Michael Jackson, Naomi Campbell y Lady Di. Indispensable llevar la cámara fotográfica, este sin duda será uno de los sitios más recordados, tomaremos fotos y reviviremos pasajes de la historia tenebrosa de Inglaterra. Almuerzo libre. Por la tarde después de esta inolvidable experiencia, dispondremos de tiempo libre para realizar compras en la calle más comercial de Londres, Oxford Street. Traslado al hotel. Cena y alojamiento.</w:t>
      </w:r>
    </w:p>
    <w:p w14:paraId="31D7917A"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04 </w:t>
      </w:r>
      <w:r w:rsidRPr="00511C26">
        <w:rPr>
          <w:rFonts w:ascii="Handlee" w:hAnsi="Handlee" w:cs="Helvetica"/>
          <w:b/>
          <w:color w:val="000000"/>
          <w:sz w:val="24"/>
          <w:shd w:val="clear" w:color="auto" w:fill="FFFFFF"/>
        </w:rPr>
        <w:tab/>
        <w:t xml:space="preserve">LONDRES – CANAL DE LA MANCHA – BRUJAS – PARÍS </w:t>
      </w:r>
    </w:p>
    <w:p w14:paraId="4C0B8F62" w14:textId="5400B110"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Salida para tomar el tren “Le </w:t>
      </w:r>
      <w:proofErr w:type="spellStart"/>
      <w:r w:rsidRPr="00511C26">
        <w:rPr>
          <w:rFonts w:ascii="Helvetica" w:hAnsi="Helvetica" w:cs="Helvetica"/>
          <w:color w:val="000000"/>
          <w:shd w:val="clear" w:color="auto" w:fill="FFFFFF"/>
        </w:rPr>
        <w:t>shuttle</w:t>
      </w:r>
      <w:proofErr w:type="spellEnd"/>
      <w:r w:rsidRPr="00511C26">
        <w:rPr>
          <w:rFonts w:ascii="Helvetica" w:hAnsi="Helvetica" w:cs="Helvetica"/>
          <w:color w:val="000000"/>
          <w:shd w:val="clear" w:color="auto" w:fill="FFFFFF"/>
        </w:rPr>
        <w:t xml:space="preserve">” o ferry para cruzar el Canal de la Mancha. Continuación del viaje hacia Bélgica. Llegada a Brujas, encantadora y pintoresca ciudad que recuerda aquellos cuentos de hadas de la infancia. Tiempo libre para conocer la ciudad. Almuerzo libre. Continuación hacia París. Llegada. Cena y alojamiento. </w:t>
      </w:r>
    </w:p>
    <w:p w14:paraId="72887804"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05 </w:t>
      </w:r>
      <w:r w:rsidRPr="00511C26">
        <w:rPr>
          <w:rFonts w:ascii="Handlee" w:hAnsi="Handlee" w:cs="Helvetica"/>
          <w:b/>
          <w:color w:val="000000"/>
          <w:sz w:val="24"/>
          <w:shd w:val="clear" w:color="auto" w:fill="FFFFFF"/>
        </w:rPr>
        <w:tab/>
        <w:t xml:space="preserve">PARÍS </w:t>
      </w:r>
    </w:p>
    <w:p w14:paraId="7871345A"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Subida al 2º piso de la Torre Eiffel para apreciar una sorprendente vista panorámica de todo París. A continuación, visita a la ciudad, recorriendo: Campos Elíseos, </w:t>
      </w:r>
      <w:r w:rsidRPr="00511C26">
        <w:rPr>
          <w:rFonts w:ascii="Helvetica" w:hAnsi="Helvetica" w:cs="Helvetica"/>
          <w:color w:val="000000"/>
          <w:shd w:val="clear" w:color="auto" w:fill="FFFFFF"/>
        </w:rPr>
        <w:lastRenderedPageBreak/>
        <w:t xml:space="preserve">Arco de Triunfo, </w:t>
      </w:r>
      <w:proofErr w:type="spellStart"/>
      <w:r w:rsidRPr="00511C26">
        <w:rPr>
          <w:rFonts w:ascii="Helvetica" w:hAnsi="Helvetica" w:cs="Helvetica"/>
          <w:color w:val="000000"/>
          <w:shd w:val="clear" w:color="auto" w:fill="FFFFFF"/>
        </w:rPr>
        <w:t>Trocadero</w:t>
      </w:r>
      <w:proofErr w:type="spellEnd"/>
      <w:r w:rsidRPr="00511C26">
        <w:rPr>
          <w:rFonts w:ascii="Helvetica" w:hAnsi="Helvetica" w:cs="Helvetica"/>
          <w:color w:val="000000"/>
          <w:shd w:val="clear" w:color="auto" w:fill="FFFFFF"/>
        </w:rPr>
        <w:t xml:space="preserve">, los Inválidos, Barrio Latino, </w:t>
      </w:r>
      <w:proofErr w:type="spellStart"/>
      <w:r w:rsidRPr="00511C26">
        <w:rPr>
          <w:rFonts w:ascii="Helvetica" w:hAnsi="Helvetica" w:cs="Helvetica"/>
          <w:color w:val="000000"/>
          <w:shd w:val="clear" w:color="auto" w:fill="FFFFFF"/>
        </w:rPr>
        <w:t>Notre</w:t>
      </w:r>
      <w:proofErr w:type="spellEnd"/>
      <w:r w:rsidRPr="00511C26">
        <w:rPr>
          <w:rFonts w:ascii="Helvetica" w:hAnsi="Helvetica" w:cs="Helvetica"/>
          <w:color w:val="000000"/>
          <w:shd w:val="clear" w:color="auto" w:fill="FFFFFF"/>
        </w:rPr>
        <w:t xml:space="preserve"> Dame, la Ópera, etc. Almuerzo libre. Por la tarde, visita al Museo de Louvre para admirar obras maestras de la pintura y escultura, entre ellas, la famosa Gioconda, la Venus de Milo y la Victoria de Samotracia. Regreso al hotel para tomar la cena. Por la noche realizaremos un paseo para disfrutar de las plazas, avenidas, fuentes y edificios iluminados. También tendremos un recorrido en crucero por el Sena, contemplando así la ciudad desde el río. Alojamiento. </w:t>
      </w:r>
    </w:p>
    <w:p w14:paraId="29F24720"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06 </w:t>
      </w:r>
      <w:r w:rsidRPr="00511C26">
        <w:rPr>
          <w:rFonts w:ascii="Handlee" w:hAnsi="Handlee" w:cs="Helvetica"/>
          <w:b/>
          <w:color w:val="000000"/>
          <w:sz w:val="24"/>
          <w:shd w:val="clear" w:color="auto" w:fill="FFFFFF"/>
        </w:rPr>
        <w:tab/>
        <w:t xml:space="preserve">PARÍS </w:t>
      </w:r>
    </w:p>
    <w:p w14:paraId="4E9F55CA" w14:textId="26C0AA79"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Salida hacia la colina de Montmartre para mezclarnos con el ambiente que nos ofrece la famosa plaza de los pintores. Más tarde traslado al parque euro Disney, participaremos de todas sus magníficas atracciones como: </w:t>
      </w:r>
      <w:proofErr w:type="spellStart"/>
      <w:r w:rsidRPr="00511C26">
        <w:rPr>
          <w:rFonts w:ascii="Helvetica" w:hAnsi="Helvetica" w:cs="Helvetica"/>
          <w:color w:val="000000"/>
          <w:shd w:val="clear" w:color="auto" w:fill="FFFFFF"/>
        </w:rPr>
        <w:t>Main</w:t>
      </w:r>
      <w:proofErr w:type="spellEnd"/>
      <w:r w:rsidRPr="00511C26">
        <w:rPr>
          <w:rFonts w:ascii="Helvetica" w:hAnsi="Helvetica" w:cs="Helvetica"/>
          <w:color w:val="000000"/>
          <w:shd w:val="clear" w:color="auto" w:fill="FFFFFF"/>
        </w:rPr>
        <w:t xml:space="preserve"> Street, Adventure </w:t>
      </w:r>
      <w:proofErr w:type="spellStart"/>
      <w:r w:rsidRPr="00511C26">
        <w:rPr>
          <w:rFonts w:ascii="Helvetica" w:hAnsi="Helvetica" w:cs="Helvetica"/>
          <w:color w:val="000000"/>
          <w:shd w:val="clear" w:color="auto" w:fill="FFFFFF"/>
        </w:rPr>
        <w:t>Land</w:t>
      </w:r>
      <w:proofErr w:type="spellEnd"/>
      <w:r w:rsidRPr="00511C26">
        <w:rPr>
          <w:rFonts w:ascii="Helvetica" w:hAnsi="Helvetica" w:cs="Helvetica"/>
          <w:color w:val="000000"/>
          <w:shd w:val="clear" w:color="auto" w:fill="FFFFFF"/>
        </w:rPr>
        <w:t xml:space="preserve">, </w:t>
      </w:r>
      <w:proofErr w:type="spellStart"/>
      <w:r w:rsidRPr="00511C26">
        <w:rPr>
          <w:rFonts w:ascii="Helvetica" w:hAnsi="Helvetica" w:cs="Helvetica"/>
          <w:color w:val="000000"/>
          <w:shd w:val="clear" w:color="auto" w:fill="FFFFFF"/>
        </w:rPr>
        <w:t>Frontier</w:t>
      </w:r>
      <w:proofErr w:type="spellEnd"/>
      <w:r w:rsidRPr="00511C26">
        <w:rPr>
          <w:rFonts w:ascii="Helvetica" w:hAnsi="Helvetica" w:cs="Helvetica"/>
          <w:color w:val="000000"/>
          <w:shd w:val="clear" w:color="auto" w:fill="FFFFFF"/>
        </w:rPr>
        <w:t xml:space="preserve"> Paris </w:t>
      </w:r>
      <w:proofErr w:type="spellStart"/>
      <w:r w:rsidRPr="00511C26">
        <w:rPr>
          <w:rFonts w:ascii="Helvetica" w:hAnsi="Helvetica" w:cs="Helvetica"/>
          <w:color w:val="000000"/>
          <w:shd w:val="clear" w:color="auto" w:fill="FFFFFF"/>
        </w:rPr>
        <w:t>Land</w:t>
      </w:r>
      <w:proofErr w:type="spellEnd"/>
      <w:r w:rsidRPr="00511C26">
        <w:rPr>
          <w:rFonts w:ascii="Helvetica" w:hAnsi="Helvetica" w:cs="Helvetica"/>
          <w:color w:val="000000"/>
          <w:shd w:val="clear" w:color="auto" w:fill="FFFFFF"/>
        </w:rPr>
        <w:t xml:space="preserve">, Discovery </w:t>
      </w:r>
      <w:proofErr w:type="spellStart"/>
      <w:r w:rsidRPr="00511C26">
        <w:rPr>
          <w:rFonts w:ascii="Helvetica" w:hAnsi="Helvetica" w:cs="Helvetica"/>
          <w:color w:val="000000"/>
          <w:shd w:val="clear" w:color="auto" w:fill="FFFFFF"/>
        </w:rPr>
        <w:t>Land</w:t>
      </w:r>
      <w:proofErr w:type="spellEnd"/>
      <w:r w:rsidRPr="00511C26">
        <w:rPr>
          <w:rFonts w:ascii="Helvetica" w:hAnsi="Helvetica" w:cs="Helvetica"/>
          <w:color w:val="000000"/>
          <w:shd w:val="clear" w:color="auto" w:fill="FFFFFF"/>
        </w:rPr>
        <w:t xml:space="preserve"> y </w:t>
      </w:r>
      <w:proofErr w:type="spellStart"/>
      <w:r w:rsidRPr="00511C26">
        <w:rPr>
          <w:rFonts w:ascii="Helvetica" w:hAnsi="Helvetica" w:cs="Helvetica"/>
          <w:color w:val="000000"/>
          <w:shd w:val="clear" w:color="auto" w:fill="FFFFFF"/>
        </w:rPr>
        <w:t>Space</w:t>
      </w:r>
      <w:proofErr w:type="spellEnd"/>
      <w:r w:rsidRPr="00511C26">
        <w:rPr>
          <w:rFonts w:ascii="Helvetica" w:hAnsi="Helvetica" w:cs="Helvetica"/>
          <w:color w:val="000000"/>
          <w:shd w:val="clear" w:color="auto" w:fill="FFFFFF"/>
        </w:rPr>
        <w:t xml:space="preserve"> Mountain. Almuerzo libre. Después del desfile y los fuegos artificiales regresamos al hotel. Cena </w:t>
      </w:r>
      <w:r w:rsidR="0097769A">
        <w:rPr>
          <w:rFonts w:ascii="Helvetica" w:hAnsi="Helvetica" w:cs="Helvetica"/>
          <w:color w:val="000000"/>
          <w:shd w:val="clear" w:color="auto" w:fill="FFFFFF"/>
        </w:rPr>
        <w:t>mediante un cupón en Disney. A</w:t>
      </w:r>
      <w:r w:rsidRPr="00511C26">
        <w:rPr>
          <w:rFonts w:ascii="Helvetica" w:hAnsi="Helvetica" w:cs="Helvetica"/>
          <w:color w:val="000000"/>
          <w:shd w:val="clear" w:color="auto" w:fill="FFFFFF"/>
        </w:rPr>
        <w:t>lojamiento.</w:t>
      </w:r>
    </w:p>
    <w:p w14:paraId="51AB04F1"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07 </w:t>
      </w:r>
      <w:r w:rsidRPr="00511C26">
        <w:rPr>
          <w:rFonts w:ascii="Handlee" w:hAnsi="Handlee" w:cs="Helvetica"/>
          <w:b/>
          <w:color w:val="000000"/>
          <w:sz w:val="24"/>
          <w:shd w:val="clear" w:color="auto" w:fill="FFFFFF"/>
        </w:rPr>
        <w:tab/>
        <w:t xml:space="preserve">PARÍS – LUXEMBURGO – VALLE DEL RHIN – FRANKFURT </w:t>
      </w:r>
    </w:p>
    <w:p w14:paraId="28E9743C"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Almuerzo libre. A través de Coblenza se continuará el recorrido por el Valle del </w:t>
      </w:r>
      <w:proofErr w:type="spellStart"/>
      <w:r w:rsidRPr="00511C26">
        <w:rPr>
          <w:rFonts w:ascii="Helvetica" w:hAnsi="Helvetica" w:cs="Helvetica"/>
          <w:color w:val="000000"/>
          <w:shd w:val="clear" w:color="auto" w:fill="FFFFFF"/>
        </w:rPr>
        <w:t>Rhin</w:t>
      </w:r>
      <w:proofErr w:type="spellEnd"/>
      <w:r w:rsidRPr="00511C26">
        <w:rPr>
          <w:rFonts w:ascii="Helvetica" w:hAnsi="Helvetica" w:cs="Helvetica"/>
          <w:color w:val="000000"/>
          <w:shd w:val="clear" w:color="auto" w:fill="FFFFFF"/>
        </w:rPr>
        <w:t xml:space="preserve">, donde se apreciarán bellos paisajes con imponentes castillos germanos, así como la simbólica Roca de </w:t>
      </w:r>
      <w:proofErr w:type="spellStart"/>
      <w:r w:rsidRPr="00511C26">
        <w:rPr>
          <w:rFonts w:ascii="Helvetica" w:hAnsi="Helvetica" w:cs="Helvetica"/>
          <w:color w:val="000000"/>
          <w:shd w:val="clear" w:color="auto" w:fill="FFFFFF"/>
        </w:rPr>
        <w:t>Loreley</w:t>
      </w:r>
      <w:proofErr w:type="spellEnd"/>
      <w:r w:rsidRPr="00511C26">
        <w:rPr>
          <w:rFonts w:ascii="Helvetica" w:hAnsi="Helvetica" w:cs="Helvetica"/>
          <w:color w:val="000000"/>
          <w:shd w:val="clear" w:color="auto" w:fill="FFFFFF"/>
        </w:rPr>
        <w:t xml:space="preserve">. Llegada a Frankfurt, capital financiera del país. Cena y alojamiento. </w:t>
      </w:r>
    </w:p>
    <w:p w14:paraId="1F1CDDBE"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08 </w:t>
      </w:r>
      <w:r w:rsidRPr="00511C26">
        <w:rPr>
          <w:rFonts w:ascii="Handlee" w:hAnsi="Handlee" w:cs="Helvetica"/>
          <w:b/>
          <w:color w:val="000000"/>
          <w:sz w:val="24"/>
          <w:shd w:val="clear" w:color="auto" w:fill="FFFFFF"/>
        </w:rPr>
        <w:tab/>
        <w:t xml:space="preserve">FRANKFURT – HEIDELBERG – SELVA NEGRA – ZÚRICH </w:t>
      </w:r>
    </w:p>
    <w:p w14:paraId="3173817D"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Salida hacia Heidelberg, cuna de pensadores y de una de las universidades más antiguas de Europa. En la ciudad, situada a orillas del río Neckar, dispondremos de tiempo libre para poder disfrutar del particular ambiente de su casco antiguo. Viajaremos hacia el corazón de la Selva Negra, el </w:t>
      </w:r>
      <w:proofErr w:type="spellStart"/>
      <w:r w:rsidRPr="00511C26">
        <w:rPr>
          <w:rFonts w:ascii="Helvetica" w:hAnsi="Helvetica" w:cs="Helvetica"/>
          <w:color w:val="000000"/>
          <w:shd w:val="clear" w:color="auto" w:fill="FFFFFF"/>
        </w:rPr>
        <w:t>Titisee</w:t>
      </w:r>
      <w:proofErr w:type="spellEnd"/>
      <w:r w:rsidRPr="00511C26">
        <w:rPr>
          <w:rFonts w:ascii="Helvetica" w:hAnsi="Helvetica" w:cs="Helvetica"/>
          <w:color w:val="000000"/>
          <w:shd w:val="clear" w:color="auto" w:fill="FFFFFF"/>
        </w:rPr>
        <w:t>. Tiempo libre para maravillarnos con los paisajes de ensueño que rodean este lago de origen glaciar. Almuerzo libre. Continuaremos nuestro recorrido hasta las Cataratas del Rin, el mayor salto de agua de Europa central. Realizaremos una breve parada para disfrutar de un enclave natural de gran belleza paisajística. Llegada a Zúrich, capital financiera de Suiza. Cena y alojamiento.</w:t>
      </w:r>
    </w:p>
    <w:p w14:paraId="373B6C7B"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09 </w:t>
      </w:r>
      <w:r w:rsidRPr="00511C26">
        <w:rPr>
          <w:rFonts w:ascii="Handlee" w:hAnsi="Handlee" w:cs="Helvetica"/>
          <w:b/>
          <w:color w:val="000000"/>
          <w:sz w:val="24"/>
          <w:shd w:val="clear" w:color="auto" w:fill="FFFFFF"/>
        </w:rPr>
        <w:tab/>
        <w:t>ZÚRICH – LUCERNA – VADUZ – INNSBRUCK</w:t>
      </w:r>
    </w:p>
    <w:p w14:paraId="0C738D8A" w14:textId="3995A82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Breve visita panorámica de la ciudad. Salida hacia Lucerna, situada a orillas del lago de los Cuatro Cantones y que ha conservado en sus edificaciones, plazas y callejuelas un particular encanto medieval. Excursión al monte </w:t>
      </w:r>
      <w:proofErr w:type="spellStart"/>
      <w:r w:rsidRPr="00511C26">
        <w:rPr>
          <w:rFonts w:ascii="Helvetica" w:hAnsi="Helvetica" w:cs="Helvetica"/>
          <w:color w:val="000000"/>
          <w:shd w:val="clear" w:color="auto" w:fill="FFFFFF"/>
        </w:rPr>
        <w:t>Titlis</w:t>
      </w:r>
      <w:proofErr w:type="spellEnd"/>
      <w:r w:rsidRPr="00511C26">
        <w:rPr>
          <w:rFonts w:ascii="Helvetica" w:hAnsi="Helvetica" w:cs="Helvetica"/>
          <w:color w:val="000000"/>
          <w:shd w:val="clear" w:color="auto" w:fill="FFFFFF"/>
        </w:rPr>
        <w:t>: subiremos en teleférico a lo alto de las montañas nevadas de los Alpes Suizos. Apreciando los hermosos paisajes y donde, además, podremos disfrutar de la nieve, experiencia única que nos dejará un imborrable recuerdo. Almuerzo libre. A la hora indicada salida hacia Vaduz, capital del principado de Liechtenstein, la cual posee un animado casco antiguo. Tras breve parada, salida hacia la capital del Tirol: Innsbruck. Tiempo libre para recorrer el centro histórico y los monumentos más importantes, incluyendo el Tejadillo de Oro, Maria-</w:t>
      </w:r>
      <w:proofErr w:type="spellStart"/>
      <w:r w:rsidRPr="00511C26">
        <w:rPr>
          <w:rFonts w:ascii="Helvetica" w:hAnsi="Helvetica" w:cs="Helvetica"/>
          <w:color w:val="000000"/>
          <w:shd w:val="clear" w:color="auto" w:fill="FFFFFF"/>
        </w:rPr>
        <w:t>Theresien</w:t>
      </w:r>
      <w:proofErr w:type="spellEnd"/>
      <w:r w:rsidRPr="00511C26">
        <w:rPr>
          <w:rFonts w:ascii="Helvetica" w:hAnsi="Helvetica" w:cs="Helvetica"/>
          <w:color w:val="000000"/>
          <w:shd w:val="clear" w:color="auto" w:fill="FFFFFF"/>
        </w:rPr>
        <w:t>-</w:t>
      </w:r>
      <w:proofErr w:type="spellStart"/>
      <w:r w:rsidRPr="00511C26">
        <w:rPr>
          <w:rFonts w:ascii="Helvetica" w:hAnsi="Helvetica" w:cs="Helvetica"/>
          <w:color w:val="000000"/>
          <w:shd w:val="clear" w:color="auto" w:fill="FFFFFF"/>
        </w:rPr>
        <w:t>Strasse</w:t>
      </w:r>
      <w:proofErr w:type="spellEnd"/>
      <w:r w:rsidRPr="00511C26">
        <w:rPr>
          <w:rFonts w:ascii="Helvetica" w:hAnsi="Helvetica" w:cs="Helvetica"/>
          <w:color w:val="000000"/>
          <w:shd w:val="clear" w:color="auto" w:fill="FFFFFF"/>
        </w:rPr>
        <w:t>, la columna de Santa Ana, etc. Llegada al hotel. Cena y alojamiento.</w:t>
      </w:r>
    </w:p>
    <w:p w14:paraId="17321DA7" w14:textId="77777777" w:rsidR="00FB5219" w:rsidRDefault="00FB5219" w:rsidP="002E4527">
      <w:pPr>
        <w:jc w:val="both"/>
        <w:rPr>
          <w:rFonts w:ascii="Handlee" w:hAnsi="Handlee" w:cs="Helvetica"/>
          <w:b/>
          <w:color w:val="000000"/>
          <w:sz w:val="24"/>
          <w:shd w:val="clear" w:color="auto" w:fill="FFFFFF"/>
        </w:rPr>
      </w:pPr>
    </w:p>
    <w:p w14:paraId="48099A75" w14:textId="027D2CF3"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10 </w:t>
      </w:r>
      <w:r w:rsidRPr="00511C26">
        <w:rPr>
          <w:rFonts w:ascii="Handlee" w:hAnsi="Handlee" w:cs="Helvetica"/>
          <w:b/>
          <w:color w:val="000000"/>
          <w:sz w:val="24"/>
          <w:shd w:val="clear" w:color="auto" w:fill="FFFFFF"/>
        </w:rPr>
        <w:tab/>
        <w:t xml:space="preserve">INNSBRUCK – VERONA – VENECIA </w:t>
      </w:r>
    </w:p>
    <w:p w14:paraId="3377649A"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Desayuno. Salida para visitar el Museo de Cristal de Swarovski, una de las atracciones más visitadas de Austria. Atravesaremos la frontera por el norte de Italia hasta llegar a Verona, la ciudad que narra la historia amorosa de Romeo y Julieta, tiempo libre para conocer el patio interior de la casa de Julieta y apreciar cómo este lugar es testigo de los miles de personas enamoradas que algún día llegaron aquí y dejaron su prueba de amor. Almuerzo libre. Continuación a Venecia. Cena y alojamiento.</w:t>
      </w:r>
    </w:p>
    <w:p w14:paraId="065B4995"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11 </w:t>
      </w:r>
      <w:r w:rsidRPr="00511C26">
        <w:rPr>
          <w:rFonts w:ascii="Handlee" w:hAnsi="Handlee" w:cs="Helvetica"/>
          <w:b/>
          <w:color w:val="000000"/>
          <w:sz w:val="24"/>
          <w:shd w:val="clear" w:color="auto" w:fill="FFFFFF"/>
        </w:rPr>
        <w:tab/>
      </w:r>
      <w:r w:rsidRPr="00511C26">
        <w:rPr>
          <w:rFonts w:ascii="Handlee" w:hAnsi="Handlee" w:cs="Helvetica"/>
          <w:b/>
          <w:color w:val="000000"/>
          <w:sz w:val="24"/>
          <w:shd w:val="clear" w:color="auto" w:fill="FFFFFF"/>
        </w:rPr>
        <w:tab/>
        <w:t xml:space="preserve">VENECIA – FLORENCIA </w:t>
      </w:r>
    </w:p>
    <w:p w14:paraId="7722803D"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Traslado en </w:t>
      </w:r>
      <w:proofErr w:type="spellStart"/>
      <w:r w:rsidRPr="00511C26">
        <w:rPr>
          <w:rFonts w:ascii="Helvetica" w:hAnsi="Helvetica" w:cs="Helvetica"/>
          <w:color w:val="000000"/>
          <w:shd w:val="clear" w:color="auto" w:fill="FFFFFF"/>
        </w:rPr>
        <w:t>vaporetto</w:t>
      </w:r>
      <w:proofErr w:type="spellEnd"/>
      <w:r w:rsidRPr="00511C26">
        <w:rPr>
          <w:rFonts w:ascii="Helvetica" w:hAnsi="Helvetica" w:cs="Helvetica"/>
          <w:color w:val="000000"/>
          <w:shd w:val="clear" w:color="auto" w:fill="FFFFFF"/>
        </w:rPr>
        <w:t xml:space="preserve"> hacia el corazón de la ciudad compuesta por 118 islas, visita a pie, recorriendo, la Plaza de San Marcos, la Basílica del mismo nombre, el Palacio Ducal, el Puente de los Suspiros, etc. Tiempo libre para disfrutar de sus laberínticas calles y sus pintorescos canales. Realizaremos un hermoso paseo en sus románticas góndolas. Almuerzo libre. Salida hacia Florencia, capital de la Toscana y cuna del Renacimiento. Cena y alojamiento.</w:t>
      </w:r>
    </w:p>
    <w:p w14:paraId="019E9D53" w14:textId="33E14E9A"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12 </w:t>
      </w:r>
      <w:r w:rsidRPr="00511C26">
        <w:rPr>
          <w:rFonts w:ascii="Handlee" w:hAnsi="Handlee" w:cs="Helvetica"/>
          <w:b/>
          <w:color w:val="000000"/>
          <w:sz w:val="24"/>
          <w:shd w:val="clear" w:color="auto" w:fill="FFFFFF"/>
        </w:rPr>
        <w:tab/>
        <w:t xml:space="preserve">FLORENCIA – PISA – ROMA </w:t>
      </w:r>
    </w:p>
    <w:p w14:paraId="3D0621B0"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Visita de la ciudad, recorriendo a pie: Santa María de Fiore, con el campanario de Giotto, el Baptisterio con su Puerta del Paraíso (obra del gran maestro Ghiberti), Plaza de la </w:t>
      </w:r>
      <w:proofErr w:type="spellStart"/>
      <w:r w:rsidRPr="00511C26">
        <w:rPr>
          <w:rFonts w:ascii="Helvetica" w:hAnsi="Helvetica" w:cs="Helvetica"/>
          <w:color w:val="000000"/>
          <w:shd w:val="clear" w:color="auto" w:fill="FFFFFF"/>
        </w:rPr>
        <w:t>Signoria</w:t>
      </w:r>
      <w:proofErr w:type="spellEnd"/>
      <w:r w:rsidRPr="00511C26">
        <w:rPr>
          <w:rFonts w:ascii="Helvetica" w:hAnsi="Helvetica" w:cs="Helvetica"/>
          <w:color w:val="000000"/>
          <w:shd w:val="clear" w:color="auto" w:fill="FFFFFF"/>
        </w:rPr>
        <w:t xml:space="preserve">, centro político de la Florencia Medicea, Santa Croce, actualmente Panteón de personajes tan importantes, como Miguel Ángel </w:t>
      </w:r>
      <w:proofErr w:type="spellStart"/>
      <w:r w:rsidRPr="00511C26">
        <w:rPr>
          <w:rFonts w:ascii="Helvetica" w:hAnsi="Helvetica" w:cs="Helvetica"/>
          <w:color w:val="000000"/>
          <w:shd w:val="clear" w:color="auto" w:fill="FFFFFF"/>
        </w:rPr>
        <w:t>Buonarotti</w:t>
      </w:r>
      <w:proofErr w:type="spellEnd"/>
      <w:r w:rsidRPr="00511C26">
        <w:rPr>
          <w:rFonts w:ascii="Helvetica" w:hAnsi="Helvetica" w:cs="Helvetica"/>
          <w:color w:val="000000"/>
          <w:shd w:val="clear" w:color="auto" w:fill="FFFFFF"/>
        </w:rPr>
        <w:t>, Galileo Galilei, Maquiavelo y Rossini, entre otros. Entrada a la Academia para contemplar el famoso “David”, importante obra de Miguel Ángel. Almuerzo libre. Continuación hacia Pisa, parada en la Plaza de los Milagros para contemplar el bello conjunto monumental que forman la Catedral, Baptisterio y la famosa Torre inclinada, se continuará viaje hacia Roma. Cena y alojamiento.</w:t>
      </w:r>
    </w:p>
    <w:p w14:paraId="2F47410B"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13 </w:t>
      </w:r>
      <w:r w:rsidRPr="00511C26">
        <w:rPr>
          <w:rFonts w:ascii="Handlee" w:hAnsi="Handlee" w:cs="Helvetica"/>
          <w:b/>
          <w:color w:val="000000"/>
          <w:sz w:val="24"/>
          <w:shd w:val="clear" w:color="auto" w:fill="FFFFFF"/>
        </w:rPr>
        <w:tab/>
        <w:t>ROMA</w:t>
      </w:r>
    </w:p>
    <w:p w14:paraId="499148BD" w14:textId="11A2DF08"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Salida para visitar los famosos Museos Vaticanos y la obra cumbre de Miguel Ángel, la Capilla Sixtina. Continuación a uno de los monumentos más significativos de Roma, El Coliseo, que fue construido entre 70-80 AC, se estima que tenía una capacidad de 50.000 a 80.000 espectadores. Almuerzo libre. Por la tarde realizaremos la visita panorámica, para poder descubrir los principales monumentos de la ciudad eterna, en una atmósfera romántica de otros tiempos, veremos la fuente de las Náyades, la Basílica Santa María de los Ángeles, la plaza de Venecia, donde está el monumento dedicado al Soldado Desconocido. Reviviremos la época imperial al admirar el Foro Romano, el Arco de Constantino y el Circo Máximo y bordeando el río Tíber, nos encontraremos en la Roma Papal, contemplando el castillo </w:t>
      </w:r>
      <w:proofErr w:type="spellStart"/>
      <w:r w:rsidRPr="00511C26">
        <w:rPr>
          <w:rFonts w:ascii="Helvetica" w:hAnsi="Helvetica" w:cs="Helvetica"/>
          <w:color w:val="000000"/>
          <w:shd w:val="clear" w:color="auto" w:fill="FFFFFF"/>
        </w:rPr>
        <w:t>Sant'Angelo</w:t>
      </w:r>
      <w:proofErr w:type="spellEnd"/>
      <w:r w:rsidRPr="00511C26">
        <w:rPr>
          <w:rFonts w:ascii="Helvetica" w:hAnsi="Helvetica" w:cs="Helvetica"/>
          <w:color w:val="000000"/>
          <w:shd w:val="clear" w:color="auto" w:fill="FFFFFF"/>
        </w:rPr>
        <w:t xml:space="preserve">. Regreso al hotel. Cena y alojamiento. </w:t>
      </w:r>
    </w:p>
    <w:p w14:paraId="65A054DF" w14:textId="77777777" w:rsidR="002E4527" w:rsidRPr="00511C26" w:rsidRDefault="002E4527" w:rsidP="002E4527">
      <w:pPr>
        <w:jc w:val="both"/>
        <w:rPr>
          <w:rFonts w:ascii="Handlee" w:hAnsi="Handlee" w:cs="Helvetica"/>
          <w:b/>
          <w:color w:val="000000"/>
          <w:sz w:val="24"/>
          <w:szCs w:val="24"/>
          <w:shd w:val="clear" w:color="auto" w:fill="FFFFFF"/>
        </w:rPr>
      </w:pPr>
      <w:r w:rsidRPr="00511C26">
        <w:rPr>
          <w:rFonts w:ascii="Handlee" w:hAnsi="Handlee" w:cs="Helvetica"/>
          <w:b/>
          <w:color w:val="000000"/>
          <w:sz w:val="24"/>
          <w:szCs w:val="24"/>
          <w:shd w:val="clear" w:color="auto" w:fill="FFFFFF"/>
        </w:rPr>
        <w:t xml:space="preserve">DÍA 14 </w:t>
      </w:r>
      <w:r w:rsidRPr="00511C26">
        <w:rPr>
          <w:rFonts w:ascii="Handlee" w:hAnsi="Handlee" w:cs="Helvetica"/>
          <w:b/>
          <w:color w:val="000000"/>
          <w:sz w:val="24"/>
          <w:szCs w:val="24"/>
          <w:shd w:val="clear" w:color="auto" w:fill="FFFFFF"/>
        </w:rPr>
        <w:tab/>
        <w:t>ROMA – MADRID</w:t>
      </w:r>
    </w:p>
    <w:p w14:paraId="52E4E386"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A la hora indicada traslado al aeropuerto de Roma para tomar el vuelo con destino a Madrid. Llegada y traslado al hotel. Este día se realizará la visita panorámica de la ciudad. La Plaza de España, La Plaza de Oriente, donde se encuentra, El Palacio Real, </w:t>
      </w:r>
      <w:r w:rsidRPr="00511C26">
        <w:rPr>
          <w:rFonts w:ascii="Helvetica" w:hAnsi="Helvetica" w:cs="Helvetica"/>
          <w:color w:val="000000"/>
          <w:shd w:val="clear" w:color="auto" w:fill="FFFFFF"/>
        </w:rPr>
        <w:lastRenderedPageBreak/>
        <w:t xml:space="preserve">la Calle Mayor, la Plaza de Neptuno, el Paseo del Prado, la Plaza de Cibeles y la Puerta de Alcalá.  Almuerzo libre. Traslado al hotel. Cena y alojamiento. </w:t>
      </w:r>
    </w:p>
    <w:p w14:paraId="31F976D4"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15 </w:t>
      </w:r>
      <w:r w:rsidRPr="00511C26">
        <w:rPr>
          <w:rFonts w:ascii="Handlee" w:hAnsi="Handlee" w:cs="Helvetica"/>
          <w:b/>
          <w:color w:val="000000"/>
          <w:sz w:val="24"/>
          <w:shd w:val="clear" w:color="auto" w:fill="FFFFFF"/>
        </w:rPr>
        <w:tab/>
        <w:t xml:space="preserve">MADRID </w:t>
      </w:r>
    </w:p>
    <w:p w14:paraId="4A50731D"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Salida temprano hacia el Outlet Las Rozas </w:t>
      </w:r>
      <w:proofErr w:type="spellStart"/>
      <w:r w:rsidRPr="00511C26">
        <w:rPr>
          <w:rFonts w:ascii="Helvetica" w:hAnsi="Helvetica" w:cs="Helvetica"/>
          <w:color w:val="000000"/>
          <w:shd w:val="clear" w:color="auto" w:fill="FFFFFF"/>
        </w:rPr>
        <w:t>Village</w:t>
      </w:r>
      <w:proofErr w:type="spellEnd"/>
      <w:r w:rsidRPr="00511C26">
        <w:rPr>
          <w:rFonts w:ascii="Helvetica" w:hAnsi="Helvetica" w:cs="Helvetica"/>
          <w:color w:val="000000"/>
          <w:shd w:val="clear" w:color="auto" w:fill="FFFFFF"/>
        </w:rPr>
        <w:t>, donde encontrarán más de 100 boutiques con grandes descuentos. Almuerzo libre. Por la tarde entrada al Estadio de Santiago Bernabéu (Estadio de Real Madrid). Regreso al hotel. Cena y alojamiento.</w:t>
      </w:r>
    </w:p>
    <w:p w14:paraId="0B5D000C" w14:textId="3052E15E" w:rsidR="002E4527" w:rsidRPr="00511C26" w:rsidRDefault="002E4527" w:rsidP="002E4527">
      <w:pPr>
        <w:jc w:val="both"/>
        <w:rPr>
          <w:rFonts w:ascii="Handlee" w:hAnsi="Handlee" w:cs="Helvetica"/>
          <w:b/>
          <w:color w:val="000000"/>
          <w:sz w:val="24"/>
          <w:szCs w:val="24"/>
          <w:shd w:val="clear" w:color="auto" w:fill="FFFFFF"/>
        </w:rPr>
      </w:pPr>
      <w:r w:rsidRPr="00511C26">
        <w:rPr>
          <w:rFonts w:ascii="Handlee" w:hAnsi="Handlee" w:cs="Helvetica"/>
          <w:b/>
          <w:color w:val="000000"/>
          <w:sz w:val="24"/>
          <w:szCs w:val="24"/>
          <w:shd w:val="clear" w:color="auto" w:fill="FFFFFF"/>
        </w:rPr>
        <w:t xml:space="preserve">DÍA 16 </w:t>
      </w:r>
      <w:r w:rsidRPr="00511C26">
        <w:rPr>
          <w:rFonts w:ascii="Handlee" w:hAnsi="Handlee" w:cs="Helvetica"/>
          <w:b/>
          <w:color w:val="000000"/>
          <w:sz w:val="24"/>
          <w:szCs w:val="24"/>
          <w:shd w:val="clear" w:color="auto" w:fill="FFFFFF"/>
        </w:rPr>
        <w:tab/>
        <w:t xml:space="preserve">MADRID – PARQUE WARNER – MADRID </w:t>
      </w:r>
    </w:p>
    <w:p w14:paraId="09D77E0A" w14:textId="77777777" w:rsidR="002E4527" w:rsidRPr="00511C26"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Desayuno. Salida al Parque Warner Bros. Todas sus atracciones giran en torno al mundo del cine y de los personajes infantiles de la empresa Warner Bros, entre ellos, el conejo Bugs </w:t>
      </w:r>
      <w:proofErr w:type="spellStart"/>
      <w:r w:rsidRPr="00511C26">
        <w:rPr>
          <w:rFonts w:ascii="Helvetica" w:hAnsi="Helvetica" w:cs="Helvetica"/>
          <w:color w:val="000000"/>
          <w:shd w:val="clear" w:color="auto" w:fill="FFFFFF"/>
        </w:rPr>
        <w:t>Bunny</w:t>
      </w:r>
      <w:proofErr w:type="spellEnd"/>
      <w:r w:rsidRPr="00511C26">
        <w:rPr>
          <w:rFonts w:ascii="Helvetica" w:hAnsi="Helvetica" w:cs="Helvetica"/>
          <w:color w:val="000000"/>
          <w:shd w:val="clear" w:color="auto" w:fill="FFFFFF"/>
        </w:rPr>
        <w:t xml:space="preserve">, el cerdito Porky, el gato Silvestre o el travieso canario Piolín. En sus 105 hectáreas se pueden admirar las recreaciones de la arquitectura art déco del Hollywood más auténtico, las de Gotham City, la ciudad de Batman, o las calles típicas de un pueblo del Lejano Oeste americano. Almuerzo libre. Entre sus atracciones más impresionantes está la Venganza del Enigma, la torre de caída libre más alta de Europa; la Atracción de Acero, una montaña rusa donde se puede alcanzar hasta los 90 km/h, o la Wild </w:t>
      </w:r>
      <w:proofErr w:type="spellStart"/>
      <w:r w:rsidRPr="00511C26">
        <w:rPr>
          <w:rFonts w:ascii="Helvetica" w:hAnsi="Helvetica" w:cs="Helvetica"/>
          <w:color w:val="000000"/>
          <w:shd w:val="clear" w:color="auto" w:fill="FFFFFF"/>
        </w:rPr>
        <w:t>Wild</w:t>
      </w:r>
      <w:proofErr w:type="spellEnd"/>
      <w:r w:rsidRPr="00511C26">
        <w:rPr>
          <w:rFonts w:ascii="Helvetica" w:hAnsi="Helvetica" w:cs="Helvetica"/>
          <w:color w:val="000000"/>
          <w:shd w:val="clear" w:color="auto" w:fill="FFFFFF"/>
        </w:rPr>
        <w:t xml:space="preserve"> West, otra montaña rusa, pero de madera, que se encuentra en el área dedicada al Oeste americano. Regreso al hotel. Cena y alojamiento.</w:t>
      </w:r>
    </w:p>
    <w:p w14:paraId="2B0B0985"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17 </w:t>
      </w:r>
      <w:r w:rsidRPr="00511C26">
        <w:rPr>
          <w:rFonts w:ascii="Handlee" w:hAnsi="Handlee" w:cs="Helvetica"/>
          <w:b/>
          <w:color w:val="000000"/>
          <w:sz w:val="24"/>
          <w:shd w:val="clear" w:color="auto" w:fill="FFFFFF"/>
        </w:rPr>
        <w:tab/>
        <w:t xml:space="preserve">MADRID – TOLEDO – MADRID </w:t>
      </w:r>
    </w:p>
    <w:p w14:paraId="345E958E" w14:textId="76250EF3" w:rsidR="002E4527" w:rsidRPr="00E35264"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Desayuno. Salida hacia Toledo, que fue capital del reino y una de las más antiguas ciudades de Europa. En ella se encuentran magníficos ejemplos de arquitectura de distintas épocas, árabe, judía y católica, que la convierten en una de las primeras ciudades monumentales de España y declarada Patrimonio de la Humanidad por la Unesco. A la llegada, visita panorámica y paseo a pie para admirar sus calles y monumentos, recorreremos el exterior de la catedral, y visitaremos interiormente tres monumentos, la Iglesia de Santo Tome que conserva la pintura titulada "Entierro del Señor de Orgaz", obra maestra de El Greco, la Sinagoga de Santa María la Blanca y la Iglesia de San Juan De Los Reyes. Almuerzo libre. Regreso a Madrid. Por la noche. Cena de despedida. Alojamiento.</w:t>
      </w:r>
    </w:p>
    <w:p w14:paraId="2B9C3072" w14:textId="77777777" w:rsidR="002E4527" w:rsidRPr="00511C26" w:rsidRDefault="002E4527" w:rsidP="002E4527">
      <w:pPr>
        <w:jc w:val="both"/>
        <w:rPr>
          <w:rFonts w:ascii="Handlee" w:hAnsi="Handlee" w:cs="Helvetica"/>
          <w:b/>
          <w:color w:val="000000"/>
          <w:sz w:val="24"/>
          <w:shd w:val="clear" w:color="auto" w:fill="FFFFFF"/>
        </w:rPr>
      </w:pPr>
      <w:r w:rsidRPr="00511C26">
        <w:rPr>
          <w:rFonts w:ascii="Handlee" w:hAnsi="Handlee" w:cs="Helvetica"/>
          <w:b/>
          <w:color w:val="000000"/>
          <w:sz w:val="24"/>
          <w:shd w:val="clear" w:color="auto" w:fill="FFFFFF"/>
        </w:rPr>
        <w:t xml:space="preserve">DÍA 18 </w:t>
      </w:r>
      <w:r w:rsidRPr="00511C26">
        <w:rPr>
          <w:rFonts w:ascii="Handlee" w:hAnsi="Handlee" w:cs="Helvetica"/>
          <w:b/>
          <w:color w:val="000000"/>
          <w:sz w:val="24"/>
          <w:shd w:val="clear" w:color="auto" w:fill="FFFFFF"/>
        </w:rPr>
        <w:tab/>
        <w:t xml:space="preserve">MADRID – MÉXICO </w:t>
      </w:r>
    </w:p>
    <w:p w14:paraId="19EFB966" w14:textId="77777777" w:rsidR="002E4527" w:rsidRDefault="002E4527" w:rsidP="002E4527">
      <w:pPr>
        <w:jc w:val="both"/>
        <w:rPr>
          <w:rFonts w:ascii="Helvetica" w:hAnsi="Helvetica" w:cs="Helvetica"/>
          <w:color w:val="000000"/>
          <w:shd w:val="clear" w:color="auto" w:fill="FFFFFF"/>
        </w:rPr>
      </w:pPr>
      <w:r w:rsidRPr="00511C26">
        <w:rPr>
          <w:rFonts w:ascii="Helvetica" w:hAnsi="Helvetica" w:cs="Helvetica"/>
          <w:color w:val="000000"/>
          <w:shd w:val="clear" w:color="auto" w:fill="FFFFFF"/>
        </w:rPr>
        <w:t>Desayuno. A la hora indicada traslado al Aeropuerto de Madrid-Barajas para tomar el vuelo con destino la ciudad de México. Llegada al Aeropuerto Internacional de la Ciudad de México.</w:t>
      </w:r>
    </w:p>
    <w:p w14:paraId="3EDEE7B2" w14:textId="37F7010A" w:rsidR="002E4527" w:rsidRPr="00511C26" w:rsidRDefault="002E4527" w:rsidP="002E4527">
      <w:pPr>
        <w:jc w:val="both"/>
        <w:rPr>
          <w:rFonts w:ascii="Helvetica" w:hAnsi="Helvetica" w:cs="Helvetica"/>
          <w:color w:val="000000"/>
          <w:shd w:val="clear" w:color="auto" w:fill="FFFFFF"/>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59264" behindDoc="0" locked="0" layoutInCell="1" allowOverlap="1" wp14:anchorId="7D5961BB" wp14:editId="4E0C9664">
            <wp:simplePos x="0" y="0"/>
            <wp:positionH relativeFrom="column">
              <wp:posOffset>4142050</wp:posOffset>
            </wp:positionH>
            <wp:positionV relativeFrom="paragraph">
              <wp:posOffset>11430</wp:posOffset>
            </wp:positionV>
            <wp:extent cx="897890" cy="423545"/>
            <wp:effectExtent l="0" t="0" r="0" b="0"/>
            <wp:wrapThrough wrapText="bothSides">
              <wp:wrapPolygon edited="0">
                <wp:start x="0" y="0"/>
                <wp:lineTo x="0" y="20402"/>
                <wp:lineTo x="21081" y="20402"/>
                <wp:lineTo x="21081" y="14573"/>
                <wp:lineTo x="16498" y="3886"/>
                <wp:lineTo x="13748"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890"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B7F12" w14:textId="77777777" w:rsidR="002E4527" w:rsidRPr="00751395" w:rsidRDefault="002E4527" w:rsidP="002E4527">
      <w:pPr>
        <w:rPr>
          <w:rFonts w:ascii="Helvetica" w:hAnsi="Helvetica" w:cs="Helvetica"/>
          <w:b/>
          <w:sz w:val="24"/>
          <w:u w:val="single"/>
        </w:rPr>
      </w:pPr>
      <w:r>
        <w:rPr>
          <w:rFonts w:ascii="Helvetica" w:hAnsi="Helvetica" w:cs="Helvetica"/>
          <w:b/>
          <w:sz w:val="24"/>
          <w:u w:val="single"/>
        </w:rPr>
        <w:t>----------------------------------------------------------------------------------------</w:t>
      </w:r>
    </w:p>
    <w:p w14:paraId="6F9215F0" w14:textId="77777777" w:rsidR="00FB5219" w:rsidRDefault="00FB5219" w:rsidP="002E4527">
      <w:pPr>
        <w:rPr>
          <w:rFonts w:ascii="Helvetica" w:hAnsi="Helvetica" w:cs="Helvetica"/>
          <w:color w:val="000000"/>
          <w:sz w:val="32"/>
          <w:shd w:val="clear" w:color="auto" w:fill="FFFFFF"/>
        </w:rPr>
      </w:pPr>
    </w:p>
    <w:p w14:paraId="7104C65E" w14:textId="32EAAA40" w:rsidR="002E4527" w:rsidRPr="007E10C6" w:rsidRDefault="002E4527" w:rsidP="002E4527">
      <w:pPr>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TARIFAS</w:t>
      </w:r>
    </w:p>
    <w:tbl>
      <w:tblPr>
        <w:tblStyle w:val="Tablaconcuadrcula"/>
        <w:tblW w:w="0" w:type="auto"/>
        <w:tblLook w:val="04A0" w:firstRow="1" w:lastRow="0" w:firstColumn="1" w:lastColumn="0" w:noHBand="0" w:noVBand="1"/>
      </w:tblPr>
      <w:tblGrid>
        <w:gridCol w:w="2942"/>
        <w:gridCol w:w="2943"/>
        <w:gridCol w:w="2943"/>
      </w:tblGrid>
      <w:tr w:rsidR="002E4527" w14:paraId="028133B2" w14:textId="77777777" w:rsidTr="0008199F">
        <w:tc>
          <w:tcPr>
            <w:tcW w:w="2942" w:type="dxa"/>
          </w:tcPr>
          <w:p w14:paraId="5F3AEFD2" w14:textId="77777777" w:rsidR="002E4527" w:rsidRPr="007E10C6" w:rsidRDefault="002E4527" w:rsidP="0008199F">
            <w:pPr>
              <w:pStyle w:val="Sinespaciado"/>
              <w:jc w:val="center"/>
              <w:rPr>
                <w:rFonts w:ascii="Helvetica" w:hAnsi="Helvetica" w:cs="Helvetica"/>
                <w:b/>
                <w:color w:val="000000"/>
                <w:sz w:val="26"/>
                <w:szCs w:val="26"/>
                <w:shd w:val="clear" w:color="auto" w:fill="FFFFFF"/>
              </w:rPr>
            </w:pPr>
            <w:r w:rsidRPr="007E10C6">
              <w:rPr>
                <w:rFonts w:ascii="Helvetica" w:hAnsi="Helvetica" w:cs="Helvetica"/>
                <w:b/>
                <w:color w:val="000000"/>
                <w:sz w:val="26"/>
                <w:szCs w:val="26"/>
                <w:shd w:val="clear" w:color="auto" w:fill="FFFFFF"/>
              </w:rPr>
              <w:t>TPL</w:t>
            </w:r>
          </w:p>
        </w:tc>
        <w:tc>
          <w:tcPr>
            <w:tcW w:w="2943" w:type="dxa"/>
          </w:tcPr>
          <w:p w14:paraId="730F25E0" w14:textId="77777777" w:rsidR="002E4527" w:rsidRPr="007E10C6" w:rsidRDefault="002E4527" w:rsidP="0008199F">
            <w:pPr>
              <w:pStyle w:val="Sinespaciado"/>
              <w:jc w:val="center"/>
              <w:rPr>
                <w:rFonts w:ascii="Helvetica" w:hAnsi="Helvetica" w:cs="Helvetica"/>
                <w:b/>
                <w:color w:val="000000"/>
                <w:sz w:val="26"/>
                <w:szCs w:val="26"/>
                <w:shd w:val="clear" w:color="auto" w:fill="FFFFFF"/>
              </w:rPr>
            </w:pPr>
            <w:r w:rsidRPr="007E10C6">
              <w:rPr>
                <w:rFonts w:ascii="Helvetica" w:hAnsi="Helvetica" w:cs="Helvetica"/>
                <w:b/>
                <w:color w:val="000000"/>
                <w:sz w:val="26"/>
                <w:szCs w:val="26"/>
                <w:shd w:val="clear" w:color="auto" w:fill="FFFFFF"/>
              </w:rPr>
              <w:t>DBL</w:t>
            </w:r>
          </w:p>
        </w:tc>
        <w:tc>
          <w:tcPr>
            <w:tcW w:w="2943" w:type="dxa"/>
          </w:tcPr>
          <w:p w14:paraId="272CF35E" w14:textId="77777777" w:rsidR="002E4527" w:rsidRPr="007E10C6" w:rsidRDefault="002E4527" w:rsidP="0008199F">
            <w:pPr>
              <w:pStyle w:val="Sinespaciado"/>
              <w:jc w:val="center"/>
              <w:rPr>
                <w:rFonts w:ascii="Helvetica" w:hAnsi="Helvetica" w:cs="Helvetica"/>
                <w:b/>
                <w:color w:val="000000"/>
                <w:sz w:val="26"/>
                <w:szCs w:val="26"/>
                <w:shd w:val="clear" w:color="auto" w:fill="FFFFFF"/>
              </w:rPr>
            </w:pPr>
            <w:r w:rsidRPr="007E10C6">
              <w:rPr>
                <w:rFonts w:ascii="Helvetica" w:hAnsi="Helvetica" w:cs="Helvetica"/>
                <w:b/>
                <w:color w:val="000000"/>
                <w:sz w:val="26"/>
                <w:szCs w:val="26"/>
                <w:shd w:val="clear" w:color="auto" w:fill="FFFFFF"/>
              </w:rPr>
              <w:t>SGL</w:t>
            </w:r>
          </w:p>
        </w:tc>
      </w:tr>
      <w:tr w:rsidR="002E4527" w14:paraId="1EDF7250" w14:textId="77777777" w:rsidTr="0008199F">
        <w:tc>
          <w:tcPr>
            <w:tcW w:w="2942" w:type="dxa"/>
          </w:tcPr>
          <w:p w14:paraId="31A8DF46" w14:textId="6366C756" w:rsidR="002E4527" w:rsidRPr="003514B5" w:rsidRDefault="002E4527" w:rsidP="0008199F">
            <w:pPr>
              <w:pStyle w:val="Sinespaciado"/>
              <w:jc w:val="center"/>
              <w:rPr>
                <w:rFonts w:ascii="Helvetica" w:hAnsi="Helvetica" w:cs="Helvetica"/>
                <w:color w:val="000000"/>
                <w:sz w:val="24"/>
                <w:shd w:val="clear" w:color="auto" w:fill="FFFFFF"/>
              </w:rPr>
            </w:pPr>
            <w:r w:rsidRPr="003514B5">
              <w:rPr>
                <w:rFonts w:ascii="Helvetica" w:hAnsi="Helvetica" w:cs="Helvetica"/>
                <w:color w:val="000000"/>
                <w:sz w:val="24"/>
                <w:shd w:val="clear" w:color="auto" w:fill="FFFFFF"/>
              </w:rPr>
              <w:t>$4,</w:t>
            </w:r>
            <w:r w:rsidR="003F5FD0">
              <w:rPr>
                <w:rFonts w:ascii="Helvetica" w:hAnsi="Helvetica" w:cs="Helvetica"/>
                <w:color w:val="000000"/>
                <w:sz w:val="24"/>
                <w:shd w:val="clear" w:color="auto" w:fill="FFFFFF"/>
              </w:rPr>
              <w:t>9</w:t>
            </w:r>
            <w:r w:rsidRPr="003514B5">
              <w:rPr>
                <w:rFonts w:ascii="Helvetica" w:hAnsi="Helvetica" w:cs="Helvetica"/>
                <w:color w:val="000000"/>
                <w:sz w:val="24"/>
                <w:shd w:val="clear" w:color="auto" w:fill="FFFFFF"/>
              </w:rPr>
              <w:t>99</w:t>
            </w:r>
            <w:r>
              <w:rPr>
                <w:rFonts w:ascii="Helvetica" w:hAnsi="Helvetica" w:cs="Helvetica"/>
                <w:color w:val="000000"/>
                <w:sz w:val="24"/>
                <w:shd w:val="clear" w:color="auto" w:fill="FFFFFF"/>
              </w:rPr>
              <w:t xml:space="preserve"> USD</w:t>
            </w:r>
          </w:p>
        </w:tc>
        <w:tc>
          <w:tcPr>
            <w:tcW w:w="2943" w:type="dxa"/>
          </w:tcPr>
          <w:p w14:paraId="368A4F55" w14:textId="301125E2" w:rsidR="002E4527" w:rsidRPr="003514B5" w:rsidRDefault="002E4527" w:rsidP="0008199F">
            <w:pPr>
              <w:pStyle w:val="Sinespaciado"/>
              <w:jc w:val="center"/>
              <w:rPr>
                <w:rFonts w:ascii="Helvetica" w:hAnsi="Helvetica" w:cs="Helvetica"/>
                <w:color w:val="000000"/>
                <w:sz w:val="24"/>
                <w:shd w:val="clear" w:color="auto" w:fill="FFFFFF"/>
              </w:rPr>
            </w:pPr>
            <w:r w:rsidRPr="003514B5">
              <w:rPr>
                <w:rFonts w:ascii="Helvetica" w:hAnsi="Helvetica" w:cs="Helvetica"/>
                <w:color w:val="000000"/>
                <w:sz w:val="24"/>
                <w:shd w:val="clear" w:color="auto" w:fill="FFFFFF"/>
              </w:rPr>
              <w:t>$4,</w:t>
            </w:r>
            <w:r w:rsidR="003F5FD0">
              <w:rPr>
                <w:rFonts w:ascii="Helvetica" w:hAnsi="Helvetica" w:cs="Helvetica"/>
                <w:color w:val="000000"/>
                <w:sz w:val="24"/>
                <w:shd w:val="clear" w:color="auto" w:fill="FFFFFF"/>
              </w:rPr>
              <w:t>9</w:t>
            </w:r>
            <w:r w:rsidRPr="003514B5">
              <w:rPr>
                <w:rFonts w:ascii="Helvetica" w:hAnsi="Helvetica" w:cs="Helvetica"/>
                <w:color w:val="000000"/>
                <w:sz w:val="24"/>
                <w:shd w:val="clear" w:color="auto" w:fill="FFFFFF"/>
              </w:rPr>
              <w:t>99</w:t>
            </w:r>
            <w:r>
              <w:rPr>
                <w:rFonts w:ascii="Helvetica" w:hAnsi="Helvetica" w:cs="Helvetica"/>
                <w:color w:val="000000"/>
                <w:sz w:val="24"/>
                <w:shd w:val="clear" w:color="auto" w:fill="FFFFFF"/>
              </w:rPr>
              <w:t xml:space="preserve"> USD</w:t>
            </w:r>
          </w:p>
        </w:tc>
        <w:tc>
          <w:tcPr>
            <w:tcW w:w="2943" w:type="dxa"/>
          </w:tcPr>
          <w:p w14:paraId="7312449F" w14:textId="670FA5C7" w:rsidR="002E4527" w:rsidRPr="003514B5" w:rsidRDefault="002E4527" w:rsidP="0008199F">
            <w:pPr>
              <w:pStyle w:val="Sinespaciado"/>
              <w:jc w:val="center"/>
              <w:rPr>
                <w:rFonts w:ascii="Helvetica" w:hAnsi="Helvetica" w:cs="Helvetica"/>
                <w:color w:val="000000"/>
                <w:sz w:val="24"/>
                <w:shd w:val="clear" w:color="auto" w:fill="FFFFFF"/>
              </w:rPr>
            </w:pPr>
            <w:r w:rsidRPr="003514B5">
              <w:rPr>
                <w:rFonts w:ascii="Helvetica" w:hAnsi="Helvetica" w:cs="Helvetica"/>
                <w:color w:val="000000"/>
                <w:sz w:val="24"/>
                <w:shd w:val="clear" w:color="auto" w:fill="FFFFFF"/>
              </w:rPr>
              <w:t>$5,</w:t>
            </w:r>
            <w:r w:rsidR="003F5FD0">
              <w:rPr>
                <w:rFonts w:ascii="Helvetica" w:hAnsi="Helvetica" w:cs="Helvetica"/>
                <w:color w:val="000000"/>
                <w:sz w:val="24"/>
                <w:shd w:val="clear" w:color="auto" w:fill="FFFFFF"/>
              </w:rPr>
              <w:t>9</w:t>
            </w:r>
            <w:r w:rsidRPr="003514B5">
              <w:rPr>
                <w:rFonts w:ascii="Helvetica" w:hAnsi="Helvetica" w:cs="Helvetica"/>
                <w:color w:val="000000"/>
                <w:sz w:val="24"/>
                <w:shd w:val="clear" w:color="auto" w:fill="FFFFFF"/>
              </w:rPr>
              <w:t>99</w:t>
            </w:r>
            <w:r>
              <w:rPr>
                <w:rFonts w:ascii="Helvetica" w:hAnsi="Helvetica" w:cs="Helvetica"/>
                <w:color w:val="000000"/>
                <w:sz w:val="24"/>
                <w:shd w:val="clear" w:color="auto" w:fill="FFFFFF"/>
              </w:rPr>
              <w:t xml:space="preserve"> USD</w:t>
            </w:r>
          </w:p>
        </w:tc>
      </w:tr>
    </w:tbl>
    <w:p w14:paraId="7D3125ED" w14:textId="77777777" w:rsidR="002E4527" w:rsidRPr="00511C26" w:rsidRDefault="002E4527" w:rsidP="002E4527">
      <w:pPr>
        <w:shd w:val="clear" w:color="auto" w:fill="FFFFFF"/>
        <w:spacing w:after="150" w:line="240" w:lineRule="auto"/>
        <w:jc w:val="both"/>
        <w:rPr>
          <w:rFonts w:ascii="Helvetica" w:hAnsi="Helvetica" w:cs="Helvetica"/>
          <w:color w:val="000000"/>
          <w:shd w:val="clear" w:color="auto" w:fill="FFFFFF"/>
        </w:rPr>
      </w:pPr>
    </w:p>
    <w:p w14:paraId="6188DE25" w14:textId="77777777" w:rsidR="002E4527" w:rsidRDefault="002E4527" w:rsidP="002E4527">
      <w:pPr>
        <w:pBdr>
          <w:top w:val="nil"/>
          <w:left w:val="nil"/>
          <w:bottom w:val="nil"/>
          <w:right w:val="nil"/>
          <w:between w:val="nil"/>
        </w:pBdr>
        <w:shd w:val="clear" w:color="auto" w:fill="FFFFFF"/>
        <w:spacing w:after="150" w:line="240" w:lineRule="auto"/>
        <w:jc w:val="both"/>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t>IMPUESTOS</w:t>
      </w:r>
    </w:p>
    <w:tbl>
      <w:tblPr>
        <w:tblStyle w:val="Tablaconcuadrcula"/>
        <w:tblW w:w="8870" w:type="dxa"/>
        <w:tblLook w:val="04A0" w:firstRow="1" w:lastRow="0" w:firstColumn="1" w:lastColumn="0" w:noHBand="0" w:noVBand="1"/>
      </w:tblPr>
      <w:tblGrid>
        <w:gridCol w:w="4684"/>
        <w:gridCol w:w="4186"/>
      </w:tblGrid>
      <w:tr w:rsidR="002E4527" w14:paraId="6965333A" w14:textId="77777777" w:rsidTr="0008199F">
        <w:trPr>
          <w:trHeight w:val="251"/>
        </w:trPr>
        <w:tc>
          <w:tcPr>
            <w:tcW w:w="4684" w:type="dxa"/>
          </w:tcPr>
          <w:p w14:paraId="5ABF24C1" w14:textId="77777777" w:rsidR="002E4527" w:rsidRPr="003514B5" w:rsidRDefault="002E4527" w:rsidP="0008199F">
            <w:pPr>
              <w:pStyle w:val="Sinespaciado"/>
              <w:rPr>
                <w:rFonts w:ascii="Helvetica" w:hAnsi="Helvetica" w:cs="Helvetica"/>
                <w:color w:val="000000"/>
                <w:sz w:val="24"/>
                <w:shd w:val="clear" w:color="auto" w:fill="FFFFFF"/>
              </w:rPr>
            </w:pPr>
            <w:r w:rsidRPr="003514B5">
              <w:rPr>
                <w:rFonts w:ascii="Helvetica" w:hAnsi="Helvetica" w:cs="Helvetica"/>
                <w:color w:val="000000"/>
                <w:sz w:val="24"/>
                <w:shd w:val="clear" w:color="auto" w:fill="FFFFFF"/>
              </w:rPr>
              <w:t>Impuestos aéreos</w:t>
            </w:r>
          </w:p>
        </w:tc>
        <w:tc>
          <w:tcPr>
            <w:tcW w:w="4186" w:type="dxa"/>
          </w:tcPr>
          <w:p w14:paraId="71F1EEDB" w14:textId="65FF874F" w:rsidR="002E4527" w:rsidRPr="003514B5" w:rsidRDefault="002E4527" w:rsidP="0008199F">
            <w:pPr>
              <w:pStyle w:val="Sinespaciado"/>
              <w:rPr>
                <w:rFonts w:ascii="Helvetica" w:hAnsi="Helvetica" w:cs="Helvetica"/>
                <w:color w:val="000000"/>
                <w:sz w:val="24"/>
                <w:shd w:val="clear" w:color="auto" w:fill="FFFFFF"/>
              </w:rPr>
            </w:pPr>
            <w:r w:rsidRPr="003514B5">
              <w:rPr>
                <w:rFonts w:ascii="Helvetica" w:hAnsi="Helvetica" w:cs="Helvetica"/>
                <w:color w:val="000000"/>
                <w:sz w:val="24"/>
                <w:shd w:val="clear" w:color="auto" w:fill="FFFFFF"/>
              </w:rPr>
              <w:t>$</w:t>
            </w:r>
            <w:r w:rsidR="003F5FD0">
              <w:rPr>
                <w:rFonts w:ascii="Helvetica" w:hAnsi="Helvetica" w:cs="Helvetica"/>
                <w:color w:val="000000"/>
                <w:sz w:val="24"/>
                <w:shd w:val="clear" w:color="auto" w:fill="FFFFFF"/>
              </w:rPr>
              <w:t>8</w:t>
            </w:r>
            <w:r w:rsidRPr="003514B5">
              <w:rPr>
                <w:rFonts w:ascii="Helvetica" w:hAnsi="Helvetica" w:cs="Helvetica"/>
                <w:color w:val="000000"/>
                <w:sz w:val="24"/>
                <w:shd w:val="clear" w:color="auto" w:fill="FFFFFF"/>
              </w:rPr>
              <w:t>50</w:t>
            </w:r>
            <w:r>
              <w:rPr>
                <w:rFonts w:ascii="Helvetica" w:hAnsi="Helvetica" w:cs="Helvetica"/>
                <w:color w:val="000000"/>
                <w:sz w:val="24"/>
                <w:shd w:val="clear" w:color="auto" w:fill="FFFFFF"/>
              </w:rPr>
              <w:t xml:space="preserve"> USD</w:t>
            </w:r>
          </w:p>
        </w:tc>
      </w:tr>
    </w:tbl>
    <w:p w14:paraId="6A6B3905" w14:textId="77777777" w:rsidR="002E4527" w:rsidRDefault="002E4527" w:rsidP="002E4527">
      <w:pPr>
        <w:tabs>
          <w:tab w:val="left" w:pos="945"/>
        </w:tabs>
        <w:rPr>
          <w:rStyle w:val="Textoennegrita"/>
          <w:color w:val="000000"/>
          <w:shd w:val="clear" w:color="auto" w:fill="FFFFFF"/>
        </w:rPr>
      </w:pPr>
      <w:r w:rsidRPr="00ED6083">
        <w:rPr>
          <w:rFonts w:ascii="Helvetica" w:eastAsia="Times New Roman" w:hAnsi="Helvetica" w:cs="Helvetica"/>
          <w:noProof/>
          <w:color w:val="000000"/>
          <w:lang w:eastAsia="es-MX"/>
        </w:rPr>
        <w:drawing>
          <wp:anchor distT="0" distB="0" distL="114300" distR="114300" simplePos="0" relativeHeight="251660288" behindDoc="0" locked="0" layoutInCell="1" allowOverlap="1" wp14:anchorId="5673A9CA" wp14:editId="2E458832">
            <wp:simplePos x="0" y="0"/>
            <wp:positionH relativeFrom="margin">
              <wp:align>right</wp:align>
            </wp:positionH>
            <wp:positionV relativeFrom="paragraph">
              <wp:posOffset>222057</wp:posOffset>
            </wp:positionV>
            <wp:extent cx="5612130" cy="175895"/>
            <wp:effectExtent l="0" t="0" r="7620" b="0"/>
            <wp:wrapThrough wrapText="bothSides">
              <wp:wrapPolygon edited="0">
                <wp:start x="0" y="0"/>
                <wp:lineTo x="0" y="18715"/>
                <wp:lineTo x="21556" y="18715"/>
                <wp:lineTo x="21556" y="0"/>
                <wp:lineTo x="0" y="0"/>
              </wp:wrapPolygon>
            </wp:wrapThrough>
            <wp:docPr id="3" name="Imagen 3"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anchor>
        </w:drawing>
      </w:r>
    </w:p>
    <w:p w14:paraId="2E7765CF" w14:textId="77777777" w:rsidR="002E4527" w:rsidRPr="00E35264" w:rsidRDefault="002E4527" w:rsidP="002E4527">
      <w:pPr>
        <w:tabs>
          <w:tab w:val="left" w:pos="945"/>
        </w:tabs>
        <w:jc w:val="center"/>
        <w:rPr>
          <w:rFonts w:ascii="Helvetica" w:hAnsi="Helvetica" w:cs="Helvetica"/>
          <w:b/>
          <w:bCs/>
          <w:sz w:val="10"/>
        </w:rPr>
      </w:pPr>
    </w:p>
    <w:p w14:paraId="35898CBE" w14:textId="476EA1DB" w:rsidR="002E4527" w:rsidRPr="007E10C6" w:rsidRDefault="002E4527" w:rsidP="002E4527">
      <w:pPr>
        <w:tabs>
          <w:tab w:val="left" w:pos="945"/>
        </w:tabs>
        <w:jc w:val="center"/>
        <w:rPr>
          <w:rFonts w:ascii="Helvetica" w:hAnsi="Helvetica" w:cs="Helvetica"/>
          <w:color w:val="000000"/>
          <w:shd w:val="clear" w:color="auto" w:fill="FFFFFF"/>
        </w:rPr>
      </w:pPr>
      <w:r w:rsidRPr="007E10C6">
        <w:rPr>
          <w:rFonts w:ascii="Helvetica" w:hAnsi="Helvetica" w:cs="Helvetica"/>
          <w:b/>
          <w:bCs/>
        </w:rPr>
        <w:t xml:space="preserve">Precios vigentes hasta </w:t>
      </w:r>
      <w:r w:rsidR="005F4917">
        <w:rPr>
          <w:rFonts w:ascii="Helvetica" w:hAnsi="Helvetica" w:cs="Helvetica"/>
          <w:b/>
          <w:bCs/>
        </w:rPr>
        <w:t>21</w:t>
      </w:r>
      <w:r w:rsidRPr="007E10C6">
        <w:rPr>
          <w:rFonts w:ascii="Helvetica" w:hAnsi="Helvetica" w:cs="Helvetica"/>
          <w:b/>
          <w:bCs/>
        </w:rPr>
        <w:t xml:space="preserve"> de Julio 202</w:t>
      </w:r>
      <w:r w:rsidR="005F4917">
        <w:rPr>
          <w:rFonts w:ascii="Helvetica" w:hAnsi="Helvetica" w:cs="Helvetica"/>
          <w:b/>
          <w:bCs/>
        </w:rPr>
        <w:t>4</w:t>
      </w:r>
      <w:r w:rsidRPr="007E10C6">
        <w:rPr>
          <w:rFonts w:ascii="Helvetica" w:hAnsi="Helvetica" w:cs="Helvetica"/>
          <w:b/>
          <w:bCs/>
        </w:rPr>
        <w:t>, sujeto a disponibilidad.</w:t>
      </w:r>
    </w:p>
    <w:p w14:paraId="78E926FE" w14:textId="77777777" w:rsidR="002E4527" w:rsidRPr="002E4527" w:rsidRDefault="002E4527" w:rsidP="002E4527">
      <w:pPr>
        <w:tabs>
          <w:tab w:val="left" w:pos="3957"/>
        </w:tabs>
        <w:spacing w:line="240" w:lineRule="auto"/>
        <w:jc w:val="both"/>
        <w:rPr>
          <w:rFonts w:eastAsia="Times New Roman" w:cstheme="minorHAnsi"/>
          <w:b/>
          <w:bCs/>
          <w:color w:val="505050"/>
          <w:spacing w:val="24"/>
          <w:sz w:val="24"/>
          <w:szCs w:val="24"/>
          <w:bdr w:val="none" w:sz="0" w:space="0" w:color="auto" w:frame="1"/>
        </w:rPr>
      </w:pPr>
    </w:p>
    <w:p w14:paraId="2389D38A" w14:textId="77777777" w:rsidR="002E4527" w:rsidRPr="00046553" w:rsidRDefault="002E4527" w:rsidP="002E4527">
      <w:pPr>
        <w:tabs>
          <w:tab w:val="left" w:pos="3957"/>
        </w:tabs>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 xml:space="preserve">HOTELES </w:t>
      </w:r>
      <w:r w:rsidRPr="00E82092">
        <w:rPr>
          <w:rFonts w:ascii="Handlee" w:eastAsia="Times New Roman" w:hAnsi="Handlee" w:cs="Helvetica"/>
          <w:b/>
          <w:bCs/>
          <w:color w:val="505050"/>
          <w:spacing w:val="24"/>
          <w:sz w:val="30"/>
          <w:szCs w:val="30"/>
          <w:bdr w:val="none" w:sz="0" w:space="0" w:color="auto" w:frame="1"/>
        </w:rPr>
        <w:t>PREVISTOS</w:t>
      </w:r>
    </w:p>
    <w:tbl>
      <w:tblPr>
        <w:tblW w:w="6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86"/>
        <w:gridCol w:w="3797"/>
      </w:tblGrid>
      <w:tr w:rsidR="002E4527" w:rsidRPr="00511C26" w14:paraId="60FC9045" w14:textId="77777777" w:rsidTr="0008199F">
        <w:trPr>
          <w:trHeight w:val="323"/>
          <w:jc w:val="center"/>
        </w:trPr>
        <w:tc>
          <w:tcPr>
            <w:tcW w:w="2486" w:type="dxa"/>
            <w:shd w:val="clear" w:color="auto" w:fill="auto"/>
            <w:vAlign w:val="center"/>
          </w:tcPr>
          <w:p w14:paraId="798512F2" w14:textId="77777777" w:rsidR="002E4527" w:rsidRPr="007E10C6" w:rsidRDefault="002E4527" w:rsidP="0008199F">
            <w:pPr>
              <w:pStyle w:val="Sinespaciado"/>
              <w:jc w:val="center"/>
              <w:rPr>
                <w:rFonts w:ascii="Helvetica" w:hAnsi="Helvetica" w:cs="Helvetica"/>
                <w:b/>
                <w:bCs/>
                <w:sz w:val="26"/>
                <w:szCs w:val="26"/>
              </w:rPr>
            </w:pPr>
            <w:r w:rsidRPr="007E10C6">
              <w:rPr>
                <w:rFonts w:ascii="Helvetica" w:hAnsi="Helvetica" w:cs="Helvetica"/>
                <w:b/>
                <w:bCs/>
                <w:sz w:val="26"/>
                <w:szCs w:val="26"/>
              </w:rPr>
              <w:t>CIUDAD</w:t>
            </w:r>
          </w:p>
        </w:tc>
        <w:tc>
          <w:tcPr>
            <w:tcW w:w="3797" w:type="dxa"/>
            <w:shd w:val="clear" w:color="auto" w:fill="auto"/>
            <w:vAlign w:val="center"/>
          </w:tcPr>
          <w:p w14:paraId="0134C880" w14:textId="77777777" w:rsidR="002E4527" w:rsidRPr="007E10C6" w:rsidRDefault="002E4527" w:rsidP="0008199F">
            <w:pPr>
              <w:pStyle w:val="Sinespaciado"/>
              <w:jc w:val="center"/>
              <w:rPr>
                <w:rFonts w:ascii="Helvetica" w:hAnsi="Helvetica" w:cs="Helvetica"/>
                <w:b/>
                <w:bCs/>
                <w:sz w:val="26"/>
                <w:szCs w:val="26"/>
              </w:rPr>
            </w:pPr>
            <w:r w:rsidRPr="007E10C6">
              <w:rPr>
                <w:rFonts w:ascii="Helvetica" w:hAnsi="Helvetica" w:cs="Helvetica"/>
                <w:b/>
                <w:bCs/>
                <w:sz w:val="26"/>
                <w:szCs w:val="26"/>
              </w:rPr>
              <w:t>HOTEL</w:t>
            </w:r>
          </w:p>
        </w:tc>
      </w:tr>
      <w:tr w:rsidR="002E4527" w:rsidRPr="00511C26" w14:paraId="0EB75ABB" w14:textId="77777777" w:rsidTr="0008199F">
        <w:trPr>
          <w:trHeight w:val="247"/>
          <w:jc w:val="center"/>
        </w:trPr>
        <w:tc>
          <w:tcPr>
            <w:tcW w:w="2486" w:type="dxa"/>
            <w:shd w:val="clear" w:color="auto" w:fill="auto"/>
            <w:vAlign w:val="bottom"/>
          </w:tcPr>
          <w:p w14:paraId="543782A1" w14:textId="77777777" w:rsidR="002E4527" w:rsidRPr="007E10C6" w:rsidRDefault="002E4527" w:rsidP="0008199F">
            <w:pPr>
              <w:pStyle w:val="Sinespaciado"/>
              <w:jc w:val="center"/>
              <w:rPr>
                <w:rFonts w:ascii="Helvetica" w:hAnsi="Helvetica" w:cs="Helvetica"/>
                <w:b/>
                <w:bCs/>
              </w:rPr>
            </w:pPr>
            <w:r w:rsidRPr="007E10C6">
              <w:rPr>
                <w:rFonts w:ascii="Helvetica" w:hAnsi="Helvetica" w:cs="Helvetica"/>
                <w:b/>
                <w:bCs/>
              </w:rPr>
              <w:t>LONDRES</w:t>
            </w:r>
          </w:p>
        </w:tc>
        <w:tc>
          <w:tcPr>
            <w:tcW w:w="3797" w:type="dxa"/>
            <w:shd w:val="clear" w:color="auto" w:fill="auto"/>
            <w:vAlign w:val="bottom"/>
          </w:tcPr>
          <w:p w14:paraId="709B3E71" w14:textId="77777777" w:rsidR="002E4527" w:rsidRPr="007E10C6" w:rsidRDefault="002E4527" w:rsidP="0008199F">
            <w:pPr>
              <w:pStyle w:val="Sinespaciado"/>
              <w:jc w:val="center"/>
              <w:rPr>
                <w:rFonts w:ascii="Helvetica" w:hAnsi="Helvetica" w:cs="Helvetica"/>
                <w:bCs/>
              </w:rPr>
            </w:pPr>
            <w:r w:rsidRPr="007E10C6">
              <w:rPr>
                <w:rFonts w:ascii="Helvetica" w:hAnsi="Helvetica" w:cs="Helvetica"/>
                <w:bCs/>
              </w:rPr>
              <w:t xml:space="preserve">Royal </w:t>
            </w:r>
            <w:proofErr w:type="spellStart"/>
            <w:r w:rsidRPr="007E10C6">
              <w:rPr>
                <w:rFonts w:ascii="Helvetica" w:hAnsi="Helvetica" w:cs="Helvetica"/>
                <w:bCs/>
              </w:rPr>
              <w:t>National</w:t>
            </w:r>
            <w:proofErr w:type="spellEnd"/>
          </w:p>
        </w:tc>
      </w:tr>
      <w:tr w:rsidR="002E4527" w:rsidRPr="00511C26" w14:paraId="02AFCFFC" w14:textId="77777777" w:rsidTr="0008199F">
        <w:trPr>
          <w:trHeight w:val="247"/>
          <w:jc w:val="center"/>
        </w:trPr>
        <w:tc>
          <w:tcPr>
            <w:tcW w:w="2486" w:type="dxa"/>
            <w:shd w:val="clear" w:color="auto" w:fill="auto"/>
            <w:vAlign w:val="bottom"/>
          </w:tcPr>
          <w:p w14:paraId="2B207E25" w14:textId="77777777" w:rsidR="002E4527" w:rsidRPr="007E10C6" w:rsidRDefault="002E4527" w:rsidP="0008199F">
            <w:pPr>
              <w:pStyle w:val="Sinespaciado"/>
              <w:jc w:val="center"/>
              <w:rPr>
                <w:rFonts w:ascii="Helvetica" w:hAnsi="Helvetica" w:cs="Helvetica"/>
                <w:b/>
                <w:bCs/>
              </w:rPr>
            </w:pPr>
            <w:r w:rsidRPr="007E10C6">
              <w:rPr>
                <w:rFonts w:ascii="Helvetica" w:hAnsi="Helvetica" w:cs="Helvetica"/>
                <w:b/>
                <w:bCs/>
              </w:rPr>
              <w:t>PARÍS</w:t>
            </w:r>
          </w:p>
        </w:tc>
        <w:tc>
          <w:tcPr>
            <w:tcW w:w="3797" w:type="dxa"/>
            <w:shd w:val="clear" w:color="auto" w:fill="auto"/>
            <w:vAlign w:val="bottom"/>
          </w:tcPr>
          <w:p w14:paraId="18940C7D" w14:textId="77777777" w:rsidR="002E4527" w:rsidRPr="007E10C6" w:rsidRDefault="002E4527" w:rsidP="0008199F">
            <w:pPr>
              <w:pStyle w:val="Sinespaciado"/>
              <w:jc w:val="center"/>
              <w:rPr>
                <w:rFonts w:ascii="Helvetica" w:hAnsi="Helvetica" w:cs="Helvetica"/>
                <w:bCs/>
              </w:rPr>
            </w:pPr>
            <w:proofErr w:type="spellStart"/>
            <w:r w:rsidRPr="007E10C6">
              <w:rPr>
                <w:rFonts w:ascii="Helvetica" w:hAnsi="Helvetica" w:cs="Helvetica"/>
                <w:bCs/>
              </w:rPr>
              <w:t>Kyriad</w:t>
            </w:r>
            <w:proofErr w:type="spellEnd"/>
            <w:r w:rsidRPr="007E10C6">
              <w:rPr>
                <w:rFonts w:ascii="Helvetica" w:hAnsi="Helvetica" w:cs="Helvetica"/>
                <w:bCs/>
              </w:rPr>
              <w:t xml:space="preserve"> París Nord Porte </w:t>
            </w:r>
            <w:proofErr w:type="spellStart"/>
            <w:r w:rsidRPr="007E10C6">
              <w:rPr>
                <w:rFonts w:ascii="Helvetica" w:hAnsi="Helvetica" w:cs="Helvetica"/>
                <w:bCs/>
              </w:rPr>
              <w:t>St</w:t>
            </w:r>
            <w:proofErr w:type="spellEnd"/>
            <w:r w:rsidRPr="007E10C6">
              <w:rPr>
                <w:rFonts w:ascii="Helvetica" w:hAnsi="Helvetica" w:cs="Helvetica"/>
                <w:bCs/>
              </w:rPr>
              <w:t xml:space="preserve"> </w:t>
            </w:r>
            <w:proofErr w:type="spellStart"/>
            <w:r w:rsidRPr="007E10C6">
              <w:rPr>
                <w:rFonts w:ascii="Helvetica" w:hAnsi="Helvetica" w:cs="Helvetica"/>
                <w:bCs/>
              </w:rPr>
              <w:t>Ouen</w:t>
            </w:r>
            <w:proofErr w:type="spellEnd"/>
          </w:p>
        </w:tc>
      </w:tr>
      <w:tr w:rsidR="002E4527" w:rsidRPr="00511C26" w14:paraId="777BEED2" w14:textId="77777777" w:rsidTr="0008199F">
        <w:trPr>
          <w:trHeight w:val="247"/>
          <w:jc w:val="center"/>
        </w:trPr>
        <w:tc>
          <w:tcPr>
            <w:tcW w:w="2486" w:type="dxa"/>
            <w:shd w:val="clear" w:color="auto" w:fill="auto"/>
            <w:vAlign w:val="bottom"/>
          </w:tcPr>
          <w:p w14:paraId="2DCAAF58" w14:textId="77777777" w:rsidR="002E4527" w:rsidRPr="007E10C6" w:rsidRDefault="002E4527" w:rsidP="0008199F">
            <w:pPr>
              <w:pStyle w:val="Sinespaciado"/>
              <w:jc w:val="center"/>
              <w:rPr>
                <w:rFonts w:ascii="Helvetica" w:hAnsi="Helvetica" w:cs="Helvetica"/>
                <w:b/>
                <w:bCs/>
              </w:rPr>
            </w:pPr>
            <w:r w:rsidRPr="007E10C6">
              <w:rPr>
                <w:rFonts w:ascii="Helvetica" w:hAnsi="Helvetica" w:cs="Helvetica"/>
                <w:b/>
                <w:bCs/>
              </w:rPr>
              <w:t>FRANKFURT</w:t>
            </w:r>
          </w:p>
        </w:tc>
        <w:tc>
          <w:tcPr>
            <w:tcW w:w="3797" w:type="dxa"/>
            <w:shd w:val="clear" w:color="auto" w:fill="auto"/>
            <w:vAlign w:val="bottom"/>
          </w:tcPr>
          <w:p w14:paraId="53B590AC" w14:textId="77777777" w:rsidR="002E4527" w:rsidRPr="007E10C6" w:rsidRDefault="002E4527" w:rsidP="0008199F">
            <w:pPr>
              <w:pStyle w:val="Sinespaciado"/>
              <w:jc w:val="center"/>
              <w:rPr>
                <w:rFonts w:ascii="Helvetica" w:hAnsi="Helvetica" w:cs="Helvetica"/>
                <w:bCs/>
              </w:rPr>
            </w:pPr>
            <w:proofErr w:type="spellStart"/>
            <w:r w:rsidRPr="007E10C6">
              <w:rPr>
                <w:rFonts w:ascii="Helvetica" w:hAnsi="Helvetica" w:cs="Helvetica"/>
                <w:bCs/>
              </w:rPr>
              <w:t>Movenpick</w:t>
            </w:r>
            <w:proofErr w:type="spellEnd"/>
            <w:r w:rsidRPr="007E10C6">
              <w:rPr>
                <w:rFonts w:ascii="Helvetica" w:hAnsi="Helvetica" w:cs="Helvetica"/>
                <w:bCs/>
              </w:rPr>
              <w:t xml:space="preserve"> Frankfurt City</w:t>
            </w:r>
          </w:p>
        </w:tc>
      </w:tr>
      <w:tr w:rsidR="002E4527" w:rsidRPr="00511C26" w14:paraId="35D240E9" w14:textId="77777777" w:rsidTr="0008199F">
        <w:trPr>
          <w:trHeight w:val="247"/>
          <w:jc w:val="center"/>
        </w:trPr>
        <w:tc>
          <w:tcPr>
            <w:tcW w:w="2486" w:type="dxa"/>
            <w:shd w:val="clear" w:color="auto" w:fill="auto"/>
            <w:vAlign w:val="bottom"/>
          </w:tcPr>
          <w:p w14:paraId="6885F469" w14:textId="77777777" w:rsidR="002E4527" w:rsidRPr="007E10C6" w:rsidRDefault="002E4527" w:rsidP="0008199F">
            <w:pPr>
              <w:pStyle w:val="Sinespaciado"/>
              <w:jc w:val="center"/>
              <w:rPr>
                <w:rFonts w:ascii="Helvetica" w:hAnsi="Helvetica" w:cs="Helvetica"/>
                <w:b/>
                <w:bCs/>
              </w:rPr>
            </w:pPr>
            <w:r w:rsidRPr="007E10C6">
              <w:rPr>
                <w:rFonts w:ascii="Helvetica" w:hAnsi="Helvetica" w:cs="Helvetica"/>
                <w:b/>
                <w:bCs/>
              </w:rPr>
              <w:t>ZÚRICH</w:t>
            </w:r>
          </w:p>
        </w:tc>
        <w:tc>
          <w:tcPr>
            <w:tcW w:w="3797" w:type="dxa"/>
            <w:shd w:val="clear" w:color="auto" w:fill="auto"/>
            <w:vAlign w:val="bottom"/>
          </w:tcPr>
          <w:p w14:paraId="75FE3F60" w14:textId="77777777" w:rsidR="002E4527" w:rsidRPr="007E10C6" w:rsidRDefault="002E4527" w:rsidP="0008199F">
            <w:pPr>
              <w:pStyle w:val="Sinespaciado"/>
              <w:jc w:val="center"/>
              <w:rPr>
                <w:rFonts w:ascii="Helvetica" w:hAnsi="Helvetica" w:cs="Helvetica"/>
                <w:bCs/>
              </w:rPr>
            </w:pPr>
            <w:proofErr w:type="spellStart"/>
            <w:r w:rsidRPr="007E10C6">
              <w:rPr>
                <w:rFonts w:ascii="Helvetica" w:hAnsi="Helvetica" w:cs="Helvetica"/>
                <w:bCs/>
              </w:rPr>
              <w:t>Dorint</w:t>
            </w:r>
            <w:proofErr w:type="spellEnd"/>
            <w:r w:rsidRPr="007E10C6">
              <w:rPr>
                <w:rFonts w:ascii="Helvetica" w:hAnsi="Helvetica" w:cs="Helvetica"/>
                <w:bCs/>
              </w:rPr>
              <w:t xml:space="preserve"> Aeropuerto</w:t>
            </w:r>
          </w:p>
        </w:tc>
      </w:tr>
      <w:tr w:rsidR="002E4527" w:rsidRPr="00511C26" w14:paraId="557F6FC8" w14:textId="77777777" w:rsidTr="0008199F">
        <w:trPr>
          <w:trHeight w:val="247"/>
          <w:jc w:val="center"/>
        </w:trPr>
        <w:tc>
          <w:tcPr>
            <w:tcW w:w="2486" w:type="dxa"/>
            <w:shd w:val="clear" w:color="auto" w:fill="auto"/>
            <w:vAlign w:val="bottom"/>
          </w:tcPr>
          <w:p w14:paraId="5E10E802" w14:textId="77777777" w:rsidR="002E4527" w:rsidRPr="007E10C6" w:rsidRDefault="002E4527" w:rsidP="0008199F">
            <w:pPr>
              <w:pStyle w:val="Sinespaciado"/>
              <w:jc w:val="center"/>
              <w:rPr>
                <w:rFonts w:ascii="Helvetica" w:hAnsi="Helvetica" w:cs="Helvetica"/>
                <w:b/>
                <w:bCs/>
              </w:rPr>
            </w:pPr>
            <w:r w:rsidRPr="007E10C6">
              <w:rPr>
                <w:rFonts w:ascii="Helvetica" w:hAnsi="Helvetica" w:cs="Helvetica"/>
                <w:b/>
                <w:bCs/>
              </w:rPr>
              <w:t>INNSBRUCK</w:t>
            </w:r>
          </w:p>
        </w:tc>
        <w:tc>
          <w:tcPr>
            <w:tcW w:w="3797" w:type="dxa"/>
            <w:shd w:val="clear" w:color="auto" w:fill="auto"/>
            <w:vAlign w:val="bottom"/>
          </w:tcPr>
          <w:p w14:paraId="49A18BDD" w14:textId="77777777" w:rsidR="002E4527" w:rsidRPr="007E10C6" w:rsidRDefault="002E4527" w:rsidP="0008199F">
            <w:pPr>
              <w:pStyle w:val="Sinespaciado"/>
              <w:jc w:val="center"/>
              <w:rPr>
                <w:rFonts w:ascii="Helvetica" w:hAnsi="Helvetica" w:cs="Helvetica"/>
                <w:bCs/>
              </w:rPr>
            </w:pPr>
            <w:proofErr w:type="spellStart"/>
            <w:r w:rsidRPr="007E10C6">
              <w:rPr>
                <w:rFonts w:ascii="Helvetica" w:hAnsi="Helvetica" w:cs="Helvetica"/>
                <w:bCs/>
              </w:rPr>
              <w:t>Alpinpark</w:t>
            </w:r>
            <w:proofErr w:type="spellEnd"/>
          </w:p>
        </w:tc>
      </w:tr>
      <w:tr w:rsidR="002E4527" w:rsidRPr="00511C26" w14:paraId="02E4DB5C" w14:textId="77777777" w:rsidTr="0008199F">
        <w:trPr>
          <w:trHeight w:val="247"/>
          <w:jc w:val="center"/>
        </w:trPr>
        <w:tc>
          <w:tcPr>
            <w:tcW w:w="2486" w:type="dxa"/>
            <w:shd w:val="clear" w:color="auto" w:fill="auto"/>
            <w:vAlign w:val="bottom"/>
          </w:tcPr>
          <w:p w14:paraId="14F024F9" w14:textId="77777777" w:rsidR="002E4527" w:rsidRPr="007E10C6" w:rsidRDefault="002E4527" w:rsidP="0008199F">
            <w:pPr>
              <w:pStyle w:val="Sinespaciado"/>
              <w:jc w:val="center"/>
              <w:rPr>
                <w:rFonts w:ascii="Helvetica" w:hAnsi="Helvetica" w:cs="Helvetica"/>
                <w:b/>
                <w:bCs/>
              </w:rPr>
            </w:pPr>
            <w:r w:rsidRPr="007E10C6">
              <w:rPr>
                <w:rFonts w:ascii="Helvetica" w:hAnsi="Helvetica" w:cs="Helvetica"/>
                <w:b/>
                <w:bCs/>
              </w:rPr>
              <w:t>VENECIA</w:t>
            </w:r>
          </w:p>
        </w:tc>
        <w:tc>
          <w:tcPr>
            <w:tcW w:w="3797" w:type="dxa"/>
            <w:shd w:val="clear" w:color="auto" w:fill="auto"/>
            <w:vAlign w:val="bottom"/>
          </w:tcPr>
          <w:p w14:paraId="5BC72BB6" w14:textId="77777777" w:rsidR="002E4527" w:rsidRPr="007E10C6" w:rsidRDefault="002E4527" w:rsidP="0008199F">
            <w:pPr>
              <w:pStyle w:val="Sinespaciado"/>
              <w:jc w:val="center"/>
              <w:rPr>
                <w:rFonts w:ascii="Helvetica" w:hAnsi="Helvetica" w:cs="Helvetica"/>
                <w:bCs/>
              </w:rPr>
            </w:pPr>
            <w:r w:rsidRPr="007E10C6">
              <w:rPr>
                <w:rFonts w:ascii="Helvetica" w:hAnsi="Helvetica" w:cs="Helvetica"/>
                <w:bCs/>
              </w:rPr>
              <w:t>Lugano Torreta</w:t>
            </w:r>
          </w:p>
        </w:tc>
      </w:tr>
      <w:tr w:rsidR="002E4527" w:rsidRPr="00511C26" w14:paraId="5BBE323C" w14:textId="77777777" w:rsidTr="0008199F">
        <w:trPr>
          <w:trHeight w:val="247"/>
          <w:jc w:val="center"/>
        </w:trPr>
        <w:tc>
          <w:tcPr>
            <w:tcW w:w="2486" w:type="dxa"/>
            <w:shd w:val="clear" w:color="auto" w:fill="auto"/>
            <w:vAlign w:val="bottom"/>
          </w:tcPr>
          <w:p w14:paraId="20BFFDAA" w14:textId="77777777" w:rsidR="002E4527" w:rsidRPr="007E10C6" w:rsidRDefault="002E4527" w:rsidP="0008199F">
            <w:pPr>
              <w:pStyle w:val="Sinespaciado"/>
              <w:jc w:val="center"/>
              <w:rPr>
                <w:rFonts w:ascii="Helvetica" w:hAnsi="Helvetica" w:cs="Helvetica"/>
                <w:b/>
                <w:bCs/>
              </w:rPr>
            </w:pPr>
            <w:r w:rsidRPr="007E10C6">
              <w:rPr>
                <w:rFonts w:ascii="Helvetica" w:hAnsi="Helvetica" w:cs="Helvetica"/>
                <w:b/>
                <w:bCs/>
              </w:rPr>
              <w:t>FLORENCIA</w:t>
            </w:r>
          </w:p>
        </w:tc>
        <w:tc>
          <w:tcPr>
            <w:tcW w:w="3797" w:type="dxa"/>
            <w:shd w:val="clear" w:color="auto" w:fill="auto"/>
            <w:vAlign w:val="bottom"/>
          </w:tcPr>
          <w:p w14:paraId="007320CE" w14:textId="77777777" w:rsidR="002E4527" w:rsidRPr="007E10C6" w:rsidRDefault="002E4527" w:rsidP="0008199F">
            <w:pPr>
              <w:pStyle w:val="Sinespaciado"/>
              <w:jc w:val="center"/>
              <w:rPr>
                <w:rFonts w:ascii="Helvetica" w:hAnsi="Helvetica" w:cs="Helvetica"/>
                <w:bCs/>
              </w:rPr>
            </w:pPr>
            <w:r w:rsidRPr="007E10C6">
              <w:rPr>
                <w:rFonts w:ascii="Helvetica" w:hAnsi="Helvetica" w:cs="Helvetica"/>
                <w:bCs/>
              </w:rPr>
              <w:t xml:space="preserve">B &amp; B Firenze </w:t>
            </w:r>
            <w:proofErr w:type="spellStart"/>
            <w:r w:rsidRPr="007E10C6">
              <w:rPr>
                <w:rFonts w:ascii="Helvetica" w:hAnsi="Helvetica" w:cs="Helvetica"/>
                <w:bCs/>
              </w:rPr>
              <w:t>Novoli</w:t>
            </w:r>
            <w:proofErr w:type="spellEnd"/>
          </w:p>
        </w:tc>
      </w:tr>
      <w:tr w:rsidR="002E4527" w:rsidRPr="00511C26" w14:paraId="6E8E332C" w14:textId="77777777" w:rsidTr="0008199F">
        <w:trPr>
          <w:trHeight w:val="247"/>
          <w:jc w:val="center"/>
        </w:trPr>
        <w:tc>
          <w:tcPr>
            <w:tcW w:w="2486" w:type="dxa"/>
            <w:shd w:val="clear" w:color="auto" w:fill="auto"/>
            <w:vAlign w:val="bottom"/>
          </w:tcPr>
          <w:p w14:paraId="2A9A18DE" w14:textId="77777777" w:rsidR="002E4527" w:rsidRPr="007E10C6" w:rsidRDefault="002E4527" w:rsidP="0008199F">
            <w:pPr>
              <w:pStyle w:val="Sinespaciado"/>
              <w:jc w:val="center"/>
              <w:rPr>
                <w:rFonts w:ascii="Helvetica" w:hAnsi="Helvetica" w:cs="Helvetica"/>
                <w:b/>
                <w:bCs/>
              </w:rPr>
            </w:pPr>
            <w:r w:rsidRPr="007E10C6">
              <w:rPr>
                <w:rFonts w:ascii="Helvetica" w:hAnsi="Helvetica" w:cs="Helvetica"/>
                <w:b/>
                <w:bCs/>
              </w:rPr>
              <w:t>ROMA</w:t>
            </w:r>
          </w:p>
        </w:tc>
        <w:tc>
          <w:tcPr>
            <w:tcW w:w="3797" w:type="dxa"/>
            <w:shd w:val="clear" w:color="auto" w:fill="auto"/>
            <w:vAlign w:val="bottom"/>
          </w:tcPr>
          <w:p w14:paraId="74B8BF42" w14:textId="77777777" w:rsidR="002E4527" w:rsidRPr="007E10C6" w:rsidRDefault="002E4527" w:rsidP="0008199F">
            <w:pPr>
              <w:pStyle w:val="Sinespaciado"/>
              <w:jc w:val="center"/>
              <w:rPr>
                <w:rFonts w:ascii="Helvetica" w:hAnsi="Helvetica" w:cs="Helvetica"/>
                <w:bCs/>
              </w:rPr>
            </w:pPr>
            <w:proofErr w:type="spellStart"/>
            <w:r w:rsidRPr="007E10C6">
              <w:rPr>
                <w:rFonts w:ascii="Helvetica" w:hAnsi="Helvetica" w:cs="Helvetica"/>
                <w:bCs/>
              </w:rPr>
              <w:t>Ih</w:t>
            </w:r>
            <w:proofErr w:type="spellEnd"/>
            <w:r w:rsidRPr="007E10C6">
              <w:rPr>
                <w:rFonts w:ascii="Helvetica" w:hAnsi="Helvetica" w:cs="Helvetica"/>
                <w:bCs/>
              </w:rPr>
              <w:t xml:space="preserve"> Roma Z3</w:t>
            </w:r>
          </w:p>
        </w:tc>
      </w:tr>
      <w:tr w:rsidR="002E4527" w:rsidRPr="00511C26" w14:paraId="08E5C93C" w14:textId="77777777" w:rsidTr="0008199F">
        <w:trPr>
          <w:trHeight w:val="247"/>
          <w:jc w:val="center"/>
        </w:trPr>
        <w:tc>
          <w:tcPr>
            <w:tcW w:w="2486" w:type="dxa"/>
            <w:shd w:val="clear" w:color="auto" w:fill="auto"/>
            <w:vAlign w:val="bottom"/>
          </w:tcPr>
          <w:p w14:paraId="604E03E9" w14:textId="77777777" w:rsidR="002E4527" w:rsidRPr="007E10C6" w:rsidRDefault="002E4527" w:rsidP="0008199F">
            <w:pPr>
              <w:pStyle w:val="Sinespaciado"/>
              <w:jc w:val="center"/>
              <w:rPr>
                <w:rFonts w:ascii="Helvetica" w:hAnsi="Helvetica" w:cs="Helvetica"/>
                <w:b/>
                <w:bCs/>
              </w:rPr>
            </w:pPr>
            <w:r w:rsidRPr="007E10C6">
              <w:rPr>
                <w:rFonts w:ascii="Helvetica" w:hAnsi="Helvetica" w:cs="Helvetica"/>
                <w:b/>
                <w:bCs/>
              </w:rPr>
              <w:t>MADRID</w:t>
            </w:r>
          </w:p>
        </w:tc>
        <w:tc>
          <w:tcPr>
            <w:tcW w:w="3797" w:type="dxa"/>
            <w:shd w:val="clear" w:color="auto" w:fill="auto"/>
            <w:vAlign w:val="bottom"/>
          </w:tcPr>
          <w:p w14:paraId="2BF8F543" w14:textId="77777777" w:rsidR="002E4527" w:rsidRPr="007E10C6" w:rsidRDefault="002E4527" w:rsidP="0008199F">
            <w:pPr>
              <w:pStyle w:val="Sinespaciado"/>
              <w:jc w:val="center"/>
              <w:rPr>
                <w:rFonts w:ascii="Helvetica" w:hAnsi="Helvetica" w:cs="Helvetica"/>
                <w:bCs/>
              </w:rPr>
            </w:pPr>
            <w:r w:rsidRPr="007E10C6">
              <w:rPr>
                <w:rFonts w:ascii="Helvetica" w:hAnsi="Helvetica" w:cs="Helvetica"/>
                <w:bCs/>
              </w:rPr>
              <w:t>Novotel City Las Ventas</w:t>
            </w:r>
          </w:p>
        </w:tc>
      </w:tr>
    </w:tbl>
    <w:p w14:paraId="7265B79E" w14:textId="77777777" w:rsidR="002E4527" w:rsidRPr="0048510D" w:rsidRDefault="002E4527" w:rsidP="002E4527">
      <w:pPr>
        <w:pBdr>
          <w:top w:val="nil"/>
          <w:left w:val="nil"/>
          <w:bottom w:val="nil"/>
          <w:right w:val="nil"/>
          <w:between w:val="nil"/>
        </w:pBdr>
        <w:shd w:val="clear" w:color="auto" w:fill="FFFFFF"/>
        <w:spacing w:line="240" w:lineRule="auto"/>
        <w:jc w:val="both"/>
        <w:rPr>
          <w:rFonts w:ascii="Helvetica" w:hAnsi="Helvetica" w:cs="Helvetica"/>
          <w:color w:val="000000"/>
          <w:sz w:val="18"/>
          <w:szCs w:val="20"/>
          <w:shd w:val="clear" w:color="auto" w:fill="FFFFFF"/>
        </w:rPr>
      </w:pPr>
    </w:p>
    <w:p w14:paraId="64C36C7C" w14:textId="717DDC83" w:rsidR="002E4527" w:rsidRDefault="002E4527" w:rsidP="002E4527">
      <w:pPr>
        <w:jc w:val="center"/>
        <w:rPr>
          <w:rFonts w:ascii="Helvetica" w:hAnsi="Helvetica" w:cs="Helvetica"/>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77074F10" w14:textId="77777777" w:rsidR="002E4527" w:rsidRPr="002E4527" w:rsidRDefault="002E4527" w:rsidP="002E4527">
      <w:pPr>
        <w:jc w:val="center"/>
        <w:rPr>
          <w:rFonts w:ascii="Helvetica" w:hAnsi="Helvetica" w:cs="Helvetica"/>
        </w:rPr>
      </w:pPr>
    </w:p>
    <w:p w14:paraId="3825D020" w14:textId="77777777" w:rsidR="002E4527" w:rsidRPr="007E10C6" w:rsidRDefault="002E4527" w:rsidP="002E4527">
      <w:pPr>
        <w:shd w:val="clear" w:color="auto" w:fill="FFFFFF"/>
        <w:spacing w:line="240" w:lineRule="auto"/>
        <w:jc w:val="both"/>
        <w:rPr>
          <w:rFonts w:ascii="Helvetica" w:hAnsi="Helvetica" w:cs="Helvetica"/>
          <w:b/>
          <w:color w:val="000000"/>
          <w:sz w:val="24"/>
          <w:shd w:val="clear" w:color="auto" w:fill="FFFFFF"/>
        </w:rPr>
      </w:pPr>
      <w:r w:rsidRPr="007E10C6">
        <w:rPr>
          <w:rFonts w:ascii="Helvetica" w:hAnsi="Helvetica" w:cs="Helvetica"/>
          <w:b/>
          <w:color w:val="000000"/>
          <w:sz w:val="24"/>
          <w:shd w:val="clear" w:color="auto" w:fill="FFFFFF"/>
        </w:rPr>
        <w:t>NOTAS IMPORTANTES:</w:t>
      </w:r>
    </w:p>
    <w:p w14:paraId="1DAE37DD" w14:textId="77777777" w:rsidR="002E4527" w:rsidRPr="00511C26" w:rsidRDefault="002E4527" w:rsidP="002E4527">
      <w:pPr>
        <w:numPr>
          <w:ilvl w:val="0"/>
          <w:numId w:val="3"/>
        </w:numPr>
        <w:spacing w:after="0" w:line="240"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El grupo es MIXTO.</w:t>
      </w:r>
    </w:p>
    <w:p w14:paraId="3FA1E3C4" w14:textId="77777777" w:rsidR="002E4527" w:rsidRPr="00511C26" w:rsidRDefault="002E4527" w:rsidP="002E4527">
      <w:pPr>
        <w:numPr>
          <w:ilvl w:val="0"/>
          <w:numId w:val="3"/>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Los documentos se entregarán 30 días antes de la salida, siempre que el expediente esté pagado en su totalidad.</w:t>
      </w:r>
    </w:p>
    <w:p w14:paraId="40AB9ECF" w14:textId="77777777" w:rsidR="002E4527" w:rsidRPr="00511C26" w:rsidRDefault="002E4527" w:rsidP="002E4527">
      <w:pPr>
        <w:numPr>
          <w:ilvl w:val="0"/>
          <w:numId w:val="3"/>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Se realizará una plática sobre la operatividad del viaje en la CDMX un mes antes de la salida, sujeta a confirmación.</w:t>
      </w:r>
    </w:p>
    <w:p w14:paraId="12F8456A" w14:textId="77777777" w:rsidR="002E4527" w:rsidRPr="00511C26" w:rsidRDefault="002E4527" w:rsidP="002E4527">
      <w:pPr>
        <w:numPr>
          <w:ilvl w:val="0"/>
          <w:numId w:val="3"/>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El acomodo será solamente en HABITACIONES DOBLES Y SENCILLAS en casos especiales.</w:t>
      </w:r>
    </w:p>
    <w:p w14:paraId="598BC1A8" w14:textId="77777777" w:rsidR="002E4527" w:rsidRPr="00511C26" w:rsidRDefault="002E4527" w:rsidP="002E4527">
      <w:pPr>
        <w:numPr>
          <w:ilvl w:val="0"/>
          <w:numId w:val="3"/>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El cliente deberá contar con pasaporte con una vigencia de 6 meses a la fecha de regreso de su viaje.</w:t>
      </w:r>
    </w:p>
    <w:p w14:paraId="6191352D" w14:textId="77777777" w:rsidR="002E4527" w:rsidRPr="00511C26" w:rsidRDefault="002E4527" w:rsidP="002E4527">
      <w:pPr>
        <w:numPr>
          <w:ilvl w:val="0"/>
          <w:numId w:val="3"/>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Las habitaciones triples tienen cupo limitado, este tipo de habitaciones quedarán sujetas a confirmación.</w:t>
      </w:r>
    </w:p>
    <w:p w14:paraId="1AB1F5D0" w14:textId="77777777" w:rsidR="002E4527" w:rsidRDefault="002E4527" w:rsidP="002E4527">
      <w:pPr>
        <w:numPr>
          <w:ilvl w:val="0"/>
          <w:numId w:val="3"/>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Los horarios de vuelo se le enviaran en la confirmación.</w:t>
      </w:r>
    </w:p>
    <w:p w14:paraId="366C8502" w14:textId="77777777" w:rsidR="00074ED2" w:rsidRPr="00074ED2" w:rsidRDefault="00074ED2" w:rsidP="00074ED2">
      <w:pPr>
        <w:numPr>
          <w:ilvl w:val="0"/>
          <w:numId w:val="3"/>
        </w:numPr>
        <w:spacing w:after="0" w:line="240" w:lineRule="auto"/>
        <w:jc w:val="both"/>
        <w:rPr>
          <w:rFonts w:ascii="Helvetica" w:hAnsi="Helvetica" w:cs="Helvetica"/>
          <w:color w:val="000000"/>
          <w:shd w:val="clear" w:color="auto" w:fill="FFFFFF"/>
        </w:rPr>
      </w:pPr>
      <w:r w:rsidRPr="00074ED2">
        <w:rPr>
          <w:rFonts w:ascii="Helvetica" w:hAnsi="Helvetica" w:cs="Helvetica"/>
          <w:color w:val="000000"/>
          <w:shd w:val="clear" w:color="auto" w:fill="FFFFFF"/>
        </w:rPr>
        <w:t>En caso de vivir en el interior de la República Mexicana y necesitar de un vuelo doméstico, será importante dar aviso al asesor para que le apoye en buscar la mejor opción de horarios para la conexión con el viaje internacional.</w:t>
      </w:r>
    </w:p>
    <w:p w14:paraId="382FE6B5" w14:textId="7E9BA793" w:rsidR="002E4527" w:rsidRPr="00074ED2" w:rsidRDefault="00074ED2" w:rsidP="00074ED2">
      <w:pPr>
        <w:pStyle w:val="Prrafodelista"/>
        <w:numPr>
          <w:ilvl w:val="0"/>
          <w:numId w:val="3"/>
        </w:numPr>
        <w:spacing w:line="276" w:lineRule="auto"/>
        <w:contextualSpacing/>
        <w:rPr>
          <w:rFonts w:ascii="Helvetica" w:hAnsi="Helvetica" w:cs="Helvetica"/>
          <w:color w:val="000000"/>
          <w:sz w:val="22"/>
          <w:szCs w:val="22"/>
          <w:shd w:val="clear" w:color="auto" w:fill="FFFFFF"/>
          <w:lang w:eastAsia="en-US"/>
        </w:rPr>
      </w:pPr>
      <w:r w:rsidRPr="00074ED2">
        <w:rPr>
          <w:rFonts w:ascii="Helvetica" w:hAnsi="Helvetica" w:cs="Helvetica"/>
          <w:color w:val="000000"/>
          <w:sz w:val="22"/>
          <w:szCs w:val="22"/>
          <w:shd w:val="clear" w:color="auto" w:fill="FFFFFF"/>
          <w:lang w:eastAsia="en-US"/>
        </w:rPr>
        <w:t>Es importante que antes de viajar a Europa, contrate desde su compañía de telefonía un plan de cobertura o comprar directamente en destino una tarjeta de prepago para que se mantenga comunicado.</w:t>
      </w:r>
    </w:p>
    <w:p w14:paraId="20B285CC" w14:textId="77777777" w:rsidR="002E4527" w:rsidRPr="003359F3" w:rsidRDefault="002E4527" w:rsidP="002E4527">
      <w:pPr>
        <w:rPr>
          <w:rFonts w:ascii="Handlee" w:eastAsia="Times New Roman" w:hAnsi="Handlee" w:cs="Helvetica"/>
          <w:b/>
          <w:bCs/>
          <w:color w:val="505050"/>
          <w:spacing w:val="24"/>
          <w:sz w:val="28"/>
          <w:szCs w:val="30"/>
          <w:bdr w:val="none" w:sz="0" w:space="0" w:color="auto" w:frame="1"/>
        </w:rPr>
      </w:pPr>
      <w:r w:rsidRPr="00857F78">
        <w:rPr>
          <w:rFonts w:ascii="Handlee" w:eastAsia="Times New Roman" w:hAnsi="Handlee" w:cs="Helvetica"/>
          <w:b/>
          <w:bCs/>
          <w:color w:val="505050"/>
          <w:spacing w:val="24"/>
          <w:sz w:val="28"/>
          <w:szCs w:val="30"/>
          <w:bdr w:val="none" w:sz="0" w:space="0" w:color="auto" w:frame="1"/>
        </w:rPr>
        <w:lastRenderedPageBreak/>
        <w:t>INCLUYE</w:t>
      </w:r>
    </w:p>
    <w:p w14:paraId="7BC3A6FE"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Boleto de avión México – Londres, vía Madrid / Madrid – México volando en clase turista con Iberia.</w:t>
      </w:r>
    </w:p>
    <w:p w14:paraId="1BEA4DD8"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Boleto de avión Roma – Madrid volando en clase turista con Iberia.</w:t>
      </w:r>
    </w:p>
    <w:p w14:paraId="06B91CC8"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16 noches de alojamiento en categoría indicada.</w:t>
      </w:r>
    </w:p>
    <w:p w14:paraId="0691D8CF"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Traslado del aeropuerto de Londres al hotel / hotel de Roma al aeropuerto. </w:t>
      </w:r>
    </w:p>
    <w:p w14:paraId="243740DD"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Traslado del aeropuerto de Madrid al hotel y viceversa.</w:t>
      </w:r>
    </w:p>
    <w:p w14:paraId="76C01295"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Régimen alimenticio según itinerario. Media Pensión (sin bebidas).</w:t>
      </w:r>
    </w:p>
    <w:p w14:paraId="4195D617"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Transporte en autocar turístico.</w:t>
      </w:r>
    </w:p>
    <w:p w14:paraId="2C4302DA"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Visitas según itinerario.</w:t>
      </w:r>
    </w:p>
    <w:p w14:paraId="21D13E83"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Guía acompañante profesional de habla hispana durante el recorrido.</w:t>
      </w:r>
    </w:p>
    <w:p w14:paraId="0F72CAB5"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Seguro de asistencia con cobertura de 35.000 €.</w:t>
      </w:r>
    </w:p>
    <w:p w14:paraId="41D74D82"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3 chaperones mayores de edad con experiencia en viajes con adolescentes.</w:t>
      </w:r>
    </w:p>
    <w:p w14:paraId="7BC54033" w14:textId="77777777" w:rsidR="002E4527" w:rsidRPr="00511C26" w:rsidRDefault="002E4527" w:rsidP="002E4527">
      <w:pPr>
        <w:numPr>
          <w:ilvl w:val="0"/>
          <w:numId w:val="5"/>
        </w:numPr>
        <w:pBdr>
          <w:top w:val="nil"/>
          <w:left w:val="nil"/>
          <w:bottom w:val="nil"/>
          <w:right w:val="nil"/>
          <w:between w:val="nil"/>
        </w:pBdr>
        <w:spacing w:after="0" w:line="276"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Kit de viaje que incluye: 8 playeras y back pack que deberán ser usadas durante todo el viaje.</w:t>
      </w:r>
    </w:p>
    <w:p w14:paraId="593CEBC6" w14:textId="77777777" w:rsidR="002E4527" w:rsidRPr="00511C26" w:rsidRDefault="002E4527" w:rsidP="002E4527">
      <w:pPr>
        <w:rPr>
          <w:rFonts w:ascii="Helvetica" w:hAnsi="Helvetica" w:cs="Helvetica"/>
          <w:color w:val="000000"/>
          <w:shd w:val="clear" w:color="auto" w:fill="FFFFFF"/>
        </w:rPr>
      </w:pPr>
    </w:p>
    <w:p w14:paraId="112DDF87" w14:textId="77777777" w:rsidR="002E4527" w:rsidRPr="003359F3" w:rsidRDefault="002E4527" w:rsidP="002E4527">
      <w:pPr>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t xml:space="preserve">NO </w:t>
      </w:r>
      <w:r w:rsidRPr="00857F78">
        <w:rPr>
          <w:rFonts w:ascii="Handlee" w:eastAsia="Times New Roman" w:hAnsi="Handlee" w:cs="Helvetica"/>
          <w:b/>
          <w:bCs/>
          <w:color w:val="505050"/>
          <w:spacing w:val="24"/>
          <w:sz w:val="28"/>
          <w:szCs w:val="30"/>
          <w:bdr w:val="none" w:sz="0" w:space="0" w:color="auto" w:frame="1"/>
        </w:rPr>
        <w:t>INCLUYE</w:t>
      </w:r>
    </w:p>
    <w:p w14:paraId="27E4F44B" w14:textId="29A6DB12" w:rsidR="002E4527" w:rsidRPr="00511C26" w:rsidRDefault="002E4527" w:rsidP="002E4527">
      <w:pPr>
        <w:numPr>
          <w:ilvl w:val="0"/>
          <w:numId w:val="4"/>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Trámite de carta notariada, costo aproximado $</w:t>
      </w:r>
      <w:r w:rsidR="002B1566">
        <w:rPr>
          <w:rFonts w:ascii="Helvetica" w:hAnsi="Helvetica" w:cs="Helvetica"/>
          <w:color w:val="000000"/>
          <w:shd w:val="clear" w:color="auto" w:fill="FFFFFF"/>
        </w:rPr>
        <w:t>3</w:t>
      </w:r>
      <w:r w:rsidRPr="00511C26">
        <w:rPr>
          <w:rFonts w:ascii="Helvetica" w:hAnsi="Helvetica" w:cs="Helvetica"/>
          <w:color w:val="000000"/>
          <w:shd w:val="clear" w:color="auto" w:fill="FFFFFF"/>
        </w:rPr>
        <w:t>,000.00 MXN **</w:t>
      </w:r>
    </w:p>
    <w:p w14:paraId="157CA835" w14:textId="77777777" w:rsidR="002E4527" w:rsidRPr="00511C26" w:rsidRDefault="002E4527" w:rsidP="002E4527">
      <w:pPr>
        <w:numPr>
          <w:ilvl w:val="0"/>
          <w:numId w:val="4"/>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Gastos de índole personal.</w:t>
      </w:r>
    </w:p>
    <w:p w14:paraId="6A4DAD40" w14:textId="77777777" w:rsidR="002E4527" w:rsidRPr="00511C26" w:rsidRDefault="002E4527" w:rsidP="002E4527">
      <w:pPr>
        <w:numPr>
          <w:ilvl w:val="0"/>
          <w:numId w:val="4"/>
        </w:numPr>
        <w:spacing w:after="0" w:line="240" w:lineRule="auto"/>
        <w:rPr>
          <w:rFonts w:ascii="Helvetica" w:hAnsi="Helvetica" w:cs="Helvetica"/>
          <w:color w:val="000000"/>
          <w:shd w:val="clear" w:color="auto" w:fill="FFFFFF"/>
        </w:rPr>
      </w:pPr>
      <w:r w:rsidRPr="00511C26">
        <w:rPr>
          <w:rFonts w:ascii="Helvetica" w:hAnsi="Helvetica" w:cs="Helvetica"/>
          <w:color w:val="000000"/>
          <w:shd w:val="clear" w:color="auto" w:fill="FFFFFF"/>
        </w:rPr>
        <w:t>Propinas 40 euros, hay que considerar que se entregarán a las chaperonas a la llegada a Londres.</w:t>
      </w:r>
    </w:p>
    <w:p w14:paraId="40FC72B3" w14:textId="77777777" w:rsidR="002E4527" w:rsidRPr="00511C26" w:rsidRDefault="002E4527" w:rsidP="002E4527">
      <w:pPr>
        <w:numPr>
          <w:ilvl w:val="0"/>
          <w:numId w:val="4"/>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Ningún servicio no especificado en el itinerario.</w:t>
      </w:r>
    </w:p>
    <w:p w14:paraId="2FC91FEF" w14:textId="77777777" w:rsidR="002E4527" w:rsidRDefault="002E4527" w:rsidP="002E4527">
      <w:pPr>
        <w:numPr>
          <w:ilvl w:val="0"/>
          <w:numId w:val="4"/>
        </w:numPr>
        <w:spacing w:after="0"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Puede aplicar impuestos hoteleros a pagar directo en destino. </w:t>
      </w:r>
    </w:p>
    <w:p w14:paraId="51DAE4AC" w14:textId="77777777" w:rsidR="002E4527" w:rsidRPr="00511C26" w:rsidRDefault="002E4527" w:rsidP="002E4527">
      <w:pPr>
        <w:numPr>
          <w:ilvl w:val="0"/>
          <w:numId w:val="4"/>
        </w:numPr>
        <w:spacing w:after="0" w:line="240" w:lineRule="auto"/>
        <w:jc w:val="both"/>
        <w:rPr>
          <w:rFonts w:ascii="Helvetica" w:hAnsi="Helvetica" w:cs="Helvetica"/>
          <w:color w:val="000000"/>
          <w:shd w:val="clear" w:color="auto" w:fill="FFFFFF"/>
        </w:rPr>
      </w:pPr>
      <w:r>
        <w:rPr>
          <w:rFonts w:ascii="Helvetica" w:hAnsi="Helvetica" w:cs="Helvetica"/>
          <w:color w:val="000000"/>
          <w:shd w:val="clear" w:color="auto" w:fill="FFFFFF"/>
        </w:rPr>
        <w:t xml:space="preserve">Servicio de maleteros. </w:t>
      </w:r>
    </w:p>
    <w:p w14:paraId="48791797" w14:textId="77777777" w:rsidR="002E4527" w:rsidRDefault="002E4527" w:rsidP="002E4527">
      <w:pPr>
        <w:spacing w:line="240" w:lineRule="auto"/>
        <w:jc w:val="both"/>
        <w:rPr>
          <w:rFonts w:ascii="Helvetica" w:hAnsi="Helvetica" w:cs="Helvetica"/>
          <w:b/>
          <w:color w:val="000000"/>
          <w:sz w:val="24"/>
          <w:shd w:val="clear" w:color="auto" w:fill="FFFFFF"/>
        </w:rPr>
      </w:pPr>
    </w:p>
    <w:p w14:paraId="688AC835" w14:textId="77777777" w:rsidR="002E4527" w:rsidRPr="003359F3" w:rsidRDefault="002E4527" w:rsidP="002E4527">
      <w:pPr>
        <w:spacing w:line="240" w:lineRule="auto"/>
        <w:jc w:val="both"/>
        <w:rPr>
          <w:rFonts w:ascii="Helvetica" w:hAnsi="Helvetica" w:cs="Helvetica"/>
          <w:b/>
          <w:color w:val="000000"/>
          <w:sz w:val="24"/>
          <w:shd w:val="clear" w:color="auto" w:fill="FFFFFF"/>
        </w:rPr>
      </w:pPr>
      <w:r w:rsidRPr="003359F3">
        <w:rPr>
          <w:rFonts w:ascii="Helvetica" w:hAnsi="Helvetica" w:cs="Helvetica"/>
          <w:b/>
          <w:color w:val="000000"/>
          <w:sz w:val="24"/>
          <w:shd w:val="clear" w:color="auto" w:fill="FFFFFF"/>
        </w:rPr>
        <w:t>** Requisitos para trámite de Carta Notariada:</w:t>
      </w:r>
    </w:p>
    <w:p w14:paraId="2F2F769E"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Se tendrá que llenar un formato de generales por parte de los Padres de Familia o Tutores de la menor de edad.</w:t>
      </w:r>
    </w:p>
    <w:p w14:paraId="4AE64B50"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Se solicitará copia del IFE o Pasaporte de los Padres de Familia o Tutores de la menor de edad.</w:t>
      </w:r>
    </w:p>
    <w:p w14:paraId="7FE41393"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La firma de la carta notariada tiene que ser presencial de los Padres de Familia o Tutores de la menor de edad en la Ciudad de México, la fecha se indicará 45 días antes de la salida del viaje.</w:t>
      </w:r>
    </w:p>
    <w:p w14:paraId="6BCFF499"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El día de la firma se deberá llevar el Acta de Nacimiento Original de la menor de edad.</w:t>
      </w:r>
    </w:p>
    <w:p w14:paraId="23E777B6"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El día de la firma se deberá llevar el Pasaporte Original de la menor de edad.</w:t>
      </w:r>
    </w:p>
    <w:p w14:paraId="01E84AC7"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El día de la firma se deberá llevar las identificaciones de los Padres de Familia o Tutores Originales.</w:t>
      </w:r>
    </w:p>
    <w:p w14:paraId="4789569C"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El pago deberá ser efectuado 45 días antes de la salida del viaje.</w:t>
      </w:r>
    </w:p>
    <w:p w14:paraId="7ACC7FDA"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La carta notariada en original y 2 copias se qu</w:t>
      </w:r>
      <w:r>
        <w:rPr>
          <w:rFonts w:ascii="Helvetica" w:hAnsi="Helvetica" w:cs="Helvetica"/>
          <w:color w:val="000000"/>
          <w:shd w:val="clear" w:color="auto" w:fill="FFFFFF"/>
        </w:rPr>
        <w:t xml:space="preserve">edará en poder de Operadora </w:t>
      </w:r>
      <w:proofErr w:type="gramStart"/>
      <w:r>
        <w:rPr>
          <w:rFonts w:ascii="Helvetica" w:hAnsi="Helvetica" w:cs="Helvetica"/>
          <w:color w:val="000000"/>
          <w:shd w:val="clear" w:color="auto" w:fill="FFFFFF"/>
        </w:rPr>
        <w:t>Ticket</w:t>
      </w:r>
      <w:proofErr w:type="gramEnd"/>
      <w:r w:rsidRPr="003359F3">
        <w:rPr>
          <w:rFonts w:ascii="Helvetica" w:hAnsi="Helvetica" w:cs="Helvetica"/>
          <w:color w:val="000000"/>
          <w:shd w:val="clear" w:color="auto" w:fill="FFFFFF"/>
        </w:rPr>
        <w:t xml:space="preserve"> para realizar el trámite de sello en INM (Instituto Nacional de Migración) en el aeropuerto de la Ciudad de México.</w:t>
      </w:r>
    </w:p>
    <w:p w14:paraId="1251D598"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La carta notariada y Pasaporte de la menor de edad será entregado el día de la salida del viaje en el aeropuerto de la Ciudad de México.</w:t>
      </w:r>
    </w:p>
    <w:p w14:paraId="687BE462"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lastRenderedPageBreak/>
        <w:t>La aerolínea puede modificar en cualquier momento los horarios de vuelo. Importante consultar con el ejecutivo de ventas los horarios antes de emitir cualquier boleto nacional.</w:t>
      </w:r>
    </w:p>
    <w:p w14:paraId="73F57E55"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Es importante considerar mínimo 5 horas de conexión entre el vuelo nacional y el trasatlántico, esto para evitar que, por cualquier retraso en vuelo nacional, se pueda perder el vue</w:t>
      </w:r>
      <w:r>
        <w:rPr>
          <w:rFonts w:ascii="Helvetica" w:hAnsi="Helvetica" w:cs="Helvetica"/>
          <w:color w:val="000000"/>
          <w:shd w:val="clear" w:color="auto" w:fill="FFFFFF"/>
        </w:rPr>
        <w:t xml:space="preserve">lo trasatlántico, Operadora </w:t>
      </w:r>
      <w:proofErr w:type="gramStart"/>
      <w:r>
        <w:rPr>
          <w:rFonts w:ascii="Helvetica" w:hAnsi="Helvetica" w:cs="Helvetica"/>
          <w:color w:val="000000"/>
          <w:shd w:val="clear" w:color="auto" w:fill="FFFFFF"/>
        </w:rPr>
        <w:t>Ticket</w:t>
      </w:r>
      <w:proofErr w:type="gramEnd"/>
      <w:r w:rsidRPr="003359F3">
        <w:rPr>
          <w:rFonts w:ascii="Helvetica" w:hAnsi="Helvetica" w:cs="Helvetica"/>
          <w:color w:val="000000"/>
          <w:shd w:val="clear" w:color="auto" w:fill="FFFFFF"/>
        </w:rPr>
        <w:t xml:space="preserve"> no puede hacerse responsable de la operativa de las aerolíneas.</w:t>
      </w:r>
    </w:p>
    <w:p w14:paraId="2BFC70F3" w14:textId="77777777" w:rsidR="002E4527" w:rsidRPr="003359F3" w:rsidRDefault="002E4527" w:rsidP="002E4527">
      <w:pPr>
        <w:pStyle w:val="Sinespaciado"/>
        <w:numPr>
          <w:ilvl w:val="0"/>
          <w:numId w:val="7"/>
        </w:numPr>
        <w:jc w:val="both"/>
        <w:rPr>
          <w:rFonts w:ascii="Helvetica" w:hAnsi="Helvetica" w:cs="Helvetica"/>
          <w:color w:val="000000"/>
          <w:shd w:val="clear" w:color="auto" w:fill="FFFFFF"/>
        </w:rPr>
      </w:pPr>
      <w:r w:rsidRPr="003359F3">
        <w:rPr>
          <w:rFonts w:ascii="Helvetica" w:hAnsi="Helvetica" w:cs="Helvetica"/>
          <w:color w:val="000000"/>
          <w:shd w:val="clear" w:color="auto" w:fill="FFFFFF"/>
        </w:rPr>
        <w:t>Es importante dar AVISO si la menor viajará sola en vuelo nacional para darle apoyo en aeropuerto para la conexión con el vuelo internacional, de no contar con esta información 15 días an</w:t>
      </w:r>
      <w:r>
        <w:rPr>
          <w:rFonts w:ascii="Helvetica" w:hAnsi="Helvetica" w:cs="Helvetica"/>
          <w:color w:val="000000"/>
          <w:shd w:val="clear" w:color="auto" w:fill="FFFFFF"/>
        </w:rPr>
        <w:t xml:space="preserve">tes de la salida, Operadora </w:t>
      </w:r>
      <w:proofErr w:type="gramStart"/>
      <w:r>
        <w:rPr>
          <w:rFonts w:ascii="Helvetica" w:hAnsi="Helvetica" w:cs="Helvetica"/>
          <w:color w:val="000000"/>
          <w:shd w:val="clear" w:color="auto" w:fill="FFFFFF"/>
        </w:rPr>
        <w:t>Ticket</w:t>
      </w:r>
      <w:proofErr w:type="gramEnd"/>
      <w:r w:rsidRPr="003359F3">
        <w:rPr>
          <w:rFonts w:ascii="Helvetica" w:hAnsi="Helvetica" w:cs="Helvetica"/>
          <w:color w:val="000000"/>
          <w:shd w:val="clear" w:color="auto" w:fill="FFFFFF"/>
        </w:rPr>
        <w:t xml:space="preserve"> no podrá apoyarle.</w:t>
      </w:r>
    </w:p>
    <w:p w14:paraId="0E85EDAD" w14:textId="77777777" w:rsidR="002E4527" w:rsidRPr="00511C26" w:rsidRDefault="002E4527" w:rsidP="002E4527">
      <w:pPr>
        <w:spacing w:line="240" w:lineRule="auto"/>
        <w:rPr>
          <w:rFonts w:ascii="Helvetica" w:hAnsi="Helvetica" w:cs="Helvetica"/>
          <w:color w:val="000000"/>
          <w:shd w:val="clear" w:color="auto" w:fill="FFFFFF"/>
        </w:rPr>
      </w:pPr>
    </w:p>
    <w:p w14:paraId="42FBBFB1" w14:textId="77777777" w:rsidR="002E4527" w:rsidRPr="003359F3" w:rsidRDefault="002E4527" w:rsidP="002E4527">
      <w:pPr>
        <w:spacing w:line="240" w:lineRule="auto"/>
        <w:rPr>
          <w:rFonts w:ascii="Helvetica" w:hAnsi="Helvetica" w:cs="Helvetica"/>
          <w:b/>
          <w:i/>
          <w:color w:val="000000"/>
          <w:shd w:val="clear" w:color="auto" w:fill="FFFFFF"/>
        </w:rPr>
      </w:pPr>
      <w:r w:rsidRPr="003359F3">
        <w:rPr>
          <w:rFonts w:ascii="Helvetica" w:hAnsi="Helvetica" w:cs="Helvetica"/>
          <w:b/>
          <w:i/>
          <w:color w:val="000000"/>
          <w:shd w:val="clear" w:color="auto" w:fill="FFFFFF"/>
        </w:rPr>
        <w:t>LAS QUINCEAÑERAS DISFRUTARÁN:</w:t>
      </w:r>
    </w:p>
    <w:p w14:paraId="4EF5CBD5" w14:textId="77777777" w:rsidR="002E4527" w:rsidRPr="00511C26" w:rsidRDefault="002E4527" w:rsidP="002E4527">
      <w:pPr>
        <w:spacing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Las siguientes entradas:</w:t>
      </w:r>
    </w:p>
    <w:p w14:paraId="46997EC0"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Museo Madame </w:t>
      </w:r>
      <w:proofErr w:type="spellStart"/>
      <w:r w:rsidRPr="00511C26">
        <w:rPr>
          <w:rFonts w:ascii="Helvetica" w:hAnsi="Helvetica" w:cs="Helvetica"/>
          <w:color w:val="000000"/>
          <w:shd w:val="clear" w:color="auto" w:fill="FFFFFF"/>
        </w:rPr>
        <w:t>Tussaud’s</w:t>
      </w:r>
      <w:proofErr w:type="spellEnd"/>
      <w:r w:rsidRPr="00511C26">
        <w:rPr>
          <w:rFonts w:ascii="Helvetica" w:hAnsi="Helvetica" w:cs="Helvetica"/>
          <w:color w:val="000000"/>
          <w:shd w:val="clear" w:color="auto" w:fill="FFFFFF"/>
        </w:rPr>
        <w:t>.</w:t>
      </w:r>
    </w:p>
    <w:p w14:paraId="09A05376"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Subida Torre Eiffel 2º piso.</w:t>
      </w:r>
    </w:p>
    <w:p w14:paraId="66AE82D2"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Museo del Louvre.</w:t>
      </w:r>
    </w:p>
    <w:p w14:paraId="4FDDB1E4"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Academia de Florencia.</w:t>
      </w:r>
    </w:p>
    <w:p w14:paraId="06FE5E7C"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Museos Vaticanos y Capilla Sixtina.</w:t>
      </w:r>
    </w:p>
    <w:p w14:paraId="677B68AD"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Coliseo Romano.</w:t>
      </w:r>
    </w:p>
    <w:p w14:paraId="046BA671"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Iglesia Santo Tomé.</w:t>
      </w:r>
    </w:p>
    <w:p w14:paraId="30DCFE9D"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Monasterio de San Juan de los Reyes.</w:t>
      </w:r>
    </w:p>
    <w:p w14:paraId="2920A467"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Sinagoga Sta. María la Blanca.</w:t>
      </w:r>
    </w:p>
    <w:p w14:paraId="644FD550" w14:textId="77777777" w:rsidR="002E4527" w:rsidRPr="00511C26" w:rsidRDefault="002E4527" w:rsidP="002E4527">
      <w:pPr>
        <w:numPr>
          <w:ilvl w:val="0"/>
          <w:numId w:val="6"/>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Estadio de Santiago Bernabéu.</w:t>
      </w:r>
    </w:p>
    <w:p w14:paraId="4864E865" w14:textId="77777777" w:rsidR="002E4527" w:rsidRDefault="002E4527" w:rsidP="002E4527">
      <w:pPr>
        <w:spacing w:line="240" w:lineRule="auto"/>
        <w:jc w:val="both"/>
        <w:rPr>
          <w:rFonts w:ascii="Helvetica" w:hAnsi="Helvetica" w:cs="Helvetica"/>
          <w:color w:val="000000"/>
          <w:shd w:val="clear" w:color="auto" w:fill="FFFFFF"/>
        </w:rPr>
      </w:pPr>
    </w:p>
    <w:p w14:paraId="62345277" w14:textId="77777777" w:rsidR="002E4527" w:rsidRPr="00511C26" w:rsidRDefault="002E4527" w:rsidP="002E4527">
      <w:pPr>
        <w:spacing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Las siguientes actividades:</w:t>
      </w:r>
    </w:p>
    <w:p w14:paraId="0C4C8F07" w14:textId="77777777" w:rsidR="002E4527" w:rsidRPr="00511C26" w:rsidRDefault="002E4527" w:rsidP="002E4527">
      <w:pPr>
        <w:numPr>
          <w:ilvl w:val="0"/>
          <w:numId w:val="1"/>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Crucero por el Sena.</w:t>
      </w:r>
    </w:p>
    <w:p w14:paraId="7017B351" w14:textId="77777777" w:rsidR="002E4527" w:rsidRPr="00511C26" w:rsidRDefault="002E4527" w:rsidP="002E4527">
      <w:pPr>
        <w:numPr>
          <w:ilvl w:val="0"/>
          <w:numId w:val="1"/>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Euro Disney París.</w:t>
      </w:r>
    </w:p>
    <w:p w14:paraId="584717F8" w14:textId="77777777" w:rsidR="002E4527" w:rsidRPr="00511C26" w:rsidRDefault="002E4527" w:rsidP="002E4527">
      <w:pPr>
        <w:numPr>
          <w:ilvl w:val="0"/>
          <w:numId w:val="1"/>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Subida Monte </w:t>
      </w:r>
      <w:proofErr w:type="spellStart"/>
      <w:r w:rsidRPr="00511C26">
        <w:rPr>
          <w:rFonts w:ascii="Helvetica" w:hAnsi="Helvetica" w:cs="Helvetica"/>
          <w:color w:val="000000"/>
          <w:shd w:val="clear" w:color="auto" w:fill="FFFFFF"/>
        </w:rPr>
        <w:t>Titlis</w:t>
      </w:r>
      <w:proofErr w:type="spellEnd"/>
      <w:r w:rsidRPr="00511C26">
        <w:rPr>
          <w:rFonts w:ascii="Helvetica" w:hAnsi="Helvetica" w:cs="Helvetica"/>
          <w:color w:val="000000"/>
          <w:shd w:val="clear" w:color="auto" w:fill="FFFFFF"/>
        </w:rPr>
        <w:t>. </w:t>
      </w:r>
    </w:p>
    <w:p w14:paraId="3A6F7483" w14:textId="77777777" w:rsidR="002E4527" w:rsidRPr="00511C26" w:rsidRDefault="002E4527" w:rsidP="002E4527">
      <w:pPr>
        <w:numPr>
          <w:ilvl w:val="0"/>
          <w:numId w:val="1"/>
        </w:numPr>
        <w:spacing w:after="0" w:line="240" w:lineRule="auto"/>
        <w:ind w:left="360"/>
        <w:jc w:val="both"/>
        <w:rPr>
          <w:rFonts w:ascii="Helvetica" w:hAnsi="Helvetica" w:cs="Helvetica"/>
          <w:color w:val="000000"/>
          <w:shd w:val="clear" w:color="auto" w:fill="FFFFFF"/>
        </w:rPr>
      </w:pPr>
      <w:proofErr w:type="spellStart"/>
      <w:r w:rsidRPr="00511C26">
        <w:rPr>
          <w:rFonts w:ascii="Helvetica" w:hAnsi="Helvetica" w:cs="Helvetica"/>
          <w:color w:val="000000"/>
          <w:shd w:val="clear" w:color="auto" w:fill="FFFFFF"/>
        </w:rPr>
        <w:t>Vaporetto</w:t>
      </w:r>
      <w:proofErr w:type="spellEnd"/>
      <w:r w:rsidRPr="00511C26">
        <w:rPr>
          <w:rFonts w:ascii="Helvetica" w:hAnsi="Helvetica" w:cs="Helvetica"/>
          <w:color w:val="000000"/>
          <w:shd w:val="clear" w:color="auto" w:fill="FFFFFF"/>
        </w:rPr>
        <w:t xml:space="preserve"> en Venecia.</w:t>
      </w:r>
    </w:p>
    <w:p w14:paraId="60D5A340" w14:textId="77777777" w:rsidR="002E4527" w:rsidRPr="00511C26" w:rsidRDefault="002E4527" w:rsidP="002E4527">
      <w:pPr>
        <w:numPr>
          <w:ilvl w:val="0"/>
          <w:numId w:val="1"/>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Paseo en Góndolas en Venecia.</w:t>
      </w:r>
    </w:p>
    <w:p w14:paraId="7EE4AA09" w14:textId="77777777" w:rsidR="002E4527" w:rsidRPr="00511C26" w:rsidRDefault="002E4527" w:rsidP="002E4527">
      <w:pPr>
        <w:numPr>
          <w:ilvl w:val="0"/>
          <w:numId w:val="1"/>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Parque Warner Madrid. </w:t>
      </w:r>
    </w:p>
    <w:p w14:paraId="255C08AB" w14:textId="77777777" w:rsidR="002E4527" w:rsidRPr="00511C26" w:rsidRDefault="002E4527" w:rsidP="002E4527">
      <w:pPr>
        <w:numPr>
          <w:ilvl w:val="0"/>
          <w:numId w:val="1"/>
        </w:numPr>
        <w:spacing w:after="0" w:line="240" w:lineRule="auto"/>
        <w:ind w:left="360"/>
        <w:jc w:val="both"/>
        <w:rPr>
          <w:rFonts w:ascii="Helvetica" w:hAnsi="Helvetica" w:cs="Helvetica"/>
          <w:color w:val="000000"/>
          <w:shd w:val="clear" w:color="auto" w:fill="FFFFFF"/>
        </w:rPr>
      </w:pPr>
      <w:r w:rsidRPr="00511C26">
        <w:rPr>
          <w:rFonts w:ascii="Helvetica" w:hAnsi="Helvetica" w:cs="Helvetica"/>
          <w:color w:val="000000"/>
          <w:shd w:val="clear" w:color="auto" w:fill="FFFFFF"/>
        </w:rPr>
        <w:t xml:space="preserve">Shopping Outlet Las Rozas </w:t>
      </w:r>
      <w:proofErr w:type="spellStart"/>
      <w:r w:rsidRPr="00511C26">
        <w:rPr>
          <w:rFonts w:ascii="Helvetica" w:hAnsi="Helvetica" w:cs="Helvetica"/>
          <w:color w:val="000000"/>
          <w:shd w:val="clear" w:color="auto" w:fill="FFFFFF"/>
        </w:rPr>
        <w:t>Village</w:t>
      </w:r>
      <w:proofErr w:type="spellEnd"/>
      <w:r w:rsidRPr="00511C26">
        <w:rPr>
          <w:rFonts w:ascii="Helvetica" w:hAnsi="Helvetica" w:cs="Helvetica"/>
          <w:color w:val="000000"/>
          <w:shd w:val="clear" w:color="auto" w:fill="FFFFFF"/>
        </w:rPr>
        <w:t>.</w:t>
      </w:r>
    </w:p>
    <w:p w14:paraId="56C54317" w14:textId="77777777" w:rsidR="002E4527" w:rsidRPr="00511C26" w:rsidRDefault="002E4527" w:rsidP="002E4527">
      <w:pPr>
        <w:spacing w:line="240" w:lineRule="auto"/>
        <w:jc w:val="both"/>
        <w:rPr>
          <w:rFonts w:ascii="Helvetica" w:hAnsi="Helvetica" w:cs="Helvetica"/>
          <w:color w:val="000000"/>
          <w:shd w:val="clear" w:color="auto" w:fill="FFFFFF"/>
        </w:rPr>
      </w:pPr>
    </w:p>
    <w:p w14:paraId="68ABA152" w14:textId="77777777" w:rsidR="002E4527" w:rsidRPr="00511C26" w:rsidRDefault="002E4527" w:rsidP="002E4527">
      <w:pPr>
        <w:spacing w:line="240" w:lineRule="auto"/>
        <w:jc w:val="both"/>
        <w:rPr>
          <w:rFonts w:ascii="Helvetica" w:hAnsi="Helvetica" w:cs="Helvetica"/>
          <w:color w:val="000000"/>
          <w:shd w:val="clear" w:color="auto" w:fill="FFFFFF"/>
        </w:rPr>
      </w:pPr>
      <w:r w:rsidRPr="00511C26">
        <w:rPr>
          <w:rFonts w:ascii="Helvetica" w:hAnsi="Helvetica" w:cs="Helvetica"/>
          <w:color w:val="000000"/>
          <w:shd w:val="clear" w:color="auto" w:fill="FFFFFF"/>
        </w:rPr>
        <w:t>Cena:</w:t>
      </w:r>
    </w:p>
    <w:p w14:paraId="338141DE" w14:textId="3F024607" w:rsidR="002E4527" w:rsidRDefault="002E4527" w:rsidP="002E4527">
      <w:pPr>
        <w:numPr>
          <w:ilvl w:val="0"/>
          <w:numId w:val="2"/>
        </w:numPr>
        <w:spacing w:after="0" w:line="240" w:lineRule="auto"/>
        <w:ind w:left="360"/>
        <w:rPr>
          <w:rFonts w:ascii="Helvetica" w:hAnsi="Helvetica" w:cs="Helvetica"/>
          <w:color w:val="000000"/>
          <w:shd w:val="clear" w:color="auto" w:fill="FFFFFF"/>
        </w:rPr>
      </w:pPr>
      <w:r w:rsidRPr="002F76DD">
        <w:rPr>
          <w:rFonts w:ascii="Helvetica" w:hAnsi="Helvetica" w:cs="Helvetica"/>
          <w:color w:val="000000"/>
          <w:shd w:val="clear" w:color="auto" w:fill="FFFFFF"/>
        </w:rPr>
        <w:t xml:space="preserve">Cena Especial </w:t>
      </w:r>
      <w:r w:rsidR="002F76DD">
        <w:rPr>
          <w:rFonts w:ascii="Helvetica" w:hAnsi="Helvetica" w:cs="Helvetica"/>
          <w:color w:val="000000"/>
          <w:shd w:val="clear" w:color="auto" w:fill="FFFFFF"/>
        </w:rPr>
        <w:t>de despedida en Madrid.</w:t>
      </w:r>
    </w:p>
    <w:p w14:paraId="5E787425" w14:textId="77777777" w:rsidR="002F76DD" w:rsidRPr="002F76DD" w:rsidRDefault="002F76DD" w:rsidP="002E4527">
      <w:pPr>
        <w:numPr>
          <w:ilvl w:val="0"/>
          <w:numId w:val="2"/>
        </w:numPr>
        <w:spacing w:after="0" w:line="240" w:lineRule="auto"/>
        <w:ind w:left="360"/>
        <w:rPr>
          <w:rFonts w:ascii="Helvetica" w:hAnsi="Helvetica" w:cs="Helvetica"/>
          <w:color w:val="000000"/>
          <w:shd w:val="clear" w:color="auto" w:fill="FFFFFF"/>
        </w:rPr>
      </w:pPr>
    </w:p>
    <w:p w14:paraId="00C8A683" w14:textId="77777777" w:rsidR="002E4527" w:rsidRPr="003359F3" w:rsidRDefault="002E4527" w:rsidP="002E4527">
      <w:pPr>
        <w:spacing w:line="240" w:lineRule="auto"/>
        <w:jc w:val="center"/>
        <w:rPr>
          <w:rFonts w:ascii="Handlee" w:eastAsia="Century Gothic" w:hAnsi="Handlee" w:cs="Century Gothic"/>
          <w:b/>
          <w:color w:val="000000"/>
          <w:szCs w:val="20"/>
        </w:rPr>
      </w:pPr>
      <w:r w:rsidRPr="003359F3">
        <w:rPr>
          <w:rFonts w:ascii="Handlee" w:eastAsia="Century Gothic" w:hAnsi="Handlee" w:cs="Century Gothic"/>
          <w:b/>
          <w:color w:val="000000"/>
          <w:szCs w:val="20"/>
        </w:rPr>
        <w:t>CONDICIONES DE ANTICIPO, PAGOS PARCIALES Y TOTAL PARA LA CONTRATACIÓN DE SERVICIOS:</w:t>
      </w:r>
    </w:p>
    <w:p w14:paraId="2CA8A04B"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Los anticipos mínimos por pasajero, pagos parciales y pagos totales de los servicios contratados en el paquete de viaje se regirán por las condiciones siguientes:</w:t>
      </w:r>
    </w:p>
    <w:p w14:paraId="5C1A39A2" w14:textId="77777777" w:rsidR="002E4527" w:rsidRPr="003359F3" w:rsidRDefault="002E4527" w:rsidP="002E4527">
      <w:pPr>
        <w:spacing w:after="0" w:line="240" w:lineRule="auto"/>
        <w:rPr>
          <w:rFonts w:ascii="Helvetica" w:eastAsia="Cambria" w:hAnsi="Helvetica" w:cs="Helvetica"/>
          <w:color w:val="000000"/>
          <w:sz w:val="18"/>
          <w:szCs w:val="18"/>
          <w:shd w:val="clear" w:color="auto" w:fill="FFFFFF"/>
        </w:rPr>
      </w:pPr>
    </w:p>
    <w:p w14:paraId="7521DFC4"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1.  Si se contrata con 66 días o más de anticipación a la fecha de salida:</w:t>
      </w:r>
    </w:p>
    <w:p w14:paraId="2F92578B" w14:textId="77777777" w:rsidR="002E4527" w:rsidRPr="003359F3" w:rsidRDefault="002E4527" w:rsidP="002E4527">
      <w:pPr>
        <w:spacing w:after="0" w:line="240" w:lineRule="auto"/>
        <w:ind w:left="708"/>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1.1 Anticipo mínimo por pasajero de USD 1,000.00 </w:t>
      </w:r>
    </w:p>
    <w:p w14:paraId="1C35345C" w14:textId="77777777" w:rsidR="002E4527" w:rsidRPr="003359F3" w:rsidRDefault="002E4527" w:rsidP="002E4527">
      <w:pPr>
        <w:spacing w:after="0" w:line="240" w:lineRule="auto"/>
        <w:ind w:left="708"/>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1.2 Un segundo anticipo por pasajero de USD 1,000.00 debiendo ser pagados en firme hasta con 65 días anteriores a la fecha de salida.</w:t>
      </w:r>
    </w:p>
    <w:p w14:paraId="40265E20" w14:textId="77777777" w:rsidR="002E4527" w:rsidRPr="003359F3" w:rsidRDefault="002E4527" w:rsidP="002E4527">
      <w:pPr>
        <w:spacing w:after="0" w:line="240" w:lineRule="auto"/>
        <w:ind w:left="708"/>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1.3 El pago total de los servicios contratados deberá ser pagado en firme hasta con 35 días anteriores a la fecha de salida.</w:t>
      </w:r>
    </w:p>
    <w:p w14:paraId="1AF5CE04" w14:textId="77777777" w:rsidR="002E4527" w:rsidRPr="003359F3" w:rsidRDefault="002E4527" w:rsidP="002E4527">
      <w:pPr>
        <w:spacing w:after="0" w:line="240" w:lineRule="auto"/>
        <w:rPr>
          <w:rFonts w:ascii="Helvetica" w:eastAsia="Cambria" w:hAnsi="Helvetica" w:cs="Helvetica"/>
          <w:color w:val="000000"/>
          <w:sz w:val="18"/>
          <w:szCs w:val="18"/>
          <w:shd w:val="clear" w:color="auto" w:fill="FFFFFF"/>
        </w:rPr>
      </w:pPr>
    </w:p>
    <w:p w14:paraId="62ED2181"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Pr>
          <w:rFonts w:ascii="Helvetica" w:eastAsia="Cambria" w:hAnsi="Helvetica" w:cs="Helvetica"/>
          <w:color w:val="000000"/>
          <w:sz w:val="18"/>
          <w:szCs w:val="18"/>
          <w:shd w:val="clear" w:color="auto" w:fill="FFFFFF"/>
        </w:rPr>
        <w:t>2. Si se contrata entre 65</w:t>
      </w:r>
      <w:r w:rsidRPr="003359F3">
        <w:rPr>
          <w:rFonts w:ascii="Helvetica" w:eastAsia="Cambria" w:hAnsi="Helvetica" w:cs="Helvetica"/>
          <w:color w:val="000000"/>
          <w:sz w:val="18"/>
          <w:szCs w:val="18"/>
          <w:shd w:val="clear" w:color="auto" w:fill="FFFFFF"/>
        </w:rPr>
        <w:t xml:space="preserve"> y 40 días de anticipación a la salida:</w:t>
      </w:r>
    </w:p>
    <w:p w14:paraId="3E2B3897" w14:textId="77777777" w:rsidR="002E4527" w:rsidRPr="003359F3" w:rsidRDefault="002E4527" w:rsidP="002E4527">
      <w:pPr>
        <w:spacing w:after="0" w:line="240" w:lineRule="auto"/>
        <w:ind w:left="708"/>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2.1 Anticipo mínimo por pasajero de USD 2,000.00</w:t>
      </w:r>
    </w:p>
    <w:p w14:paraId="1B26D3D2" w14:textId="77777777" w:rsidR="002E4527" w:rsidRPr="003359F3" w:rsidRDefault="002E4527" w:rsidP="002E4527">
      <w:pPr>
        <w:spacing w:after="0" w:line="240" w:lineRule="auto"/>
        <w:ind w:left="708"/>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2.2 El pago total de los servicios contratados deberá ser pagado en firme hasta con 35 días anteriores a la fecha de salida.</w:t>
      </w:r>
    </w:p>
    <w:p w14:paraId="3B98E666" w14:textId="77777777" w:rsidR="002E4527" w:rsidRPr="003359F3" w:rsidRDefault="002E4527" w:rsidP="002E4527">
      <w:pPr>
        <w:spacing w:after="0" w:line="240" w:lineRule="auto"/>
        <w:rPr>
          <w:rFonts w:ascii="Helvetica" w:eastAsia="Cambria" w:hAnsi="Helvetica" w:cs="Helvetica"/>
          <w:color w:val="000000"/>
          <w:sz w:val="18"/>
          <w:szCs w:val="18"/>
          <w:shd w:val="clear" w:color="auto" w:fill="FFFFFF"/>
        </w:rPr>
      </w:pPr>
    </w:p>
    <w:p w14:paraId="73CB98FD"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3. Si se contrata con 35 días o menos de anticipación a la fecha de salida:</w:t>
      </w:r>
    </w:p>
    <w:p w14:paraId="64B91C1E" w14:textId="77777777" w:rsidR="002E4527" w:rsidRDefault="002E4527" w:rsidP="002E4527">
      <w:pPr>
        <w:spacing w:after="0" w:line="240" w:lineRule="auto"/>
        <w:ind w:left="708"/>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3.1 No aplica anticipo alguno y para tal efecto se requiere el pago total en firme y en una sola exhibición de los servicios cotizados quedando siempre y en todo momento la confirmación de los servicios contratados sujeta a disponibilidad.</w:t>
      </w:r>
    </w:p>
    <w:p w14:paraId="2C788EA1" w14:textId="77777777" w:rsidR="002E4527" w:rsidRDefault="002E4527" w:rsidP="002E4527">
      <w:pPr>
        <w:spacing w:after="0" w:line="240" w:lineRule="auto"/>
        <w:ind w:left="708"/>
        <w:jc w:val="both"/>
        <w:rPr>
          <w:rFonts w:ascii="Helvetica" w:eastAsia="Cambria" w:hAnsi="Helvetica" w:cs="Helvetica"/>
          <w:color w:val="000000"/>
          <w:sz w:val="18"/>
          <w:szCs w:val="18"/>
          <w:shd w:val="clear" w:color="auto" w:fill="FFFFFF"/>
        </w:rPr>
      </w:pPr>
    </w:p>
    <w:p w14:paraId="28048743" w14:textId="77777777" w:rsidR="002E4527" w:rsidRDefault="002E4527" w:rsidP="002E4527">
      <w:pPr>
        <w:spacing w:after="0" w:line="240" w:lineRule="auto"/>
        <w:ind w:left="708"/>
        <w:jc w:val="both"/>
        <w:rPr>
          <w:rFonts w:ascii="Helvetica" w:eastAsia="Cambria" w:hAnsi="Helvetica" w:cs="Helvetica"/>
          <w:color w:val="000000"/>
          <w:sz w:val="18"/>
          <w:szCs w:val="18"/>
          <w:shd w:val="clear" w:color="auto" w:fill="FFFFFF"/>
        </w:rPr>
      </w:pPr>
    </w:p>
    <w:p w14:paraId="50C5E7D6" w14:textId="77777777" w:rsidR="002E4527" w:rsidRPr="003359F3" w:rsidRDefault="002E4527" w:rsidP="002E4527">
      <w:pPr>
        <w:spacing w:after="0" w:line="240" w:lineRule="auto"/>
        <w:jc w:val="both"/>
        <w:rPr>
          <w:rFonts w:ascii="Handlee" w:eastAsia="Century Gothic" w:hAnsi="Handlee" w:cs="Century Gothic"/>
          <w:b/>
          <w:color w:val="000000"/>
          <w:szCs w:val="20"/>
          <w:lang w:val="es-419" w:eastAsia="es-MX"/>
        </w:rPr>
      </w:pPr>
      <w:r w:rsidRPr="003359F3">
        <w:rPr>
          <w:rFonts w:ascii="Handlee" w:eastAsia="Century Gothic" w:hAnsi="Handlee" w:cs="Century Gothic"/>
          <w:b/>
          <w:color w:val="000000"/>
          <w:szCs w:val="20"/>
          <w:lang w:val="es-419" w:eastAsia="es-MX"/>
        </w:rPr>
        <w:t>POLÍTICAS DE CANCELACIÓN DE SERVICIOS</w:t>
      </w:r>
    </w:p>
    <w:p w14:paraId="535BD60E" w14:textId="77777777" w:rsidR="002E4527" w:rsidRPr="003359F3" w:rsidRDefault="002E4527" w:rsidP="002E4527">
      <w:pPr>
        <w:spacing w:after="0" w:line="240" w:lineRule="auto"/>
        <w:rPr>
          <w:rFonts w:ascii="Century Gothic" w:eastAsia="Century Gothic" w:hAnsi="Century Gothic" w:cs="Century Gothic"/>
          <w:sz w:val="18"/>
          <w:szCs w:val="18"/>
          <w:lang w:val="es-419" w:eastAsia="es-MX"/>
        </w:rPr>
      </w:pPr>
    </w:p>
    <w:p w14:paraId="052FC4B6"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Century Gothic" w:eastAsia="Century Gothic" w:hAnsi="Century Gothic" w:cs="Century Gothic"/>
          <w:i/>
          <w:color w:val="000000"/>
          <w:sz w:val="18"/>
          <w:szCs w:val="18"/>
          <w:lang w:val="es-419" w:eastAsia="es-MX"/>
        </w:rPr>
        <w:t> </w:t>
      </w:r>
      <w:r w:rsidRPr="003359F3">
        <w:rPr>
          <w:rFonts w:ascii="Helvetica" w:eastAsia="Cambria" w:hAnsi="Helvetica" w:cs="Helvetica"/>
          <w:color w:val="000000"/>
          <w:sz w:val="18"/>
          <w:szCs w:val="18"/>
          <w:shd w:val="clear" w:color="auto" w:fill="FFFFFF"/>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49A23A1" w14:textId="77777777" w:rsidR="002E4527" w:rsidRPr="003359F3" w:rsidRDefault="002E4527" w:rsidP="002E4527">
      <w:pPr>
        <w:spacing w:after="0" w:line="240" w:lineRule="auto"/>
        <w:rPr>
          <w:rFonts w:ascii="Helvetica" w:eastAsia="Cambria" w:hAnsi="Helvetica" w:cs="Helvetica"/>
          <w:color w:val="000000"/>
          <w:sz w:val="18"/>
          <w:szCs w:val="18"/>
          <w:shd w:val="clear" w:color="auto" w:fill="FFFFFF"/>
        </w:rPr>
      </w:pPr>
    </w:p>
    <w:p w14:paraId="7855A316"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Si se efectúa</w:t>
      </w:r>
    </w:p>
    <w:p w14:paraId="085E8DC3"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a. Hasta con un mínimo de 95 días antes de la fecha de salida, NO aplica cargos de cancelación.</w:t>
      </w:r>
    </w:p>
    <w:p w14:paraId="2E71349A"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b. De 94 a 66 días antes de la fecha de salida, un cargo por cancelación de USD 500.00 por pasajero.</w:t>
      </w:r>
    </w:p>
    <w:p w14:paraId="47FBCBB7"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c. De 65 a 36 días antes de la fecha de salida, un cargo por cancelación de USD 1,500.00 por pasajero.</w:t>
      </w:r>
    </w:p>
    <w:p w14:paraId="21C3082B"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d. Dentro de los 35 días anteriores a la fecha de salida, incluso el mismo día de la salida, un cargo por cancelación del 100% del costo total de los servicios contratados por pasajero.</w:t>
      </w:r>
    </w:p>
    <w:p w14:paraId="05BA085E" w14:textId="77777777" w:rsidR="002E4527" w:rsidRDefault="002E4527" w:rsidP="002E4527">
      <w:pPr>
        <w:spacing w:after="0" w:line="240" w:lineRule="auto"/>
        <w:jc w:val="both"/>
        <w:rPr>
          <w:rFonts w:ascii="Helvetica" w:eastAsia="Cambria" w:hAnsi="Helvetica" w:cs="Helvetica"/>
          <w:color w:val="000000"/>
          <w:sz w:val="18"/>
          <w:szCs w:val="18"/>
          <w:shd w:val="clear" w:color="auto" w:fill="FFFFFF"/>
        </w:rPr>
      </w:pPr>
    </w:p>
    <w:p w14:paraId="4CDFB31F" w14:textId="77777777" w:rsidR="002E4527" w:rsidRPr="003359F3" w:rsidRDefault="002E4527" w:rsidP="002E4527">
      <w:pPr>
        <w:spacing w:after="0" w:line="240" w:lineRule="auto"/>
        <w:jc w:val="both"/>
        <w:rPr>
          <w:rFonts w:ascii="Helvetica" w:eastAsia="Cambria" w:hAnsi="Helvetica" w:cs="Helvetica"/>
          <w:color w:val="000000"/>
          <w:sz w:val="18"/>
          <w:szCs w:val="18"/>
          <w:shd w:val="clear" w:color="auto" w:fill="FFFFFF"/>
        </w:rPr>
      </w:pPr>
      <w:r w:rsidRPr="003359F3">
        <w:rPr>
          <w:rFonts w:ascii="Helvetica" w:eastAsia="Cambria" w:hAnsi="Helvetica" w:cs="Helvetica"/>
          <w:color w:val="000000"/>
          <w:sz w:val="18"/>
          <w:szCs w:val="18"/>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p>
    <w:p w14:paraId="3CE79636" w14:textId="77777777" w:rsidR="002E4527" w:rsidRDefault="002E4527" w:rsidP="002E4527">
      <w:pPr>
        <w:spacing w:after="0" w:line="240" w:lineRule="auto"/>
        <w:ind w:left="708"/>
        <w:jc w:val="both"/>
        <w:rPr>
          <w:rFonts w:ascii="Helvetica" w:eastAsia="Cambria" w:hAnsi="Helvetica" w:cs="Helvetica"/>
          <w:color w:val="000000"/>
          <w:sz w:val="18"/>
          <w:szCs w:val="18"/>
          <w:shd w:val="clear" w:color="auto" w:fill="FFFFFF"/>
        </w:rPr>
      </w:pPr>
    </w:p>
    <w:p w14:paraId="1B7A6951" w14:textId="77777777" w:rsidR="002E4527" w:rsidRPr="00511C26" w:rsidRDefault="002E4527" w:rsidP="002E4527">
      <w:pPr>
        <w:rPr>
          <w:rFonts w:ascii="Helvetica" w:hAnsi="Helvetica" w:cs="Helvetica"/>
          <w:color w:val="000000"/>
          <w:shd w:val="clear" w:color="auto" w:fill="FFFFFF"/>
        </w:rPr>
      </w:pPr>
    </w:p>
    <w:p w14:paraId="4226F7C8" w14:textId="77777777" w:rsidR="002E4527" w:rsidRPr="00A5604D" w:rsidRDefault="002E4527" w:rsidP="002E4527">
      <w:pPr>
        <w:pStyle w:val="Prrafodelista"/>
        <w:jc w:val="center"/>
        <w:rPr>
          <w:b/>
        </w:rPr>
      </w:pPr>
      <w:r>
        <w:rPr>
          <w:noProof/>
        </w:rPr>
        <w:drawing>
          <wp:inline distT="0" distB="0" distL="0" distR="0" wp14:anchorId="3C86A986" wp14:editId="15225ED6">
            <wp:extent cx="4015342" cy="250334"/>
            <wp:effectExtent l="0" t="0" r="4445" b="0"/>
            <wp:docPr id="2" name="Imagen 2"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6BFC85B3" w14:textId="77777777" w:rsidR="002E4527" w:rsidRDefault="002E4527" w:rsidP="002E4527">
      <w:pPr>
        <w:pStyle w:val="Prrafodelista"/>
        <w:jc w:val="center"/>
        <w:rPr>
          <w:rFonts w:ascii="Helvetica" w:hAnsi="Helvetica" w:cs="Helvetica"/>
          <w:b/>
        </w:rPr>
      </w:pPr>
    </w:p>
    <w:p w14:paraId="51A22042" w14:textId="5F80BD8A" w:rsidR="002E4527" w:rsidRPr="00A5604D" w:rsidRDefault="002E4527" w:rsidP="002E4527">
      <w:pPr>
        <w:pStyle w:val="Prrafodelista"/>
        <w:jc w:val="center"/>
        <w:rPr>
          <w:rFonts w:ascii="Helvetica" w:hAnsi="Helvetica" w:cs="Helvetica"/>
          <w:b/>
        </w:rPr>
      </w:pPr>
      <w:r w:rsidRPr="00A5604D">
        <w:rPr>
          <w:rFonts w:ascii="Helvetica" w:hAnsi="Helvetica" w:cs="Helvetica"/>
          <w:b/>
        </w:rPr>
        <w:t xml:space="preserve">Para </w:t>
      </w:r>
      <w:r w:rsidR="00FB5219" w:rsidRPr="00A5604D">
        <w:rPr>
          <w:rFonts w:ascii="Helvetica" w:hAnsi="Helvetica" w:cs="Helvetica"/>
          <w:b/>
        </w:rPr>
        <w:t>más información</w:t>
      </w:r>
      <w:r w:rsidRPr="00A5604D">
        <w:rPr>
          <w:rFonts w:ascii="Helvetica" w:hAnsi="Helvetica" w:cs="Helvetica"/>
          <w:b/>
        </w:rPr>
        <w:t xml:space="preserve"> consulta con tu ejecutivo de ventas.</w:t>
      </w:r>
    </w:p>
    <w:p w14:paraId="53BC641C" w14:textId="77777777" w:rsidR="002E4527" w:rsidRPr="00511C26" w:rsidRDefault="002E4527" w:rsidP="002E4527">
      <w:pPr>
        <w:rPr>
          <w:rFonts w:ascii="Helvetica" w:hAnsi="Helvetica" w:cs="Helvetica"/>
          <w:color w:val="000000"/>
          <w:shd w:val="clear" w:color="auto" w:fill="FFFFFF"/>
        </w:rPr>
      </w:pPr>
    </w:p>
    <w:p w14:paraId="42362CA4" w14:textId="4DD1667C" w:rsidR="00E54EDD" w:rsidRDefault="00E54EDD" w:rsidP="009A1949">
      <w:pPr>
        <w:jc w:val="both"/>
        <w:rPr>
          <w:lang w:val="pt-BR"/>
        </w:rPr>
      </w:pPr>
    </w:p>
    <w:sectPr w:rsidR="00E54EDD" w:rsidSect="004B3343">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BE93" w14:textId="77777777" w:rsidR="00546933" w:rsidRDefault="00546933" w:rsidP="002E05FB">
      <w:pPr>
        <w:spacing w:after="0" w:line="240" w:lineRule="auto"/>
      </w:pPr>
      <w:r>
        <w:separator/>
      </w:r>
    </w:p>
  </w:endnote>
  <w:endnote w:type="continuationSeparator" w:id="0">
    <w:p w14:paraId="2D5FFC01" w14:textId="77777777" w:rsidR="00546933" w:rsidRDefault="00546933"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Nirmala UI"/>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65101BBC">
          <wp:simplePos x="0" y="0"/>
          <wp:positionH relativeFrom="page">
            <wp:align>right</wp:align>
          </wp:positionH>
          <wp:positionV relativeFrom="paragraph">
            <wp:posOffset>-853324</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443F" w14:textId="77777777" w:rsidR="00546933" w:rsidRDefault="00546933" w:rsidP="002E05FB">
      <w:pPr>
        <w:spacing w:after="0" w:line="240" w:lineRule="auto"/>
      </w:pPr>
      <w:r>
        <w:separator/>
      </w:r>
    </w:p>
  </w:footnote>
  <w:footnote w:type="continuationSeparator" w:id="0">
    <w:p w14:paraId="00913756" w14:textId="77777777" w:rsidR="00546933" w:rsidRDefault="00546933"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5771F16B">
          <wp:simplePos x="0" y="0"/>
          <wp:positionH relativeFrom="page">
            <wp:posOffset>16625</wp:posOffset>
          </wp:positionH>
          <wp:positionV relativeFrom="paragraph">
            <wp:posOffset>16625</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B8A"/>
    <w:multiLevelType w:val="multilevel"/>
    <w:tmpl w:val="6ADE4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1E4D39"/>
    <w:multiLevelType w:val="multilevel"/>
    <w:tmpl w:val="8DB03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3E75616"/>
    <w:multiLevelType w:val="multilevel"/>
    <w:tmpl w:val="B7C47E6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76431F5"/>
    <w:multiLevelType w:val="hybridMultilevel"/>
    <w:tmpl w:val="9C18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2452FD"/>
    <w:multiLevelType w:val="multilevel"/>
    <w:tmpl w:val="EF88E4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A477098"/>
    <w:multiLevelType w:val="multilevel"/>
    <w:tmpl w:val="83084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F513890"/>
    <w:multiLevelType w:val="multilevel"/>
    <w:tmpl w:val="36CCA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5A3ECF"/>
    <w:multiLevelType w:val="multilevel"/>
    <w:tmpl w:val="9DF0A432"/>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54405684">
    <w:abstractNumId w:val="5"/>
  </w:num>
  <w:num w:numId="2" w16cid:durableId="364528883">
    <w:abstractNumId w:val="4"/>
  </w:num>
  <w:num w:numId="3" w16cid:durableId="1630476639">
    <w:abstractNumId w:val="1"/>
  </w:num>
  <w:num w:numId="4" w16cid:durableId="54932001">
    <w:abstractNumId w:val="7"/>
  </w:num>
  <w:num w:numId="5" w16cid:durableId="1603495487">
    <w:abstractNumId w:val="6"/>
  </w:num>
  <w:num w:numId="6" w16cid:durableId="1325930879">
    <w:abstractNumId w:val="0"/>
  </w:num>
  <w:num w:numId="7" w16cid:durableId="1525291865">
    <w:abstractNumId w:val="3"/>
  </w:num>
  <w:num w:numId="8" w16cid:durableId="1194272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74ED2"/>
    <w:rsid w:val="000C45F7"/>
    <w:rsid w:val="000E00EB"/>
    <w:rsid w:val="000E46B4"/>
    <w:rsid w:val="000F5A2E"/>
    <w:rsid w:val="001051EF"/>
    <w:rsid w:val="0015171B"/>
    <w:rsid w:val="00180891"/>
    <w:rsid w:val="001905C3"/>
    <w:rsid w:val="00190CA1"/>
    <w:rsid w:val="002B1566"/>
    <w:rsid w:val="002B4A26"/>
    <w:rsid w:val="002E05FB"/>
    <w:rsid w:val="002E4527"/>
    <w:rsid w:val="002E56FB"/>
    <w:rsid w:val="002F76DD"/>
    <w:rsid w:val="003516AC"/>
    <w:rsid w:val="0036502B"/>
    <w:rsid w:val="003F495F"/>
    <w:rsid w:val="003F5FD0"/>
    <w:rsid w:val="004326CA"/>
    <w:rsid w:val="00451379"/>
    <w:rsid w:val="00483B2B"/>
    <w:rsid w:val="0048510D"/>
    <w:rsid w:val="004B05D6"/>
    <w:rsid w:val="004B2D99"/>
    <w:rsid w:val="004B3343"/>
    <w:rsid w:val="004C17D6"/>
    <w:rsid w:val="00515318"/>
    <w:rsid w:val="00523F31"/>
    <w:rsid w:val="00546933"/>
    <w:rsid w:val="0056124B"/>
    <w:rsid w:val="005B258C"/>
    <w:rsid w:val="005C4D61"/>
    <w:rsid w:val="005F4917"/>
    <w:rsid w:val="006A5B68"/>
    <w:rsid w:val="007F1452"/>
    <w:rsid w:val="00857F22"/>
    <w:rsid w:val="0091435E"/>
    <w:rsid w:val="009356D6"/>
    <w:rsid w:val="00935B92"/>
    <w:rsid w:val="0097769A"/>
    <w:rsid w:val="009A1949"/>
    <w:rsid w:val="009F6C31"/>
    <w:rsid w:val="00A2717A"/>
    <w:rsid w:val="00BC4A99"/>
    <w:rsid w:val="00BC6CD7"/>
    <w:rsid w:val="00C5603A"/>
    <w:rsid w:val="00CB6C08"/>
    <w:rsid w:val="00CD3002"/>
    <w:rsid w:val="00D17C4C"/>
    <w:rsid w:val="00DA54D9"/>
    <w:rsid w:val="00DB7B26"/>
    <w:rsid w:val="00E05733"/>
    <w:rsid w:val="00E54EDD"/>
    <w:rsid w:val="00EE1B0C"/>
    <w:rsid w:val="00F42A0A"/>
    <w:rsid w:val="00FB5219"/>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2E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E4527"/>
    <w:pPr>
      <w:spacing w:after="0" w:line="240" w:lineRule="auto"/>
    </w:pPr>
  </w:style>
  <w:style w:type="character" w:styleId="Textoennegrita">
    <w:name w:val="Strong"/>
    <w:basedOn w:val="Fuentedeprrafopredeter"/>
    <w:uiPriority w:val="22"/>
    <w:qFormat/>
    <w:rsid w:val="002E4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2861</Words>
  <Characters>15740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7</cp:revision>
  <cp:lastPrinted>2023-04-12T16:35:00Z</cp:lastPrinted>
  <dcterms:created xsi:type="dcterms:W3CDTF">2023-04-12T16:34:00Z</dcterms:created>
  <dcterms:modified xsi:type="dcterms:W3CDTF">2023-09-28T00:21:00Z</dcterms:modified>
</cp:coreProperties>
</file>