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A28F" w14:textId="34FF3606" w:rsidR="009A7043" w:rsidRPr="00757DF2" w:rsidRDefault="00A0638D" w:rsidP="009A7043">
      <w:pPr>
        <w:rPr>
          <w:rFonts w:ascii="Helvetica" w:hAnsi="Helvetica" w:cs="Helvetica"/>
          <w:color w:val="000000"/>
          <w:shd w:val="clear" w:color="auto" w:fill="FFFFFF"/>
        </w:rPr>
      </w:pPr>
      <w:r>
        <w:rPr>
          <w:rFonts w:ascii="Handlee" w:hAnsi="Handlee"/>
          <w:b/>
          <w:sz w:val="32"/>
        </w:rPr>
        <w:t xml:space="preserve">ENCANTOS DE </w:t>
      </w:r>
      <w:r w:rsidR="002C5BA1">
        <w:rPr>
          <w:rFonts w:ascii="Handlee" w:hAnsi="Handlee"/>
          <w:b/>
          <w:sz w:val="32"/>
        </w:rPr>
        <w:t>DUBÁI, TURQUÍA Y EGIPTO</w:t>
      </w:r>
    </w:p>
    <w:p w14:paraId="2DAA052B" w14:textId="15318997" w:rsidR="009A7043" w:rsidRDefault="002C5BA1"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 xml:space="preserve">24 </w:t>
      </w:r>
      <w:r w:rsidR="009A7043" w:rsidRPr="00757DF2">
        <w:rPr>
          <w:rFonts w:ascii="Helvetica" w:hAnsi="Helvetica" w:cs="Helvetica"/>
          <w:color w:val="000000"/>
          <w:shd w:val="clear" w:color="auto" w:fill="FFFFFF"/>
        </w:rPr>
        <w:t xml:space="preserve">DÍAS / </w:t>
      </w:r>
      <w:r>
        <w:rPr>
          <w:rFonts w:ascii="Helvetica" w:hAnsi="Helvetica" w:cs="Helvetica"/>
          <w:color w:val="000000"/>
          <w:shd w:val="clear" w:color="auto" w:fill="FFFFFF"/>
        </w:rPr>
        <w:t>22</w:t>
      </w:r>
      <w:r w:rsidR="009A7043" w:rsidRPr="00757DF2">
        <w:rPr>
          <w:rFonts w:ascii="Helvetica" w:hAnsi="Helvetica" w:cs="Helvetica"/>
          <w:color w:val="000000"/>
          <w:shd w:val="clear" w:color="auto" w:fill="FFFFFF"/>
        </w:rPr>
        <w:t xml:space="preserve"> NOCHES</w:t>
      </w:r>
      <w:r w:rsidR="000C5ADF">
        <w:rPr>
          <w:rFonts w:ascii="Helvetica" w:hAnsi="Helvetica" w:cs="Helvetica"/>
          <w:color w:val="000000"/>
          <w:shd w:val="clear" w:color="auto" w:fill="FFFFFF"/>
        </w:rPr>
        <w:br/>
      </w:r>
      <w:r w:rsidR="000C5ADF" w:rsidRPr="000C5ADF">
        <w:rPr>
          <w:rFonts w:ascii="Helvetica" w:hAnsi="Helvetica" w:cs="Helvetica"/>
          <w:b/>
          <w:bCs/>
          <w:color w:val="000000"/>
          <w:shd w:val="clear" w:color="auto" w:fill="FFFFFF"/>
        </w:rPr>
        <w:t>VISITANDO</w:t>
      </w:r>
      <w:r w:rsidR="000C5ADF" w:rsidRPr="000C5ADF">
        <w:rPr>
          <w:rFonts w:ascii="Helvetica" w:hAnsi="Helvetica" w:cs="Helvetica"/>
          <w:color w:val="000000"/>
          <w:shd w:val="clear" w:color="auto" w:fill="FFFFFF"/>
        </w:rPr>
        <w:t>: DUBAI, ESTAMBUL, KUSADASI, ISLA GRIEGA DE CHIOS, KUSADASI, PAMUKKALE, CAPADOCIA, ANKARA, ESTAMBUL, HURGHADA, LUXOR, ESNA, EDFU, KOM OMBO, ASWAN, EL CAIRO, DUBAI.</w:t>
      </w:r>
    </w:p>
    <w:p w14:paraId="6E950574" w14:textId="77777777" w:rsidR="006A7B57" w:rsidRDefault="006A7B57" w:rsidP="00757DF2">
      <w:pPr>
        <w:pStyle w:val="Sinespaciado"/>
        <w:jc w:val="right"/>
        <w:rPr>
          <w:rFonts w:ascii="Helvetica" w:hAnsi="Helvetica" w:cs="Helvetica"/>
          <w:color w:val="000000"/>
          <w:shd w:val="clear" w:color="auto" w:fill="FFFFFF"/>
        </w:rPr>
      </w:pPr>
    </w:p>
    <w:p w14:paraId="65FF343D" w14:textId="37845D94" w:rsidR="00757DF2" w:rsidRPr="006A7B57" w:rsidRDefault="00757DF2" w:rsidP="00757DF2">
      <w:pPr>
        <w:pStyle w:val="Sinespaciado"/>
        <w:jc w:val="right"/>
        <w:rPr>
          <w:rFonts w:ascii="Helvetica" w:hAnsi="Helvetica" w:cs="Helvetica"/>
          <w:b/>
          <w:color w:val="000000"/>
          <w:shd w:val="clear" w:color="auto" w:fill="FFFFFF"/>
        </w:rPr>
      </w:pPr>
      <w:r w:rsidRPr="006A7B57">
        <w:rPr>
          <w:rFonts w:ascii="Helvetica" w:hAnsi="Helvetica" w:cs="Helvetica"/>
          <w:b/>
          <w:color w:val="000000"/>
          <w:shd w:val="clear" w:color="auto" w:fill="FFFFFF"/>
        </w:rPr>
        <w:t>SALIDAS</w:t>
      </w:r>
      <w:r w:rsidR="006A7B57" w:rsidRPr="006A7B57">
        <w:rPr>
          <w:rFonts w:ascii="Helvetica" w:hAnsi="Helvetica" w:cs="Helvetica"/>
          <w:b/>
          <w:color w:val="000000"/>
          <w:shd w:val="clear" w:color="auto" w:fill="FFFFFF"/>
        </w:rPr>
        <w:t xml:space="preserve"> 202</w:t>
      </w:r>
      <w:r w:rsidR="001006ED">
        <w:rPr>
          <w:rFonts w:ascii="Helvetica" w:hAnsi="Helvetica" w:cs="Helvetica"/>
          <w:b/>
          <w:color w:val="000000"/>
          <w:shd w:val="clear" w:color="auto" w:fill="FFFFFF"/>
        </w:rPr>
        <w:t>4</w:t>
      </w:r>
      <w:r w:rsidRPr="006A7B57">
        <w:rPr>
          <w:rFonts w:ascii="Helvetica" w:hAnsi="Helvetica" w:cs="Helvetica"/>
          <w:b/>
          <w:color w:val="000000"/>
          <w:shd w:val="clear" w:color="auto" w:fill="FFFFFF"/>
        </w:rPr>
        <w:t>:</w:t>
      </w:r>
    </w:p>
    <w:p w14:paraId="3D2C0A2C" w14:textId="066BB220" w:rsidR="006A7B57" w:rsidRDefault="002C5BA1"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12 DE MARZO</w:t>
      </w:r>
    </w:p>
    <w:p w14:paraId="02838BDB" w14:textId="77777777" w:rsidR="002C5BA1" w:rsidRDefault="002C5BA1"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 xml:space="preserve">02 </w:t>
      </w:r>
      <w:proofErr w:type="gramStart"/>
      <w:r>
        <w:rPr>
          <w:rFonts w:ascii="Helvetica" w:hAnsi="Helvetica" w:cs="Helvetica"/>
          <w:color w:val="000000"/>
          <w:shd w:val="clear" w:color="auto" w:fill="FFFFFF"/>
        </w:rPr>
        <w:t>Y</w:t>
      </w:r>
      <w:proofErr w:type="gramEnd"/>
      <w:r>
        <w:rPr>
          <w:rFonts w:ascii="Helvetica" w:hAnsi="Helvetica" w:cs="Helvetica"/>
          <w:color w:val="000000"/>
          <w:shd w:val="clear" w:color="auto" w:fill="FFFFFF"/>
        </w:rPr>
        <w:t xml:space="preserve"> 16 DE</w:t>
      </w:r>
      <w:r w:rsidR="001006ED">
        <w:rPr>
          <w:rFonts w:ascii="Helvetica" w:hAnsi="Helvetica" w:cs="Helvetica"/>
          <w:color w:val="000000"/>
          <w:shd w:val="clear" w:color="auto" w:fill="FFFFFF"/>
        </w:rPr>
        <w:t xml:space="preserve"> ABRIL </w:t>
      </w:r>
    </w:p>
    <w:p w14:paraId="17A815C5" w14:textId="77777777" w:rsidR="000037E7" w:rsidRDefault="002C5BA1"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 xml:space="preserve">07 </w:t>
      </w:r>
      <w:proofErr w:type="gramStart"/>
      <w:r>
        <w:rPr>
          <w:rFonts w:ascii="Helvetica" w:hAnsi="Helvetica" w:cs="Helvetica"/>
          <w:color w:val="000000"/>
          <w:shd w:val="clear" w:color="auto" w:fill="FFFFFF"/>
        </w:rPr>
        <w:t>Y</w:t>
      </w:r>
      <w:proofErr w:type="gramEnd"/>
      <w:r>
        <w:rPr>
          <w:rFonts w:ascii="Helvetica" w:hAnsi="Helvetica" w:cs="Helvetica"/>
          <w:color w:val="000000"/>
          <w:shd w:val="clear" w:color="auto" w:fill="FFFFFF"/>
        </w:rPr>
        <w:t xml:space="preserve"> 21 DE MAYO</w:t>
      </w:r>
    </w:p>
    <w:p w14:paraId="1AEAEC3D" w14:textId="77777777" w:rsidR="000037E7" w:rsidRDefault="000037E7"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 xml:space="preserve">04 </w:t>
      </w:r>
      <w:proofErr w:type="gramStart"/>
      <w:r>
        <w:rPr>
          <w:rFonts w:ascii="Helvetica" w:hAnsi="Helvetica" w:cs="Helvetica"/>
          <w:color w:val="000000"/>
          <w:shd w:val="clear" w:color="auto" w:fill="FFFFFF"/>
        </w:rPr>
        <w:t>Y</w:t>
      </w:r>
      <w:proofErr w:type="gramEnd"/>
      <w:r>
        <w:rPr>
          <w:rFonts w:ascii="Helvetica" w:hAnsi="Helvetica" w:cs="Helvetica"/>
          <w:color w:val="000000"/>
          <w:shd w:val="clear" w:color="auto" w:fill="FFFFFF"/>
        </w:rPr>
        <w:t xml:space="preserve"> 18 DE JUNIO</w:t>
      </w:r>
    </w:p>
    <w:p w14:paraId="007C7600" w14:textId="77777777" w:rsidR="000037E7" w:rsidRDefault="000037E7"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 xml:space="preserve">09 DE JULIO </w:t>
      </w:r>
    </w:p>
    <w:p w14:paraId="620A640D" w14:textId="77777777" w:rsidR="000037E7" w:rsidRDefault="000037E7"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06 DE AGOSTO</w:t>
      </w:r>
    </w:p>
    <w:p w14:paraId="1AF44D45" w14:textId="77777777" w:rsidR="000037E7" w:rsidRDefault="000037E7"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 xml:space="preserve">03 </w:t>
      </w:r>
      <w:proofErr w:type="gramStart"/>
      <w:r>
        <w:rPr>
          <w:rFonts w:ascii="Helvetica" w:hAnsi="Helvetica" w:cs="Helvetica"/>
          <w:color w:val="000000"/>
          <w:shd w:val="clear" w:color="auto" w:fill="FFFFFF"/>
        </w:rPr>
        <w:t>Y</w:t>
      </w:r>
      <w:proofErr w:type="gramEnd"/>
      <w:r>
        <w:rPr>
          <w:rFonts w:ascii="Helvetica" w:hAnsi="Helvetica" w:cs="Helvetica"/>
          <w:color w:val="000000"/>
          <w:shd w:val="clear" w:color="auto" w:fill="FFFFFF"/>
        </w:rPr>
        <w:t xml:space="preserve"> 17 DE SEPTIEMBRE</w:t>
      </w:r>
    </w:p>
    <w:p w14:paraId="19FD198D" w14:textId="6C69B8A0" w:rsidR="007E23C2" w:rsidRDefault="000037E7"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 xml:space="preserve">01 </w:t>
      </w:r>
      <w:proofErr w:type="gramStart"/>
      <w:r>
        <w:rPr>
          <w:rFonts w:ascii="Helvetica" w:hAnsi="Helvetica" w:cs="Helvetica"/>
          <w:color w:val="000000"/>
          <w:shd w:val="clear" w:color="auto" w:fill="FFFFFF"/>
        </w:rPr>
        <w:t>Y</w:t>
      </w:r>
      <w:proofErr w:type="gramEnd"/>
      <w:r>
        <w:rPr>
          <w:rFonts w:ascii="Helvetica" w:hAnsi="Helvetica" w:cs="Helvetica"/>
          <w:color w:val="000000"/>
          <w:shd w:val="clear" w:color="auto" w:fill="FFFFFF"/>
        </w:rPr>
        <w:t xml:space="preserve"> 15 </w:t>
      </w:r>
      <w:r w:rsidR="007E23C2">
        <w:rPr>
          <w:rFonts w:ascii="Helvetica" w:hAnsi="Helvetica" w:cs="Helvetica"/>
          <w:color w:val="000000"/>
          <w:shd w:val="clear" w:color="auto" w:fill="FFFFFF"/>
        </w:rPr>
        <w:t xml:space="preserve">DE </w:t>
      </w:r>
      <w:r>
        <w:rPr>
          <w:rFonts w:ascii="Helvetica" w:hAnsi="Helvetica" w:cs="Helvetica"/>
          <w:color w:val="000000"/>
          <w:shd w:val="clear" w:color="auto" w:fill="FFFFFF"/>
        </w:rPr>
        <w:t xml:space="preserve">OCTUBRE </w:t>
      </w:r>
    </w:p>
    <w:p w14:paraId="6BA319AD" w14:textId="6EABD9F8" w:rsidR="00A703DC" w:rsidRDefault="007E23C2" w:rsidP="00757DF2">
      <w:pPr>
        <w:pStyle w:val="Sinespaciado"/>
        <w:jc w:val="right"/>
        <w:rPr>
          <w:rFonts w:ascii="Helvetica" w:hAnsi="Helvetica" w:cs="Helvetica"/>
          <w:color w:val="000000"/>
          <w:shd w:val="clear" w:color="auto" w:fill="FFFFFF"/>
        </w:rPr>
      </w:pPr>
      <w:r>
        <w:rPr>
          <w:rFonts w:ascii="Helvetica" w:hAnsi="Helvetica" w:cs="Helvetica"/>
          <w:color w:val="000000"/>
          <w:shd w:val="clear" w:color="auto" w:fill="FFFFFF"/>
        </w:rPr>
        <w:t xml:space="preserve">05 </w:t>
      </w:r>
      <w:proofErr w:type="gramStart"/>
      <w:r>
        <w:rPr>
          <w:rFonts w:ascii="Helvetica" w:hAnsi="Helvetica" w:cs="Helvetica"/>
          <w:color w:val="000000"/>
          <w:shd w:val="clear" w:color="auto" w:fill="FFFFFF"/>
        </w:rPr>
        <w:t>Y</w:t>
      </w:r>
      <w:proofErr w:type="gramEnd"/>
      <w:r>
        <w:rPr>
          <w:rFonts w:ascii="Helvetica" w:hAnsi="Helvetica" w:cs="Helvetica"/>
          <w:color w:val="000000"/>
          <w:shd w:val="clear" w:color="auto" w:fill="FFFFFF"/>
        </w:rPr>
        <w:t xml:space="preserve"> 19 DE NOVIEMBRE</w:t>
      </w:r>
      <w:r w:rsidR="00A703DC">
        <w:rPr>
          <w:rFonts w:ascii="Helvetica" w:hAnsi="Helvetica" w:cs="Helvetica"/>
          <w:color w:val="000000"/>
          <w:shd w:val="clear" w:color="auto" w:fill="FFFFFF"/>
        </w:rPr>
        <w:t xml:space="preserve"> </w:t>
      </w:r>
    </w:p>
    <w:p w14:paraId="17A92226" w14:textId="77777777" w:rsidR="006A7B57" w:rsidRPr="006A7B57" w:rsidRDefault="006A7B57" w:rsidP="006A7B57">
      <w:pPr>
        <w:pStyle w:val="Sinespaciado"/>
        <w:rPr>
          <w:rFonts w:ascii="Handlee" w:hAnsi="Handlee" w:cs="Helvetica"/>
          <w:b/>
          <w:color w:val="000000"/>
          <w:sz w:val="24"/>
          <w:shd w:val="clear" w:color="auto" w:fill="FFFFFF"/>
        </w:rPr>
      </w:pPr>
    </w:p>
    <w:p w14:paraId="4E8FDA7B" w14:textId="77777777" w:rsidR="006A7B57" w:rsidRPr="006A7B57" w:rsidRDefault="006A7B57" w:rsidP="006A7B57">
      <w:pPr>
        <w:pStyle w:val="Sinespaciado"/>
        <w:rPr>
          <w:rFonts w:ascii="Handlee" w:hAnsi="Handlee" w:cs="Helvetica"/>
          <w:b/>
          <w:color w:val="000000"/>
          <w:sz w:val="28"/>
          <w:shd w:val="clear" w:color="auto" w:fill="FFFFFF"/>
        </w:rPr>
      </w:pPr>
      <w:r w:rsidRPr="006A7B57">
        <w:rPr>
          <w:rFonts w:ascii="Handlee" w:hAnsi="Handlee" w:cs="Helvetica"/>
          <w:b/>
          <w:color w:val="000000"/>
          <w:sz w:val="28"/>
          <w:shd w:val="clear" w:color="auto" w:fill="FFFFFF"/>
        </w:rPr>
        <w:t>ITINERARIO</w:t>
      </w:r>
    </w:p>
    <w:p w14:paraId="7FBD6FE1" w14:textId="77777777" w:rsidR="009A7043" w:rsidRPr="001006ED" w:rsidRDefault="009A7043" w:rsidP="009A7043">
      <w:pPr>
        <w:pStyle w:val="Sinespaciado"/>
        <w:rPr>
          <w:rFonts w:cstheme="minorHAnsi"/>
          <w:b/>
        </w:rPr>
      </w:pPr>
    </w:p>
    <w:p w14:paraId="217A0AB8" w14:textId="3A61C283" w:rsidR="00757DF2" w:rsidRPr="001006ED" w:rsidRDefault="009A7043" w:rsidP="00757DF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w:t>
      </w:r>
      <w:r w:rsidR="00757DF2" w:rsidRPr="001006ED">
        <w:rPr>
          <w:rFonts w:ascii="Handlee" w:hAnsi="Handlee" w:cs="Helvetica"/>
          <w:b/>
          <w:color w:val="000000"/>
          <w:shd w:val="clear" w:color="auto" w:fill="FFFFFF"/>
        </w:rPr>
        <w:t xml:space="preserve"> </w:t>
      </w:r>
      <w:r w:rsidRPr="001006ED">
        <w:rPr>
          <w:rFonts w:ascii="Handlee" w:hAnsi="Handlee" w:cs="Helvetica"/>
          <w:b/>
          <w:color w:val="000000"/>
          <w:shd w:val="clear" w:color="auto" w:fill="FFFFFF"/>
        </w:rPr>
        <w:t>01:</w:t>
      </w:r>
      <w:r w:rsidR="00757DF2" w:rsidRPr="001006ED">
        <w:rPr>
          <w:rFonts w:ascii="Handlee" w:hAnsi="Handlee" w:cs="Helvetica"/>
          <w:b/>
          <w:color w:val="000000"/>
          <w:shd w:val="clear" w:color="auto" w:fill="FFFFFF"/>
        </w:rPr>
        <w:tab/>
      </w:r>
      <w:r w:rsidR="001006ED">
        <w:rPr>
          <w:rFonts w:ascii="Handlee" w:hAnsi="Handlee" w:cs="Helvetica"/>
          <w:b/>
          <w:color w:val="000000"/>
          <w:shd w:val="clear" w:color="auto" w:fill="FFFFFF"/>
        </w:rPr>
        <w:tab/>
      </w:r>
      <w:r w:rsidRPr="001006ED">
        <w:rPr>
          <w:rFonts w:ascii="Handlee" w:hAnsi="Handlee" w:cs="Helvetica"/>
          <w:b/>
          <w:color w:val="000000"/>
          <w:shd w:val="clear" w:color="auto" w:fill="FFFFFF"/>
        </w:rPr>
        <w:t>MÉXICO</w:t>
      </w:r>
      <w:r w:rsidR="00757DF2" w:rsidRPr="001006ED">
        <w:rPr>
          <w:rFonts w:ascii="Handlee" w:hAnsi="Handlee" w:cs="Helvetica"/>
          <w:b/>
          <w:color w:val="000000"/>
          <w:shd w:val="clear" w:color="auto" w:fill="FFFFFF"/>
        </w:rPr>
        <w:t xml:space="preserve"> – </w:t>
      </w:r>
      <w:r w:rsidR="007E23C2">
        <w:rPr>
          <w:rFonts w:ascii="Handlee" w:hAnsi="Handlee" w:cs="Helvetica"/>
          <w:b/>
          <w:color w:val="000000"/>
          <w:shd w:val="clear" w:color="auto" w:fill="FFFFFF"/>
        </w:rPr>
        <w:t xml:space="preserve">DUBÁI </w:t>
      </w:r>
    </w:p>
    <w:p w14:paraId="23F31660" w14:textId="77777777" w:rsidR="007E23C2"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Cita en el aeropuerto de la Ciudad de México con tres horas antes de la salida de su vuelo con destino a Dubái. Noche abordo.</w:t>
      </w:r>
    </w:p>
    <w:p w14:paraId="29C4B80E" w14:textId="77777777" w:rsidR="007E23C2" w:rsidRDefault="009A7043" w:rsidP="00757DF2">
      <w:pPr>
        <w:pStyle w:val="Sinespaciado"/>
        <w:jc w:val="both"/>
        <w:rPr>
          <w:rFonts w:ascii="Helvetica" w:hAnsi="Helvetica" w:cs="Helvetica"/>
          <w:color w:val="000000"/>
          <w:shd w:val="clear" w:color="auto" w:fill="FFFFFF"/>
        </w:rPr>
      </w:pPr>
      <w:r w:rsidRPr="001006ED">
        <w:rPr>
          <w:rFonts w:ascii="Helvetica" w:hAnsi="Helvetica" w:cs="Helvetica"/>
          <w:color w:val="000000"/>
          <w:shd w:val="clear" w:color="auto" w:fill="FFFFFF"/>
        </w:rPr>
        <w:br/>
      </w:r>
      <w:r w:rsidRPr="001006ED">
        <w:rPr>
          <w:rFonts w:ascii="Handlee" w:hAnsi="Handlee" w:cs="Helvetica"/>
          <w:b/>
          <w:color w:val="000000"/>
          <w:shd w:val="clear" w:color="auto" w:fill="FFFFFF"/>
        </w:rPr>
        <w:t>DÍA</w:t>
      </w:r>
      <w:r w:rsidR="00757DF2" w:rsidRPr="001006ED">
        <w:rPr>
          <w:rFonts w:ascii="Handlee" w:hAnsi="Handlee" w:cs="Helvetica"/>
          <w:b/>
          <w:color w:val="000000"/>
          <w:shd w:val="clear" w:color="auto" w:fill="FFFFFF"/>
        </w:rPr>
        <w:t xml:space="preserve"> </w:t>
      </w:r>
      <w:r w:rsidRPr="001006ED">
        <w:rPr>
          <w:rFonts w:ascii="Handlee" w:hAnsi="Handlee" w:cs="Helvetica"/>
          <w:b/>
          <w:color w:val="000000"/>
          <w:shd w:val="clear" w:color="auto" w:fill="FFFFFF"/>
        </w:rPr>
        <w:t>02:</w:t>
      </w:r>
      <w:r w:rsidR="00757DF2"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DUBÁI </w:t>
      </w:r>
      <w:r w:rsidRPr="001006ED">
        <w:rPr>
          <w:rFonts w:ascii="Helvetica" w:hAnsi="Helvetica" w:cs="Helvetica"/>
          <w:color w:val="000000"/>
          <w:shd w:val="clear" w:color="auto" w:fill="FFFFFF"/>
        </w:rPr>
        <w:br/>
      </w:r>
      <w:r w:rsidR="007E23C2" w:rsidRPr="007E23C2">
        <w:rPr>
          <w:rFonts w:ascii="Helvetica" w:hAnsi="Helvetica" w:cs="Helvetica"/>
          <w:color w:val="000000"/>
          <w:shd w:val="clear" w:color="auto" w:fill="FFFFFF"/>
        </w:rPr>
        <w:t>Llegada a Dubái, recepción y traslado al hotel. Alojamiento.</w:t>
      </w:r>
    </w:p>
    <w:p w14:paraId="4CB6D36D" w14:textId="1D714F9E" w:rsidR="00757DF2" w:rsidRPr="001006ED" w:rsidRDefault="009A7043" w:rsidP="00757DF2">
      <w:pPr>
        <w:pStyle w:val="Sinespaciado"/>
        <w:jc w:val="both"/>
        <w:rPr>
          <w:rFonts w:ascii="Helvetica" w:hAnsi="Helvetica" w:cs="Helvetica"/>
          <w:color w:val="000000"/>
          <w:shd w:val="clear" w:color="auto" w:fill="FFFFFF"/>
        </w:rPr>
      </w:pPr>
      <w:r w:rsidRPr="001006ED">
        <w:rPr>
          <w:rFonts w:ascii="Helvetica" w:hAnsi="Helvetica" w:cs="Helvetica"/>
          <w:color w:val="000000"/>
          <w:shd w:val="clear" w:color="auto" w:fill="FFFFFF"/>
        </w:rPr>
        <w:br/>
      </w:r>
      <w:r w:rsidR="00757DF2" w:rsidRPr="001006ED">
        <w:rPr>
          <w:rFonts w:ascii="Handlee" w:hAnsi="Handlee" w:cs="Helvetica"/>
          <w:b/>
          <w:color w:val="000000"/>
          <w:shd w:val="clear" w:color="auto" w:fill="FFFFFF"/>
        </w:rPr>
        <w:t>DÍA 03:</w:t>
      </w:r>
      <w:r w:rsidR="00757DF2"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DUBÁI </w:t>
      </w:r>
    </w:p>
    <w:p w14:paraId="71E85492" w14:textId="58073BE1" w:rsidR="001006ED"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A la hora conveniente </w:t>
      </w:r>
      <w:r w:rsidRPr="002E599F">
        <w:rPr>
          <w:rFonts w:ascii="Helvetica" w:hAnsi="Helvetica" w:cs="Helvetica"/>
          <w:b/>
          <w:bCs/>
          <w:color w:val="000000"/>
          <w:shd w:val="clear" w:color="auto" w:fill="FFFFFF"/>
        </w:rPr>
        <w:t>visita opcional</w:t>
      </w:r>
      <w:r w:rsidRPr="007E23C2">
        <w:rPr>
          <w:rFonts w:ascii="Helvetica" w:hAnsi="Helvetica" w:cs="Helvetica"/>
          <w:color w:val="000000"/>
          <w:shd w:val="clear" w:color="auto" w:fill="FFFFFF"/>
        </w:rPr>
        <w:t xml:space="preserve"> a la parte clásica de la antigua y moderna ciudad de Dubái. Salida hacia Jumeirah Beach para una vista del gran hotel “Burj el </w:t>
      </w:r>
      <w:proofErr w:type="spellStart"/>
      <w:r w:rsidRPr="007E23C2">
        <w:rPr>
          <w:rFonts w:ascii="Helvetica" w:hAnsi="Helvetica" w:cs="Helvetica"/>
          <w:color w:val="000000"/>
          <w:shd w:val="clear" w:color="auto" w:fill="FFFFFF"/>
        </w:rPr>
        <w:t>Arab</w:t>
      </w:r>
      <w:proofErr w:type="spellEnd"/>
      <w:r w:rsidRPr="007E23C2">
        <w:rPr>
          <w:rFonts w:ascii="Helvetica" w:hAnsi="Helvetica" w:cs="Helvetica"/>
          <w:color w:val="000000"/>
          <w:shd w:val="clear" w:color="auto" w:fill="FFFFFF"/>
        </w:rPr>
        <w:t xml:space="preserve">” de 7 estrellas, luego salida hacia Burj Khalifa </w:t>
      </w:r>
      <w:r w:rsidRPr="00633545">
        <w:rPr>
          <w:rFonts w:ascii="Helvetica" w:hAnsi="Helvetica" w:cs="Helvetica"/>
          <w:b/>
          <w:bCs/>
          <w:color w:val="000000"/>
          <w:shd w:val="clear" w:color="auto" w:fill="FFFFFF"/>
        </w:rPr>
        <w:t>opcional</w:t>
      </w:r>
      <w:r w:rsidRPr="007E23C2">
        <w:rPr>
          <w:rFonts w:ascii="Helvetica" w:hAnsi="Helvetica" w:cs="Helvetica"/>
          <w:color w:val="000000"/>
          <w:shd w:val="clear" w:color="auto" w:fill="FFFFFF"/>
        </w:rPr>
        <w:t xml:space="preserve"> subida al mirador, continuación a Palm Jumeirah para una visita Panorámica del nuevo elegante hotel “Atlantis”. Continuación hacia la calle del </w:t>
      </w:r>
      <w:proofErr w:type="spellStart"/>
      <w:r w:rsidRPr="007E23C2">
        <w:rPr>
          <w:rFonts w:ascii="Helvetica" w:hAnsi="Helvetica" w:cs="Helvetica"/>
          <w:color w:val="000000"/>
          <w:shd w:val="clear" w:color="auto" w:fill="FFFFFF"/>
        </w:rPr>
        <w:t>Sheikh</w:t>
      </w:r>
      <w:proofErr w:type="spellEnd"/>
      <w:r w:rsidRPr="007E23C2">
        <w:rPr>
          <w:rFonts w:ascii="Helvetica" w:hAnsi="Helvetica" w:cs="Helvetica"/>
          <w:color w:val="000000"/>
          <w:shd w:val="clear" w:color="auto" w:fill="FFFFFF"/>
        </w:rPr>
        <w:t xml:space="preserve"> </w:t>
      </w:r>
      <w:proofErr w:type="spellStart"/>
      <w:r w:rsidRPr="007E23C2">
        <w:rPr>
          <w:rFonts w:ascii="Helvetica" w:hAnsi="Helvetica" w:cs="Helvetica"/>
          <w:color w:val="000000"/>
          <w:shd w:val="clear" w:color="auto" w:fill="FFFFFF"/>
        </w:rPr>
        <w:t>Zayed</w:t>
      </w:r>
      <w:proofErr w:type="spellEnd"/>
      <w:r w:rsidRPr="007E23C2">
        <w:rPr>
          <w:rFonts w:ascii="Helvetica" w:hAnsi="Helvetica" w:cs="Helvetica"/>
          <w:color w:val="000000"/>
          <w:shd w:val="clear" w:color="auto" w:fill="FFFFFF"/>
        </w:rPr>
        <w:t xml:space="preserve"> – El Manhattan de Dubái, para una visita panorámica de sus esplendidas casas e impresionante arquitectura. Visita de La Mezquita El Jumeirah, La Torre de la Fortaleza de Al </w:t>
      </w:r>
      <w:proofErr w:type="spellStart"/>
      <w:r w:rsidRPr="007E23C2">
        <w:rPr>
          <w:rFonts w:ascii="Helvetica" w:hAnsi="Helvetica" w:cs="Helvetica"/>
          <w:color w:val="000000"/>
          <w:shd w:val="clear" w:color="auto" w:fill="FFFFFF"/>
        </w:rPr>
        <w:t>Fahidi</w:t>
      </w:r>
      <w:proofErr w:type="spellEnd"/>
      <w:r w:rsidRPr="007E23C2">
        <w:rPr>
          <w:rFonts w:ascii="Helvetica" w:hAnsi="Helvetica" w:cs="Helvetica"/>
          <w:color w:val="000000"/>
          <w:shd w:val="clear" w:color="auto" w:fill="FFFFFF"/>
        </w:rPr>
        <w:t xml:space="preserve"> y El Museo de Dubái. Seguida por la visita de la Cala de Dubái con un paseo en el taxi acuático. Luego visita del mercado de oro, mercado de las especies y el zoco. Por la tarde </w:t>
      </w:r>
      <w:r w:rsidRPr="00633545">
        <w:rPr>
          <w:rFonts w:ascii="Helvetica" w:hAnsi="Helvetica" w:cs="Helvetica"/>
          <w:b/>
          <w:bCs/>
          <w:color w:val="000000"/>
          <w:shd w:val="clear" w:color="auto" w:fill="FFFFFF"/>
        </w:rPr>
        <w:t>visita opcional</w:t>
      </w:r>
      <w:r w:rsidRPr="007E23C2">
        <w:rPr>
          <w:rFonts w:ascii="Helvetica" w:hAnsi="Helvetica" w:cs="Helvetica"/>
          <w:color w:val="000000"/>
          <w:shd w:val="clear" w:color="auto" w:fill="FFFFFF"/>
        </w:rPr>
        <w:t xml:space="preserve"> hacia el desierto para el “Safari Tour” con cena BBQ. Este tour en </w:t>
      </w:r>
      <w:proofErr w:type="gramStart"/>
      <w:r w:rsidRPr="007E23C2">
        <w:rPr>
          <w:rFonts w:ascii="Helvetica" w:hAnsi="Helvetica" w:cs="Helvetica"/>
          <w:color w:val="000000"/>
          <w:shd w:val="clear" w:color="auto" w:fill="FFFFFF"/>
        </w:rPr>
        <w:t>jeep</w:t>
      </w:r>
      <w:proofErr w:type="gramEnd"/>
      <w:r w:rsidRPr="007E23C2">
        <w:rPr>
          <w:rFonts w:ascii="Helvetica" w:hAnsi="Helvetica" w:cs="Helvetica"/>
          <w:color w:val="000000"/>
          <w:shd w:val="clear" w:color="auto" w:fill="FFFFFF"/>
        </w:rPr>
        <w:t xml:space="preserve"> 4×4 subiendo las dunas en el desierto, en el camino se para a ver los camellos y la maravillosa puesta del sol. Llegada al campamento con bienvenida tradicional árabe. Relajarse en las tiendas de los beduinos para adornar sus manos con la “henna”, hacer un breve paseo con el camello y tomar la “</w:t>
      </w:r>
      <w:proofErr w:type="spellStart"/>
      <w:r w:rsidRPr="007E23C2">
        <w:rPr>
          <w:rFonts w:ascii="Helvetica" w:hAnsi="Helvetica" w:cs="Helvetica"/>
          <w:color w:val="000000"/>
          <w:shd w:val="clear" w:color="auto" w:fill="FFFFFF"/>
        </w:rPr>
        <w:t>shisha</w:t>
      </w:r>
      <w:proofErr w:type="spellEnd"/>
      <w:r w:rsidRPr="007E23C2">
        <w:rPr>
          <w:rFonts w:ascii="Helvetica" w:hAnsi="Helvetica" w:cs="Helvetica"/>
          <w:color w:val="000000"/>
          <w:shd w:val="clear" w:color="auto" w:fill="FFFFFF"/>
        </w:rPr>
        <w:t>”. Regreso al hotel y. Alojamiento</w:t>
      </w:r>
    </w:p>
    <w:p w14:paraId="5F7C4C2B" w14:textId="77777777" w:rsidR="007E23C2" w:rsidRPr="001006ED" w:rsidRDefault="007E23C2" w:rsidP="00757DF2">
      <w:pPr>
        <w:pStyle w:val="Sinespaciado"/>
        <w:jc w:val="both"/>
        <w:rPr>
          <w:rFonts w:ascii="Helvetica" w:hAnsi="Helvetica" w:cs="Helvetica"/>
          <w:color w:val="000000"/>
          <w:shd w:val="clear" w:color="auto" w:fill="FFFFFF"/>
        </w:rPr>
      </w:pPr>
    </w:p>
    <w:p w14:paraId="42FC4966" w14:textId="173EC162" w:rsidR="00757DF2" w:rsidRPr="001006ED" w:rsidRDefault="00757DF2" w:rsidP="00757DF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04:</w:t>
      </w:r>
      <w:r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DUBÁI </w:t>
      </w:r>
    </w:p>
    <w:p w14:paraId="24703562" w14:textId="77777777" w:rsidR="00633545"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Día libre. Posibilidad de realizar la </w:t>
      </w:r>
      <w:r w:rsidRPr="00633545">
        <w:rPr>
          <w:rFonts w:ascii="Helvetica" w:hAnsi="Helvetica" w:cs="Helvetica"/>
          <w:b/>
          <w:bCs/>
          <w:color w:val="000000"/>
          <w:shd w:val="clear" w:color="auto" w:fill="FFFFFF"/>
        </w:rPr>
        <w:t>visita opcional</w:t>
      </w:r>
      <w:r w:rsidRPr="007E23C2">
        <w:rPr>
          <w:rFonts w:ascii="Helvetica" w:hAnsi="Helvetica" w:cs="Helvetica"/>
          <w:color w:val="000000"/>
          <w:shd w:val="clear" w:color="auto" w:fill="FFFFFF"/>
        </w:rPr>
        <w:t xml:space="preserve"> de día completo de Abu </w:t>
      </w:r>
      <w:proofErr w:type="spellStart"/>
      <w:r w:rsidRPr="007E23C2">
        <w:rPr>
          <w:rFonts w:ascii="Helvetica" w:hAnsi="Helvetica" w:cs="Helvetica"/>
          <w:color w:val="000000"/>
          <w:shd w:val="clear" w:color="auto" w:fill="FFFFFF"/>
        </w:rPr>
        <w:t>Dhabi</w:t>
      </w:r>
      <w:proofErr w:type="spellEnd"/>
      <w:r w:rsidRPr="007E23C2">
        <w:rPr>
          <w:rFonts w:ascii="Helvetica" w:hAnsi="Helvetica" w:cs="Helvetica"/>
          <w:color w:val="000000"/>
          <w:shd w:val="clear" w:color="auto" w:fill="FFFFFF"/>
        </w:rPr>
        <w:t xml:space="preserve">. Recorrido de 2 horas desde Dubái, pasando por el puerto </w:t>
      </w:r>
      <w:proofErr w:type="spellStart"/>
      <w:r w:rsidRPr="007E23C2">
        <w:rPr>
          <w:rFonts w:ascii="Helvetica" w:hAnsi="Helvetica" w:cs="Helvetica"/>
          <w:color w:val="000000"/>
          <w:shd w:val="clear" w:color="auto" w:fill="FFFFFF"/>
        </w:rPr>
        <w:t>Jebel</w:t>
      </w:r>
      <w:proofErr w:type="spellEnd"/>
      <w:r w:rsidRPr="007E23C2">
        <w:rPr>
          <w:rFonts w:ascii="Helvetica" w:hAnsi="Helvetica" w:cs="Helvetica"/>
          <w:color w:val="000000"/>
          <w:shd w:val="clear" w:color="auto" w:fill="FFFFFF"/>
        </w:rPr>
        <w:t xml:space="preserve"> Ali, el puerto más grande del mundo realizado por los hombres, hasta la capital de los Emiratos. Parada para tomar fotos en la Residencia </w:t>
      </w:r>
      <w:proofErr w:type="spellStart"/>
      <w:r w:rsidRPr="007E23C2">
        <w:rPr>
          <w:rFonts w:ascii="Helvetica" w:hAnsi="Helvetica" w:cs="Helvetica"/>
          <w:color w:val="000000"/>
          <w:shd w:val="clear" w:color="auto" w:fill="FFFFFF"/>
        </w:rPr>
        <w:t>Jazirra</w:t>
      </w:r>
      <w:proofErr w:type="spellEnd"/>
      <w:r w:rsidRPr="007E23C2">
        <w:rPr>
          <w:rFonts w:ascii="Helvetica" w:hAnsi="Helvetica" w:cs="Helvetica"/>
          <w:color w:val="000000"/>
          <w:shd w:val="clear" w:color="auto" w:fill="FFFFFF"/>
        </w:rPr>
        <w:t xml:space="preserve">, ex residencia del Je-que </w:t>
      </w:r>
      <w:proofErr w:type="spellStart"/>
      <w:r w:rsidRPr="007E23C2">
        <w:rPr>
          <w:rFonts w:ascii="Helvetica" w:hAnsi="Helvetica" w:cs="Helvetica"/>
          <w:color w:val="000000"/>
          <w:shd w:val="clear" w:color="auto" w:fill="FFFFFF"/>
        </w:rPr>
        <w:t>Zayed</w:t>
      </w:r>
      <w:proofErr w:type="spellEnd"/>
      <w:r w:rsidRPr="007E23C2">
        <w:rPr>
          <w:rFonts w:ascii="Helvetica" w:hAnsi="Helvetica" w:cs="Helvetica"/>
          <w:color w:val="000000"/>
          <w:shd w:val="clear" w:color="auto" w:fill="FFFFFF"/>
        </w:rPr>
        <w:t xml:space="preserve">. Admiraremos la </w:t>
      </w:r>
      <w:r w:rsidRPr="007E23C2">
        <w:rPr>
          <w:rFonts w:ascii="Helvetica" w:hAnsi="Helvetica" w:cs="Helvetica"/>
          <w:color w:val="000000"/>
          <w:shd w:val="clear" w:color="auto" w:fill="FFFFFF"/>
        </w:rPr>
        <w:lastRenderedPageBreak/>
        <w:t xml:space="preserve">Mezquita del Jeque </w:t>
      </w:r>
      <w:proofErr w:type="spellStart"/>
      <w:r w:rsidRPr="007E23C2">
        <w:rPr>
          <w:rFonts w:ascii="Helvetica" w:hAnsi="Helvetica" w:cs="Helvetica"/>
          <w:color w:val="000000"/>
          <w:shd w:val="clear" w:color="auto" w:fill="FFFFFF"/>
        </w:rPr>
        <w:t>Zayed</w:t>
      </w:r>
      <w:proofErr w:type="spellEnd"/>
      <w:r w:rsidRPr="007E23C2">
        <w:rPr>
          <w:rFonts w:ascii="Helvetica" w:hAnsi="Helvetica" w:cs="Helvetica"/>
          <w:color w:val="000000"/>
          <w:shd w:val="clear" w:color="auto" w:fill="FFFFFF"/>
        </w:rPr>
        <w:t xml:space="preserve">, la 3ra más grande del mundo, así como la tumba de este, antiguo presidente de los Emiratos y padre de la nación. Continuación hasta el puente de </w:t>
      </w:r>
    </w:p>
    <w:p w14:paraId="2E3968C1" w14:textId="0D0481BE" w:rsidR="007E23C2"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Al </w:t>
      </w:r>
      <w:proofErr w:type="spellStart"/>
      <w:r w:rsidRPr="007E23C2">
        <w:rPr>
          <w:rFonts w:ascii="Helvetica" w:hAnsi="Helvetica" w:cs="Helvetica"/>
          <w:color w:val="000000"/>
          <w:shd w:val="clear" w:color="auto" w:fill="FFFFFF"/>
        </w:rPr>
        <w:t>Maqta</w:t>
      </w:r>
      <w:proofErr w:type="spellEnd"/>
      <w:r w:rsidRPr="007E23C2">
        <w:rPr>
          <w:rFonts w:ascii="Helvetica" w:hAnsi="Helvetica" w:cs="Helvetica"/>
          <w:color w:val="000000"/>
          <w:shd w:val="clear" w:color="auto" w:fill="FFFFFF"/>
        </w:rPr>
        <w:t xml:space="preserve"> pasando por una de las áreas más ricas de Abu </w:t>
      </w:r>
      <w:proofErr w:type="spellStart"/>
      <w:r w:rsidRPr="007E23C2">
        <w:rPr>
          <w:rFonts w:ascii="Helvetica" w:hAnsi="Helvetica" w:cs="Helvetica"/>
          <w:color w:val="000000"/>
          <w:shd w:val="clear" w:color="auto" w:fill="FFFFFF"/>
        </w:rPr>
        <w:t>Dhabi</w:t>
      </w:r>
      <w:proofErr w:type="spellEnd"/>
      <w:r w:rsidRPr="007E23C2">
        <w:rPr>
          <w:rFonts w:ascii="Helvetica" w:hAnsi="Helvetica" w:cs="Helvetica"/>
          <w:color w:val="000000"/>
          <w:shd w:val="clear" w:color="auto" w:fill="FFFFFF"/>
        </w:rPr>
        <w:t xml:space="preserve">, el Área de los ministros. Llegada a la calle </w:t>
      </w:r>
      <w:proofErr w:type="spellStart"/>
      <w:r w:rsidRPr="007E23C2">
        <w:rPr>
          <w:rFonts w:ascii="Helvetica" w:hAnsi="Helvetica" w:cs="Helvetica"/>
          <w:color w:val="000000"/>
          <w:shd w:val="clear" w:color="auto" w:fill="FFFFFF"/>
        </w:rPr>
        <w:t>Corniche</w:t>
      </w:r>
      <w:proofErr w:type="spellEnd"/>
      <w:r w:rsidRPr="007E23C2">
        <w:rPr>
          <w:rFonts w:ascii="Helvetica" w:hAnsi="Helvetica" w:cs="Helvetica"/>
          <w:color w:val="000000"/>
          <w:shd w:val="clear" w:color="auto" w:fill="FFFFFF"/>
        </w:rPr>
        <w:t xml:space="preserve"> que es comparada con Manhattan. Parada para fotos en el hotel </w:t>
      </w:r>
      <w:proofErr w:type="spellStart"/>
      <w:r w:rsidRPr="007E23C2">
        <w:rPr>
          <w:rFonts w:ascii="Helvetica" w:hAnsi="Helvetica" w:cs="Helvetica"/>
          <w:color w:val="000000"/>
          <w:shd w:val="clear" w:color="auto" w:fill="FFFFFF"/>
        </w:rPr>
        <w:t>Emirates</w:t>
      </w:r>
      <w:proofErr w:type="spellEnd"/>
      <w:r w:rsidRPr="007E23C2">
        <w:rPr>
          <w:rFonts w:ascii="Helvetica" w:hAnsi="Helvetica" w:cs="Helvetica"/>
          <w:color w:val="000000"/>
          <w:shd w:val="clear" w:color="auto" w:fill="FFFFFF"/>
        </w:rPr>
        <w:t xml:space="preserve"> Palace. Este hotel tiene su propio helipuerto y puerto, conocido como el caro construido. Continuamos a Al Batee Área, donde se encuentran los palacios de la familia Real. Regreso a Dubái. Por la noche </w:t>
      </w:r>
      <w:r w:rsidRPr="00633545">
        <w:rPr>
          <w:rFonts w:ascii="Helvetica" w:hAnsi="Helvetica" w:cs="Helvetica"/>
          <w:b/>
          <w:bCs/>
          <w:color w:val="000000"/>
          <w:shd w:val="clear" w:color="auto" w:fill="FFFFFF"/>
        </w:rPr>
        <w:t>visita opcional</w:t>
      </w:r>
      <w:r w:rsidRPr="007E23C2">
        <w:rPr>
          <w:rFonts w:ascii="Helvetica" w:hAnsi="Helvetica" w:cs="Helvetica"/>
          <w:color w:val="000000"/>
          <w:shd w:val="clear" w:color="auto" w:fill="FFFFFF"/>
        </w:rPr>
        <w:t xml:space="preserve"> a cenar en el barco “</w:t>
      </w:r>
      <w:proofErr w:type="spellStart"/>
      <w:r w:rsidRPr="007E23C2">
        <w:rPr>
          <w:rFonts w:ascii="Helvetica" w:hAnsi="Helvetica" w:cs="Helvetica"/>
          <w:color w:val="000000"/>
          <w:shd w:val="clear" w:color="auto" w:fill="FFFFFF"/>
        </w:rPr>
        <w:t>Dhow</w:t>
      </w:r>
      <w:proofErr w:type="spellEnd"/>
      <w:r w:rsidRPr="007E23C2">
        <w:rPr>
          <w:rFonts w:ascii="Helvetica" w:hAnsi="Helvetica" w:cs="Helvetica"/>
          <w:color w:val="000000"/>
          <w:shd w:val="clear" w:color="auto" w:fill="FFFFFF"/>
        </w:rPr>
        <w:t xml:space="preserve"> </w:t>
      </w:r>
      <w:proofErr w:type="spellStart"/>
      <w:r w:rsidRPr="007E23C2">
        <w:rPr>
          <w:rFonts w:ascii="Helvetica" w:hAnsi="Helvetica" w:cs="Helvetica"/>
          <w:color w:val="000000"/>
          <w:shd w:val="clear" w:color="auto" w:fill="FFFFFF"/>
        </w:rPr>
        <w:t>Cruise</w:t>
      </w:r>
      <w:proofErr w:type="spellEnd"/>
      <w:r w:rsidRPr="007E23C2">
        <w:rPr>
          <w:rFonts w:ascii="Helvetica" w:hAnsi="Helvetica" w:cs="Helvetica"/>
          <w:color w:val="000000"/>
          <w:shd w:val="clear" w:color="auto" w:fill="FFFFFF"/>
        </w:rPr>
        <w:t>”. Regreso al hotel. Alojamiento.</w:t>
      </w:r>
    </w:p>
    <w:p w14:paraId="4F38873B" w14:textId="01B78D9C" w:rsidR="00757DF2" w:rsidRPr="001006ED" w:rsidRDefault="009A7043" w:rsidP="00757DF2">
      <w:pPr>
        <w:pStyle w:val="Sinespaciado"/>
        <w:jc w:val="both"/>
        <w:rPr>
          <w:rFonts w:ascii="Handlee" w:hAnsi="Handlee" w:cs="Helvetica"/>
          <w:b/>
          <w:color w:val="000000"/>
          <w:shd w:val="clear" w:color="auto" w:fill="FFFFFF"/>
        </w:rPr>
      </w:pPr>
      <w:r w:rsidRPr="001006ED">
        <w:rPr>
          <w:rFonts w:ascii="Helvetica" w:hAnsi="Helvetica" w:cs="Helvetica"/>
          <w:color w:val="000000"/>
          <w:shd w:val="clear" w:color="auto" w:fill="FFFFFF"/>
        </w:rPr>
        <w:br/>
      </w:r>
      <w:r w:rsidR="00757DF2" w:rsidRPr="001006ED">
        <w:rPr>
          <w:rFonts w:ascii="Handlee" w:hAnsi="Handlee" w:cs="Helvetica"/>
          <w:b/>
          <w:color w:val="000000"/>
          <w:shd w:val="clear" w:color="auto" w:fill="FFFFFF"/>
        </w:rPr>
        <w:t>DÍA 05:</w:t>
      </w:r>
      <w:r w:rsidR="00757DF2"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DUBÁI – ESTAMBUL </w:t>
      </w:r>
    </w:p>
    <w:p w14:paraId="151CB584" w14:textId="194A496F" w:rsidR="001006ED" w:rsidRDefault="007E23C2" w:rsidP="00757DF2">
      <w:pPr>
        <w:pStyle w:val="Sinespaciado"/>
        <w:jc w:val="both"/>
        <w:rPr>
          <w:rFonts w:ascii="Helvetica" w:hAnsi="Helvetica" w:cs="Helvetica"/>
        </w:rPr>
      </w:pPr>
      <w:r w:rsidRPr="007E23C2">
        <w:rPr>
          <w:rFonts w:ascii="Helvetica" w:hAnsi="Helvetica" w:cs="Helvetica"/>
        </w:rPr>
        <w:t>Desayuno. A la hora prevista traslado al aeropuerto para tomar vuelo con destino a Estambul. Llegada y traslado al Hotel. Alojamiento.</w:t>
      </w:r>
    </w:p>
    <w:p w14:paraId="7922A238" w14:textId="77777777" w:rsidR="007E23C2" w:rsidRPr="001006ED" w:rsidRDefault="007E23C2" w:rsidP="00757DF2">
      <w:pPr>
        <w:pStyle w:val="Sinespaciado"/>
        <w:jc w:val="both"/>
        <w:rPr>
          <w:rFonts w:ascii="Helvetica" w:hAnsi="Helvetica" w:cs="Helvetica"/>
          <w:color w:val="000000"/>
          <w:shd w:val="clear" w:color="auto" w:fill="FFFFFF"/>
        </w:rPr>
      </w:pPr>
    </w:p>
    <w:p w14:paraId="696621E0" w14:textId="46381017" w:rsidR="00757DF2" w:rsidRPr="001006ED" w:rsidRDefault="00757DF2" w:rsidP="00757DF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06:</w:t>
      </w:r>
      <w:r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ESTAMBUL </w:t>
      </w:r>
    </w:p>
    <w:p w14:paraId="7ED60B17" w14:textId="0DF93FD7" w:rsidR="001006ED"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Día libre con la posibilidad de hacer la </w:t>
      </w:r>
      <w:r w:rsidRPr="00633545">
        <w:rPr>
          <w:rFonts w:ascii="Helvetica" w:hAnsi="Helvetica" w:cs="Helvetica"/>
          <w:b/>
          <w:bCs/>
          <w:color w:val="000000"/>
          <w:shd w:val="clear" w:color="auto" w:fill="FFFFFF"/>
        </w:rPr>
        <w:t>excursión</w:t>
      </w:r>
      <w:r w:rsidR="00633545" w:rsidRPr="00633545">
        <w:rPr>
          <w:rFonts w:ascii="Helvetica" w:hAnsi="Helvetica" w:cs="Helvetica"/>
          <w:b/>
          <w:bCs/>
          <w:color w:val="000000"/>
          <w:shd w:val="clear" w:color="auto" w:fill="FFFFFF"/>
        </w:rPr>
        <w:t xml:space="preserve"> opcional</w:t>
      </w:r>
      <w:r w:rsidR="00633545">
        <w:rPr>
          <w:rFonts w:ascii="Helvetica" w:hAnsi="Helvetica" w:cs="Helvetica"/>
          <w:color w:val="000000"/>
          <w:shd w:val="clear" w:color="auto" w:fill="FFFFFF"/>
        </w:rPr>
        <w:t xml:space="preserve"> </w:t>
      </w:r>
      <w:r w:rsidRPr="007E23C2">
        <w:rPr>
          <w:rFonts w:ascii="Helvetica" w:hAnsi="Helvetica" w:cs="Helvetica"/>
          <w:color w:val="000000"/>
          <w:shd w:val="clear" w:color="auto" w:fill="FFFFFF"/>
        </w:rPr>
        <w:t>Estambul Clásico</w:t>
      </w:r>
      <w:r w:rsidR="00633545">
        <w:rPr>
          <w:rFonts w:ascii="Helvetica" w:hAnsi="Helvetica" w:cs="Helvetica"/>
          <w:color w:val="000000"/>
          <w:shd w:val="clear" w:color="auto" w:fill="FFFFFF"/>
        </w:rPr>
        <w:t>. S</w:t>
      </w:r>
      <w:r w:rsidRPr="007E23C2">
        <w:rPr>
          <w:rFonts w:ascii="Helvetica" w:hAnsi="Helvetica" w:cs="Helvetica"/>
          <w:color w:val="000000"/>
          <w:shd w:val="clear" w:color="auto" w:fill="FFFFFF"/>
        </w:rPr>
        <w:t xml:space="preserve">alida para la visita de la parte antigua donde están concentrados los monumentos más destacados otomanos y bizantinos, primero conoceremos La Mezquita de Solimán; se considera como la mezquita más perfecta con su arquitectura del siglo XVI. Visita del Palacio de </w:t>
      </w:r>
      <w:proofErr w:type="spellStart"/>
      <w:r w:rsidRPr="007E23C2">
        <w:rPr>
          <w:rFonts w:ascii="Helvetica" w:hAnsi="Helvetica" w:cs="Helvetica"/>
          <w:color w:val="000000"/>
          <w:shd w:val="clear" w:color="auto" w:fill="FFFFFF"/>
        </w:rPr>
        <w:t>Topkapi</w:t>
      </w:r>
      <w:proofErr w:type="spellEnd"/>
      <w:r w:rsidRPr="007E23C2">
        <w:rPr>
          <w:rFonts w:ascii="Helvetica" w:hAnsi="Helvetica" w:cs="Helvetica"/>
          <w:color w:val="000000"/>
          <w:shd w:val="clear" w:color="auto" w:fill="FFFFFF"/>
        </w:rPr>
        <w:t xml:space="preserve">, el famoso recinto gigantesco desde donde fue dirigido todo imperio </w:t>
      </w:r>
      <w:proofErr w:type="spellStart"/>
      <w:r w:rsidRPr="007E23C2">
        <w:rPr>
          <w:rFonts w:ascii="Helvetica" w:hAnsi="Helvetica" w:cs="Helvetica"/>
          <w:color w:val="000000"/>
          <w:shd w:val="clear" w:color="auto" w:fill="FFFFFF"/>
        </w:rPr>
        <w:t>ottomano</w:t>
      </w:r>
      <w:proofErr w:type="spellEnd"/>
      <w:r w:rsidRPr="007E23C2">
        <w:rPr>
          <w:rFonts w:ascii="Helvetica" w:hAnsi="Helvetica" w:cs="Helvetica"/>
          <w:color w:val="000000"/>
          <w:shd w:val="clear" w:color="auto" w:fill="FFFFFF"/>
        </w:rPr>
        <w:t xml:space="preserve"> durante casi 400 años. Almuerzo </w:t>
      </w:r>
      <w:r w:rsidRPr="00633545">
        <w:rPr>
          <w:rFonts w:ascii="Helvetica" w:hAnsi="Helvetica" w:cs="Helvetica"/>
          <w:b/>
          <w:bCs/>
          <w:color w:val="000000"/>
          <w:shd w:val="clear" w:color="auto" w:fill="FFFFFF"/>
        </w:rPr>
        <w:t>(no incluido)</w:t>
      </w:r>
      <w:r w:rsidRPr="007E23C2">
        <w:rPr>
          <w:rFonts w:ascii="Helvetica" w:hAnsi="Helvetica" w:cs="Helvetica"/>
          <w:color w:val="000000"/>
          <w:shd w:val="clear" w:color="auto" w:fill="FFFFFF"/>
        </w:rPr>
        <w:t xml:space="preserve"> y a continuación veremos el famosísimo templo de Santa Sofía. Fue el santuario más grande del mundo hasta el siglo XVII construido por el emperador Justiniano duran-te el siglo VI. A continuación, veremos el Hipódromo Romano, que conserva el Obelisco de Teodosio, el Obelisco Egipcio, la Columna Serpentina y la Fuente del Emperador Guillermo. Terminaremos nuestra excursión con la visita de la famosa Mezquita Azul, la única del mundo con 6 minaretes. Nuestros guías los acompañaran hasta el Gran Bazar. Alojamiento.</w:t>
      </w:r>
    </w:p>
    <w:p w14:paraId="6436C79E" w14:textId="77777777" w:rsidR="007E23C2" w:rsidRPr="001006ED" w:rsidRDefault="007E23C2" w:rsidP="00757DF2">
      <w:pPr>
        <w:pStyle w:val="Sinespaciado"/>
        <w:jc w:val="both"/>
        <w:rPr>
          <w:rFonts w:ascii="Helvetica" w:hAnsi="Helvetica" w:cs="Helvetica"/>
          <w:color w:val="000000"/>
          <w:shd w:val="clear" w:color="auto" w:fill="FFFFFF"/>
        </w:rPr>
      </w:pPr>
    </w:p>
    <w:p w14:paraId="475EB9C4" w14:textId="15437280" w:rsidR="00757DF2" w:rsidRPr="001006ED" w:rsidRDefault="00757DF2" w:rsidP="00757DF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07:</w:t>
      </w:r>
      <w:r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ESTAMBUL </w:t>
      </w:r>
    </w:p>
    <w:p w14:paraId="4B60C28F" w14:textId="4ACA6058" w:rsidR="007E23C2"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Día libre con la posibilidad de hacer la </w:t>
      </w:r>
      <w:r w:rsidRPr="0066616A">
        <w:rPr>
          <w:rFonts w:ascii="Helvetica" w:hAnsi="Helvetica" w:cs="Helvetica"/>
          <w:b/>
          <w:bCs/>
          <w:color w:val="000000"/>
          <w:shd w:val="clear" w:color="auto" w:fill="FFFFFF"/>
        </w:rPr>
        <w:t>excursión</w:t>
      </w:r>
      <w:r w:rsidR="0066616A" w:rsidRPr="0066616A">
        <w:rPr>
          <w:rFonts w:ascii="Helvetica" w:hAnsi="Helvetica" w:cs="Helvetica"/>
          <w:b/>
          <w:bCs/>
          <w:color w:val="000000"/>
          <w:shd w:val="clear" w:color="auto" w:fill="FFFFFF"/>
        </w:rPr>
        <w:t xml:space="preserve"> opcional</w:t>
      </w:r>
      <w:r w:rsidRPr="0066616A">
        <w:rPr>
          <w:rFonts w:ascii="Helvetica" w:hAnsi="Helvetica" w:cs="Helvetica"/>
          <w:b/>
          <w:bCs/>
          <w:color w:val="000000"/>
          <w:shd w:val="clear" w:color="auto" w:fill="FFFFFF"/>
        </w:rPr>
        <w:t xml:space="preserve"> </w:t>
      </w:r>
      <w:r w:rsidRPr="007E23C2">
        <w:rPr>
          <w:rFonts w:ascii="Helvetica" w:hAnsi="Helvetica" w:cs="Helvetica"/>
          <w:color w:val="000000"/>
          <w:shd w:val="clear" w:color="auto" w:fill="FFFFFF"/>
        </w:rPr>
        <w:t>de Estambul Bósforo</w:t>
      </w:r>
      <w:r w:rsidR="0066616A">
        <w:rPr>
          <w:rFonts w:ascii="Helvetica" w:hAnsi="Helvetica" w:cs="Helvetica"/>
          <w:color w:val="000000"/>
          <w:shd w:val="clear" w:color="auto" w:fill="FFFFFF"/>
        </w:rPr>
        <w:t xml:space="preserve">. </w:t>
      </w:r>
      <w:r w:rsidRPr="007E23C2">
        <w:rPr>
          <w:rFonts w:ascii="Helvetica" w:hAnsi="Helvetica" w:cs="Helvetica"/>
          <w:color w:val="000000"/>
          <w:shd w:val="clear" w:color="auto" w:fill="FFFFFF"/>
        </w:rPr>
        <w:t xml:space="preserve">Por la mañana bajaremos al Cuerno de Oro pasando por las murallas de la ciudad Antigua de Constantinopla. Visitaremos la Iglesia de San Jorge en la Patriarca Ortodoxa. A continuación, subiremos a La Cafetería de Pierre Lotti; donde tenemos las mejores vistas del Cuerno de Oro. Pasaremos a la parte nueva a Plaza de </w:t>
      </w:r>
      <w:proofErr w:type="spellStart"/>
      <w:r w:rsidRPr="007E23C2">
        <w:rPr>
          <w:rFonts w:ascii="Helvetica" w:hAnsi="Helvetica" w:cs="Helvetica"/>
          <w:color w:val="000000"/>
          <w:shd w:val="clear" w:color="auto" w:fill="FFFFFF"/>
        </w:rPr>
        <w:t>Taksim</w:t>
      </w:r>
      <w:proofErr w:type="spellEnd"/>
      <w:r w:rsidRPr="007E23C2">
        <w:rPr>
          <w:rFonts w:ascii="Helvetica" w:hAnsi="Helvetica" w:cs="Helvetica"/>
          <w:color w:val="000000"/>
          <w:shd w:val="clear" w:color="auto" w:fill="FFFFFF"/>
        </w:rPr>
        <w:t xml:space="preserve"> y caminaremos por la calle peatonal de </w:t>
      </w:r>
      <w:proofErr w:type="spellStart"/>
      <w:r w:rsidRPr="007E23C2">
        <w:rPr>
          <w:rFonts w:ascii="Helvetica" w:hAnsi="Helvetica" w:cs="Helvetica"/>
          <w:color w:val="000000"/>
          <w:shd w:val="clear" w:color="auto" w:fill="FFFFFF"/>
        </w:rPr>
        <w:t>Istiklal</w:t>
      </w:r>
      <w:proofErr w:type="spellEnd"/>
      <w:r w:rsidRPr="007E23C2">
        <w:rPr>
          <w:rFonts w:ascii="Helvetica" w:hAnsi="Helvetica" w:cs="Helvetica"/>
          <w:color w:val="000000"/>
          <w:shd w:val="clear" w:color="auto" w:fill="FFFFFF"/>
        </w:rPr>
        <w:t xml:space="preserve"> viendo los edificios más pintorescos de la parte moderna. Almorzaremos en la orilla del Bósforo en un típico restaurante. Por la tarde tomaremos un crucero conociendo la parte más bonita de la ciudad. Llegaremos al Bazar de Especias. Tiempo libre en el bazar. Alojamiento.</w:t>
      </w:r>
    </w:p>
    <w:p w14:paraId="3BBE59F4" w14:textId="7A8692A9" w:rsidR="00757DF2" w:rsidRPr="001006ED" w:rsidRDefault="00757DF2" w:rsidP="00757DF2">
      <w:pPr>
        <w:pStyle w:val="Sinespaciado"/>
        <w:jc w:val="both"/>
        <w:rPr>
          <w:rFonts w:ascii="Handlee" w:hAnsi="Handlee" w:cs="Helvetica"/>
          <w:b/>
          <w:color w:val="000000"/>
          <w:shd w:val="clear" w:color="auto" w:fill="FFFFFF"/>
        </w:rPr>
      </w:pPr>
      <w:r w:rsidRPr="001006ED">
        <w:rPr>
          <w:rFonts w:ascii="Helvetica" w:hAnsi="Helvetica" w:cs="Helvetica"/>
          <w:color w:val="000000"/>
          <w:shd w:val="clear" w:color="auto" w:fill="FFFFFF"/>
        </w:rPr>
        <w:br/>
      </w:r>
      <w:r w:rsidR="009A7043" w:rsidRPr="001006ED">
        <w:rPr>
          <w:rFonts w:ascii="Handlee" w:hAnsi="Handlee" w:cs="Helvetica"/>
          <w:b/>
          <w:color w:val="000000"/>
          <w:shd w:val="clear" w:color="auto" w:fill="FFFFFF"/>
        </w:rPr>
        <w:t>DÍA</w:t>
      </w:r>
      <w:r w:rsidRPr="001006ED">
        <w:rPr>
          <w:rFonts w:ascii="Handlee" w:hAnsi="Handlee" w:cs="Helvetica"/>
          <w:b/>
          <w:color w:val="000000"/>
          <w:shd w:val="clear" w:color="auto" w:fill="FFFFFF"/>
        </w:rPr>
        <w:t xml:space="preserve"> </w:t>
      </w:r>
      <w:r w:rsidR="004201DF" w:rsidRPr="001006ED">
        <w:rPr>
          <w:rFonts w:ascii="Handlee" w:hAnsi="Handlee" w:cs="Helvetica"/>
          <w:b/>
          <w:color w:val="000000"/>
          <w:shd w:val="clear" w:color="auto" w:fill="FFFFFF"/>
        </w:rPr>
        <w:t>08:</w:t>
      </w:r>
      <w:r w:rsidR="004201DF"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ESTAMBUL </w:t>
      </w:r>
    </w:p>
    <w:p w14:paraId="647DA69F" w14:textId="1B3A5573" w:rsidR="006A7B57"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Desayuno, día libre para actividades personales, se recomienda tomar un baño turco típico (HAMMAN), alojamiento.</w:t>
      </w:r>
    </w:p>
    <w:p w14:paraId="424BE74E" w14:textId="77777777" w:rsidR="007E23C2" w:rsidRPr="001006ED" w:rsidRDefault="007E23C2" w:rsidP="00757DF2">
      <w:pPr>
        <w:pStyle w:val="Sinespaciado"/>
        <w:jc w:val="both"/>
        <w:rPr>
          <w:rFonts w:ascii="Handlee" w:hAnsi="Handlee" w:cs="Helvetica"/>
          <w:b/>
          <w:color w:val="000000"/>
          <w:shd w:val="clear" w:color="auto" w:fill="FFFFFF"/>
        </w:rPr>
      </w:pPr>
    </w:p>
    <w:p w14:paraId="295A6D9D" w14:textId="778B53D0" w:rsidR="004201DF" w:rsidRPr="001006ED" w:rsidRDefault="00EF1641" w:rsidP="00757DF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09:</w:t>
      </w:r>
      <w:r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ESTAMBUL – K</w:t>
      </w:r>
      <w:r w:rsidR="009A7043" w:rsidRPr="001006ED">
        <w:rPr>
          <w:rFonts w:ascii="Handlee" w:hAnsi="Handlee" w:cs="Helvetica"/>
          <w:b/>
          <w:color w:val="000000"/>
          <w:shd w:val="clear" w:color="auto" w:fill="FFFFFF"/>
        </w:rPr>
        <w:t>USADASI</w:t>
      </w:r>
      <w:r w:rsidR="007E23C2">
        <w:rPr>
          <w:rFonts w:ascii="Handlee" w:hAnsi="Handlee" w:cs="Helvetica"/>
          <w:b/>
          <w:color w:val="000000"/>
          <w:shd w:val="clear" w:color="auto" w:fill="FFFFFF"/>
        </w:rPr>
        <w:t xml:space="preserve"> </w:t>
      </w:r>
    </w:p>
    <w:p w14:paraId="70ED9413" w14:textId="13211759" w:rsidR="001006ED"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Traslado a </w:t>
      </w:r>
      <w:proofErr w:type="spellStart"/>
      <w:r w:rsidRPr="007E23C2">
        <w:rPr>
          <w:rFonts w:ascii="Helvetica" w:hAnsi="Helvetica" w:cs="Helvetica"/>
          <w:color w:val="000000"/>
          <w:shd w:val="clear" w:color="auto" w:fill="FFFFFF"/>
        </w:rPr>
        <w:t>Kusadasi</w:t>
      </w:r>
      <w:proofErr w:type="spellEnd"/>
      <w:r w:rsidRPr="007E23C2">
        <w:rPr>
          <w:rFonts w:ascii="Helvetica" w:hAnsi="Helvetica" w:cs="Helvetica"/>
          <w:color w:val="000000"/>
          <w:shd w:val="clear" w:color="auto" w:fill="FFFFFF"/>
        </w:rPr>
        <w:t xml:space="preserve"> </w:t>
      </w:r>
      <w:r w:rsidRPr="0066616A">
        <w:rPr>
          <w:rFonts w:ascii="Helvetica" w:hAnsi="Helvetica" w:cs="Helvetica"/>
          <w:b/>
          <w:bCs/>
          <w:color w:val="000000"/>
          <w:shd w:val="clear" w:color="auto" w:fill="FFFFFF"/>
        </w:rPr>
        <w:t>(posible parada en Bursa)</w:t>
      </w:r>
      <w:r w:rsidRPr="007E23C2">
        <w:rPr>
          <w:rFonts w:ascii="Helvetica" w:hAnsi="Helvetica" w:cs="Helvetica"/>
          <w:color w:val="000000"/>
          <w:shd w:val="clear" w:color="auto" w:fill="FFFFFF"/>
        </w:rPr>
        <w:t xml:space="preserve"> para visita en la Mezquita verde continuación hacia </w:t>
      </w:r>
      <w:proofErr w:type="spellStart"/>
      <w:r w:rsidRPr="007E23C2">
        <w:rPr>
          <w:rFonts w:ascii="Helvetica" w:hAnsi="Helvetica" w:cs="Helvetica"/>
          <w:color w:val="000000"/>
          <w:shd w:val="clear" w:color="auto" w:fill="FFFFFF"/>
        </w:rPr>
        <w:t>Kusadasi</w:t>
      </w:r>
      <w:proofErr w:type="spellEnd"/>
      <w:r w:rsidRPr="007E23C2">
        <w:rPr>
          <w:rFonts w:ascii="Helvetica" w:hAnsi="Helvetica" w:cs="Helvetica"/>
          <w:color w:val="000000"/>
          <w:shd w:val="clear" w:color="auto" w:fill="FFFFFF"/>
        </w:rPr>
        <w:t>. Cena y alojamiento.</w:t>
      </w:r>
    </w:p>
    <w:p w14:paraId="371B6B60" w14:textId="77777777" w:rsidR="007E23C2" w:rsidRPr="001006ED" w:rsidRDefault="007E23C2" w:rsidP="00757DF2">
      <w:pPr>
        <w:pStyle w:val="Sinespaciado"/>
        <w:jc w:val="both"/>
        <w:rPr>
          <w:rFonts w:ascii="Helvetica" w:hAnsi="Helvetica" w:cs="Helvetica"/>
          <w:color w:val="000000"/>
          <w:shd w:val="clear" w:color="auto" w:fill="FFFFFF"/>
        </w:rPr>
      </w:pPr>
    </w:p>
    <w:p w14:paraId="41B640A8" w14:textId="49BE4E14" w:rsidR="004201DF" w:rsidRPr="001006ED" w:rsidRDefault="004201DF" w:rsidP="00757DF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10:</w:t>
      </w:r>
      <w:r w:rsidR="001006ED">
        <w:rPr>
          <w:rFonts w:ascii="Handlee" w:hAnsi="Handlee" w:cs="Helvetica"/>
          <w:b/>
          <w:color w:val="000000"/>
          <w:shd w:val="clear" w:color="auto" w:fill="FFFFFF"/>
        </w:rPr>
        <w:tab/>
      </w:r>
      <w:r w:rsidRPr="001006ED">
        <w:rPr>
          <w:rFonts w:ascii="Handlee" w:hAnsi="Handlee" w:cs="Helvetica"/>
          <w:b/>
          <w:color w:val="000000"/>
          <w:shd w:val="clear" w:color="auto" w:fill="FFFFFF"/>
        </w:rPr>
        <w:tab/>
      </w:r>
      <w:r w:rsidR="009A7043" w:rsidRPr="001006ED">
        <w:rPr>
          <w:rFonts w:ascii="Handlee" w:hAnsi="Handlee" w:cs="Helvetica"/>
          <w:b/>
          <w:color w:val="000000"/>
          <w:shd w:val="clear" w:color="auto" w:fill="FFFFFF"/>
        </w:rPr>
        <w:t xml:space="preserve">KUSADASI </w:t>
      </w:r>
      <w:r w:rsidR="007E23C2">
        <w:rPr>
          <w:rFonts w:ascii="Handlee" w:hAnsi="Handlee" w:cs="Helvetica"/>
          <w:b/>
          <w:color w:val="000000"/>
          <w:shd w:val="clear" w:color="auto" w:fill="FFFFFF"/>
        </w:rPr>
        <w:t xml:space="preserve">– ISLA GRIEGA DE CHIOS </w:t>
      </w:r>
    </w:p>
    <w:p w14:paraId="4215E242" w14:textId="77777777" w:rsidR="0066616A" w:rsidRDefault="007E23C2" w:rsidP="00757DF2">
      <w:pPr>
        <w:pStyle w:val="Sinespaciado"/>
        <w:jc w:val="both"/>
        <w:rPr>
          <w:rFonts w:ascii="Helvetica" w:hAnsi="Helvetica" w:cs="Helvetica"/>
          <w:lang w:eastAsia="es-MX"/>
        </w:rPr>
      </w:pPr>
      <w:r w:rsidRPr="007E23C2">
        <w:rPr>
          <w:rFonts w:ascii="Helvetica" w:hAnsi="Helvetica" w:cs="Helvetica"/>
          <w:lang w:eastAsia="es-MX"/>
        </w:rPr>
        <w:t xml:space="preserve">Desayuno. </w:t>
      </w:r>
      <w:r w:rsidRPr="0066616A">
        <w:rPr>
          <w:rFonts w:ascii="Helvetica" w:hAnsi="Helvetica" w:cs="Helvetica"/>
          <w:b/>
          <w:bCs/>
          <w:lang w:eastAsia="es-MX"/>
        </w:rPr>
        <w:t>Excursión opcional</w:t>
      </w:r>
      <w:r w:rsidRPr="007E23C2">
        <w:rPr>
          <w:rFonts w:ascii="Helvetica" w:hAnsi="Helvetica" w:cs="Helvetica"/>
          <w:lang w:eastAsia="es-MX"/>
        </w:rPr>
        <w:t xml:space="preserve"> a la isla griega de Chíos: Traslado del hotel al puerto de </w:t>
      </w:r>
      <w:proofErr w:type="spellStart"/>
      <w:r w:rsidRPr="007E23C2">
        <w:rPr>
          <w:rFonts w:ascii="Helvetica" w:hAnsi="Helvetica" w:cs="Helvetica"/>
          <w:lang w:eastAsia="es-MX"/>
        </w:rPr>
        <w:t>Çesme</w:t>
      </w:r>
      <w:proofErr w:type="spellEnd"/>
      <w:r w:rsidRPr="007E23C2">
        <w:rPr>
          <w:rFonts w:ascii="Helvetica" w:hAnsi="Helvetica" w:cs="Helvetica"/>
          <w:lang w:eastAsia="es-MX"/>
        </w:rPr>
        <w:t xml:space="preserve">. Después del proceso de inmigración, partimos hacia la Isla de Chíos. Llegada en 35 minutos. Después de la inmigración para entrar en el territorio de Grecia, tenemos tiempo </w:t>
      </w:r>
    </w:p>
    <w:p w14:paraId="3C97668A" w14:textId="71184600" w:rsidR="007E23C2" w:rsidRDefault="007E23C2" w:rsidP="00757DF2">
      <w:pPr>
        <w:pStyle w:val="Sinespaciado"/>
        <w:jc w:val="both"/>
        <w:rPr>
          <w:rFonts w:ascii="Helvetica" w:hAnsi="Helvetica" w:cs="Helvetica"/>
          <w:lang w:eastAsia="es-MX"/>
        </w:rPr>
      </w:pPr>
      <w:r w:rsidRPr="007E23C2">
        <w:rPr>
          <w:rFonts w:ascii="Helvetica" w:hAnsi="Helvetica" w:cs="Helvetica"/>
          <w:lang w:eastAsia="es-MX"/>
        </w:rPr>
        <w:lastRenderedPageBreak/>
        <w:t xml:space="preserve">libre para caminar por la zona del puerto hasta las 11:00 am, cuando comenzamos nuestra visita guiada. La primera parada es en el pueblo famoso por la producción de </w:t>
      </w:r>
      <w:proofErr w:type="spellStart"/>
      <w:r w:rsidRPr="007E23C2">
        <w:rPr>
          <w:rFonts w:ascii="Helvetica" w:hAnsi="Helvetica" w:cs="Helvetica"/>
          <w:lang w:eastAsia="es-MX"/>
        </w:rPr>
        <w:t>Mastic</w:t>
      </w:r>
      <w:proofErr w:type="spellEnd"/>
      <w:r w:rsidRPr="007E23C2">
        <w:rPr>
          <w:rFonts w:ascii="Helvetica" w:hAnsi="Helvetica" w:cs="Helvetica"/>
          <w:lang w:eastAsia="es-MX"/>
        </w:rPr>
        <w:t xml:space="preserve">, una resina vegetal especial de la isla. Seguiremos hasta </w:t>
      </w:r>
      <w:proofErr w:type="spellStart"/>
      <w:r w:rsidRPr="007E23C2">
        <w:rPr>
          <w:rFonts w:ascii="Helvetica" w:hAnsi="Helvetica" w:cs="Helvetica"/>
          <w:lang w:eastAsia="es-MX"/>
        </w:rPr>
        <w:t>Kambos</w:t>
      </w:r>
      <w:proofErr w:type="spellEnd"/>
      <w:r w:rsidRPr="007E23C2">
        <w:rPr>
          <w:rFonts w:ascii="Helvetica" w:hAnsi="Helvetica" w:cs="Helvetica"/>
          <w:lang w:eastAsia="es-MX"/>
        </w:rPr>
        <w:t xml:space="preserve">, donde veremos algunas casas de piedra de Génova, y luego al pueblo de </w:t>
      </w:r>
      <w:proofErr w:type="spellStart"/>
      <w:r w:rsidRPr="007E23C2">
        <w:rPr>
          <w:rFonts w:ascii="Helvetica" w:hAnsi="Helvetica" w:cs="Helvetica"/>
          <w:lang w:eastAsia="es-MX"/>
        </w:rPr>
        <w:t>Armolia</w:t>
      </w:r>
      <w:proofErr w:type="spellEnd"/>
      <w:r w:rsidRPr="007E23C2">
        <w:rPr>
          <w:rFonts w:ascii="Helvetica" w:hAnsi="Helvetica" w:cs="Helvetica"/>
          <w:lang w:eastAsia="es-MX"/>
        </w:rPr>
        <w:t xml:space="preserve">, donde veremos árboles de </w:t>
      </w:r>
      <w:proofErr w:type="spellStart"/>
      <w:r w:rsidRPr="007E23C2">
        <w:rPr>
          <w:rFonts w:ascii="Helvetica" w:hAnsi="Helvetica" w:cs="Helvetica"/>
          <w:lang w:eastAsia="es-MX"/>
        </w:rPr>
        <w:t>mastic</w:t>
      </w:r>
      <w:proofErr w:type="spellEnd"/>
      <w:r w:rsidRPr="007E23C2">
        <w:rPr>
          <w:rFonts w:ascii="Helvetica" w:hAnsi="Helvetica" w:cs="Helvetica"/>
          <w:lang w:eastAsia="es-MX"/>
        </w:rPr>
        <w:t xml:space="preserve"> y visitaremos talleres de cerámica. Continuamos nuestra excursión al pueblo de Mesta, donde tendremos la oportunidad de caminar por las calles laberínticas desde la época bizantina y visitar Méjalos </w:t>
      </w:r>
      <w:proofErr w:type="spellStart"/>
      <w:r w:rsidRPr="007E23C2">
        <w:rPr>
          <w:rFonts w:ascii="Helvetica" w:hAnsi="Helvetica" w:cs="Helvetica"/>
          <w:lang w:eastAsia="es-MX"/>
        </w:rPr>
        <w:t>Taksiarhis</w:t>
      </w:r>
      <w:proofErr w:type="spellEnd"/>
      <w:r w:rsidRPr="007E23C2">
        <w:rPr>
          <w:rFonts w:ascii="Helvetica" w:hAnsi="Helvetica" w:cs="Helvetica"/>
          <w:lang w:eastAsia="es-MX"/>
        </w:rPr>
        <w:t xml:space="preserve">. Tiempo libre para caminar por el pueblo, y probar algunos alimentos locales. Partiremos hacia el sur hasta el pueblo de </w:t>
      </w:r>
      <w:proofErr w:type="spellStart"/>
      <w:r w:rsidRPr="007E23C2">
        <w:rPr>
          <w:rFonts w:ascii="Helvetica" w:hAnsi="Helvetica" w:cs="Helvetica"/>
          <w:lang w:eastAsia="es-MX"/>
        </w:rPr>
        <w:t>Pyrgi</w:t>
      </w:r>
      <w:proofErr w:type="spellEnd"/>
      <w:r w:rsidRPr="007E23C2">
        <w:rPr>
          <w:rFonts w:ascii="Helvetica" w:hAnsi="Helvetica" w:cs="Helvetica"/>
          <w:lang w:eastAsia="es-MX"/>
        </w:rPr>
        <w:t xml:space="preserve">, famoso por las casas decoradas en blanco y negro y visitando la iglesia del Santo Apóstol desde tiempos bizantinos. Nuestra última parada está en la playa volcánica negra </w:t>
      </w:r>
      <w:proofErr w:type="spellStart"/>
      <w:r w:rsidRPr="007E23C2">
        <w:rPr>
          <w:rFonts w:ascii="Helvetica" w:hAnsi="Helvetica" w:cs="Helvetica"/>
          <w:lang w:eastAsia="es-MX"/>
        </w:rPr>
        <w:t>Mavra</w:t>
      </w:r>
      <w:proofErr w:type="spellEnd"/>
      <w:r w:rsidRPr="007E23C2">
        <w:rPr>
          <w:rFonts w:ascii="Helvetica" w:hAnsi="Helvetica" w:cs="Helvetica"/>
          <w:lang w:eastAsia="es-MX"/>
        </w:rPr>
        <w:t xml:space="preserve"> Volea en Emporios. Terminamos nuestra excursión con la oportunidad de probar la deliciosa comida griega entre los muchos restaurantes de la zona. Traslado al puerto y salida hacia </w:t>
      </w:r>
      <w:proofErr w:type="spellStart"/>
      <w:r w:rsidRPr="007E23C2">
        <w:rPr>
          <w:rFonts w:ascii="Helvetica" w:hAnsi="Helvetica" w:cs="Helvetica"/>
          <w:lang w:eastAsia="es-MX"/>
        </w:rPr>
        <w:t>Çesme</w:t>
      </w:r>
      <w:proofErr w:type="spellEnd"/>
      <w:r w:rsidRPr="007E23C2">
        <w:rPr>
          <w:rFonts w:ascii="Helvetica" w:hAnsi="Helvetica" w:cs="Helvetica"/>
          <w:lang w:eastAsia="es-MX"/>
        </w:rPr>
        <w:t xml:space="preserve"> en Turquía. Llegada y traslado al hotel. Alojamiento</w:t>
      </w:r>
    </w:p>
    <w:p w14:paraId="010FB823" w14:textId="1642CD6C" w:rsidR="004201DF" w:rsidRPr="001006ED" w:rsidRDefault="004201DF" w:rsidP="00757DF2">
      <w:pPr>
        <w:pStyle w:val="Sinespaciado"/>
        <w:jc w:val="both"/>
        <w:rPr>
          <w:rFonts w:ascii="Handlee" w:hAnsi="Handlee" w:cs="Helvetica"/>
          <w:b/>
          <w:color w:val="000000"/>
          <w:shd w:val="clear" w:color="auto" w:fill="FFFFFF"/>
        </w:rPr>
      </w:pPr>
      <w:r w:rsidRPr="001006ED">
        <w:rPr>
          <w:rFonts w:ascii="Helvetica" w:hAnsi="Helvetica" w:cs="Helvetica"/>
          <w:color w:val="000000"/>
          <w:shd w:val="clear" w:color="auto" w:fill="FFFFFF"/>
        </w:rPr>
        <w:br/>
      </w:r>
      <w:r w:rsidR="009A7043" w:rsidRPr="001006ED">
        <w:rPr>
          <w:rFonts w:ascii="Handlee" w:hAnsi="Handlee" w:cs="Helvetica"/>
          <w:b/>
          <w:color w:val="000000"/>
          <w:shd w:val="clear" w:color="auto" w:fill="FFFFFF"/>
        </w:rPr>
        <w:t>DÍA</w:t>
      </w:r>
      <w:r w:rsidRPr="001006ED">
        <w:rPr>
          <w:rFonts w:ascii="Handlee" w:hAnsi="Handlee" w:cs="Helvetica"/>
          <w:b/>
          <w:color w:val="000000"/>
          <w:shd w:val="clear" w:color="auto" w:fill="FFFFFF"/>
        </w:rPr>
        <w:t xml:space="preserve"> 11:</w:t>
      </w:r>
      <w:r w:rsidRPr="001006ED">
        <w:rPr>
          <w:rFonts w:ascii="Handlee" w:hAnsi="Handlee" w:cs="Helvetica"/>
          <w:b/>
          <w:color w:val="000000"/>
          <w:shd w:val="clear" w:color="auto" w:fill="FFFFFF"/>
        </w:rPr>
        <w:tab/>
      </w:r>
      <w:r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KUSADASI – PAMUKKALE </w:t>
      </w:r>
    </w:p>
    <w:p w14:paraId="7AF73873" w14:textId="476CBBB0" w:rsidR="001006ED"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Visita de la Ciudad Antigua de Éfeso; la capital de Asia Menor en la época Romana. Visita a los vestigios arqueológicos donde se destacan el templo Adriano y la biblioteca de Celso. A continuación, visita de la Casa de Virgen Maria donde la virgen paso sus últimos años. A continuación, seguiremos hacia </w:t>
      </w:r>
      <w:proofErr w:type="spellStart"/>
      <w:r w:rsidRPr="007E23C2">
        <w:rPr>
          <w:rFonts w:ascii="Helvetica" w:hAnsi="Helvetica" w:cs="Helvetica"/>
          <w:color w:val="000000"/>
          <w:shd w:val="clear" w:color="auto" w:fill="FFFFFF"/>
        </w:rPr>
        <w:t>Pamukkale</w:t>
      </w:r>
      <w:proofErr w:type="spellEnd"/>
      <w:r w:rsidRPr="007E23C2">
        <w:rPr>
          <w:rFonts w:ascii="Helvetica" w:hAnsi="Helvetica" w:cs="Helvetica"/>
          <w:color w:val="000000"/>
          <w:shd w:val="clear" w:color="auto" w:fill="FFFFFF"/>
        </w:rPr>
        <w:t xml:space="preserve">; una maravilla natural de gigantesca cascada blanca, estalactita y piscinas naturales procedentes de fuentes termales. También conoceremos la ciudad antigua de </w:t>
      </w:r>
      <w:proofErr w:type="spellStart"/>
      <w:r w:rsidRPr="007E23C2">
        <w:rPr>
          <w:rFonts w:ascii="Helvetica" w:hAnsi="Helvetica" w:cs="Helvetica"/>
          <w:color w:val="000000"/>
          <w:shd w:val="clear" w:color="auto" w:fill="FFFFFF"/>
        </w:rPr>
        <w:t>Hierapolis</w:t>
      </w:r>
      <w:proofErr w:type="spellEnd"/>
      <w:r w:rsidRPr="007E23C2">
        <w:rPr>
          <w:rFonts w:ascii="Helvetica" w:hAnsi="Helvetica" w:cs="Helvetica"/>
          <w:color w:val="000000"/>
          <w:shd w:val="clear" w:color="auto" w:fill="FFFFFF"/>
        </w:rPr>
        <w:t xml:space="preserve"> que posee unas ruinas preciosas. Regreso al hotel. Cena y alojamiento.</w:t>
      </w:r>
    </w:p>
    <w:p w14:paraId="2A6DCA8B" w14:textId="77777777" w:rsidR="007E23C2" w:rsidRPr="001006ED" w:rsidRDefault="007E23C2" w:rsidP="00757DF2">
      <w:pPr>
        <w:pStyle w:val="Sinespaciado"/>
        <w:jc w:val="both"/>
        <w:rPr>
          <w:rFonts w:ascii="Helvetica" w:hAnsi="Helvetica" w:cs="Helvetica"/>
          <w:color w:val="000000"/>
          <w:shd w:val="clear" w:color="auto" w:fill="FFFFFF"/>
        </w:rPr>
      </w:pPr>
    </w:p>
    <w:p w14:paraId="45E570D8" w14:textId="6B929134" w:rsidR="004201DF" w:rsidRPr="001006ED" w:rsidRDefault="009A7043" w:rsidP="00757DF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w:t>
      </w:r>
      <w:r w:rsidR="004201DF" w:rsidRPr="001006ED">
        <w:rPr>
          <w:rFonts w:ascii="Handlee" w:hAnsi="Handlee" w:cs="Helvetica"/>
          <w:b/>
          <w:color w:val="000000"/>
          <w:shd w:val="clear" w:color="auto" w:fill="FFFFFF"/>
        </w:rPr>
        <w:t xml:space="preserve"> 12:</w:t>
      </w:r>
      <w:r w:rsidR="001006ED">
        <w:rPr>
          <w:rFonts w:ascii="Handlee" w:hAnsi="Handlee" w:cs="Helvetica"/>
          <w:b/>
          <w:color w:val="000000"/>
          <w:shd w:val="clear" w:color="auto" w:fill="FFFFFF"/>
        </w:rPr>
        <w:tab/>
      </w:r>
      <w:r w:rsidR="004201DF" w:rsidRPr="001006ED">
        <w:rPr>
          <w:rFonts w:ascii="Handlee" w:hAnsi="Handlee" w:cs="Helvetica"/>
          <w:b/>
          <w:color w:val="000000"/>
          <w:shd w:val="clear" w:color="auto" w:fill="FFFFFF"/>
        </w:rPr>
        <w:tab/>
      </w:r>
      <w:r w:rsidR="007E23C2">
        <w:rPr>
          <w:rFonts w:ascii="Handlee" w:hAnsi="Handlee" w:cs="Helvetica"/>
          <w:b/>
          <w:color w:val="000000"/>
          <w:shd w:val="clear" w:color="auto" w:fill="FFFFFF"/>
        </w:rPr>
        <w:t xml:space="preserve">PAMUKKALE – CAPADOCIA </w:t>
      </w:r>
    </w:p>
    <w:p w14:paraId="42BDA330" w14:textId="77777777" w:rsidR="007E23C2" w:rsidRPr="007E23C2"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Desayuno. Salida para Capadocia en la ruta conoceremos una ruta medieval. Llegada al hotel cena y alojamiento.</w:t>
      </w:r>
    </w:p>
    <w:p w14:paraId="2A019D1C" w14:textId="77777777" w:rsidR="007E23C2" w:rsidRDefault="007E23C2" w:rsidP="00757DF2">
      <w:pPr>
        <w:pStyle w:val="Sinespaciado"/>
        <w:jc w:val="both"/>
        <w:rPr>
          <w:rFonts w:ascii="Helvetica" w:hAnsi="Helvetica" w:cs="Helvetica"/>
          <w:color w:val="000000"/>
          <w:shd w:val="clear" w:color="auto" w:fill="FFFFFF"/>
        </w:rPr>
      </w:pPr>
    </w:p>
    <w:p w14:paraId="1AF51430" w14:textId="28224B99" w:rsidR="007E23C2" w:rsidRPr="001006ED" w:rsidRDefault="007E23C2" w:rsidP="007E23C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1</w:t>
      </w:r>
      <w:r>
        <w:rPr>
          <w:rFonts w:ascii="Handlee" w:hAnsi="Handlee" w:cs="Helvetica"/>
          <w:b/>
          <w:color w:val="000000"/>
          <w:shd w:val="clear" w:color="auto" w:fill="FFFFFF"/>
        </w:rPr>
        <w:t>3</w:t>
      </w:r>
      <w:r w:rsidRPr="001006ED">
        <w:rPr>
          <w:rFonts w:ascii="Handlee" w:hAnsi="Handlee" w:cs="Helvetica"/>
          <w:b/>
          <w:color w:val="000000"/>
          <w:shd w:val="clear" w:color="auto" w:fill="FFFFFF"/>
        </w:rPr>
        <w:t>:</w:t>
      </w:r>
      <w:r>
        <w:rPr>
          <w:rFonts w:ascii="Handlee" w:hAnsi="Handlee" w:cs="Helvetica"/>
          <w:b/>
          <w:color w:val="000000"/>
          <w:shd w:val="clear" w:color="auto" w:fill="FFFFFF"/>
        </w:rPr>
        <w:tab/>
      </w:r>
      <w:r w:rsidRPr="001006ED">
        <w:rPr>
          <w:rFonts w:ascii="Handlee" w:hAnsi="Handlee" w:cs="Helvetica"/>
          <w:b/>
          <w:color w:val="000000"/>
          <w:shd w:val="clear" w:color="auto" w:fill="FFFFFF"/>
        </w:rPr>
        <w:tab/>
      </w:r>
      <w:r>
        <w:rPr>
          <w:rFonts w:ascii="Handlee" w:hAnsi="Handlee" w:cs="Helvetica"/>
          <w:b/>
          <w:color w:val="000000"/>
          <w:shd w:val="clear" w:color="auto" w:fill="FFFFFF"/>
        </w:rPr>
        <w:t xml:space="preserve">CAPADOCIA </w:t>
      </w:r>
    </w:p>
    <w:p w14:paraId="68553602" w14:textId="77777777" w:rsidR="007E23C2" w:rsidRDefault="007E23C2" w:rsidP="00757DF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Salida para la visita de esta maravillosa región, una mezcla de los caprichos de la naturaleza y el arte humano. Visita una de las típicas iglesias rupestres decoradas con frescos. Paradas en los valles de </w:t>
      </w:r>
      <w:proofErr w:type="spellStart"/>
      <w:r w:rsidRPr="007E23C2">
        <w:rPr>
          <w:rFonts w:ascii="Helvetica" w:hAnsi="Helvetica" w:cs="Helvetica"/>
          <w:color w:val="000000"/>
          <w:shd w:val="clear" w:color="auto" w:fill="FFFFFF"/>
        </w:rPr>
        <w:t>Avcilar</w:t>
      </w:r>
      <w:proofErr w:type="spellEnd"/>
      <w:r w:rsidRPr="007E23C2">
        <w:rPr>
          <w:rFonts w:ascii="Helvetica" w:hAnsi="Helvetica" w:cs="Helvetica"/>
          <w:color w:val="000000"/>
          <w:shd w:val="clear" w:color="auto" w:fill="FFFFFF"/>
        </w:rPr>
        <w:t xml:space="preserve"> y </w:t>
      </w:r>
      <w:proofErr w:type="spellStart"/>
      <w:r w:rsidRPr="007E23C2">
        <w:rPr>
          <w:rFonts w:ascii="Helvetica" w:hAnsi="Helvetica" w:cs="Helvetica"/>
          <w:color w:val="000000"/>
          <w:shd w:val="clear" w:color="auto" w:fill="FFFFFF"/>
        </w:rPr>
        <w:t>Güvercinlik</w:t>
      </w:r>
      <w:proofErr w:type="spellEnd"/>
      <w:r w:rsidRPr="007E23C2">
        <w:rPr>
          <w:rFonts w:ascii="Helvetica" w:hAnsi="Helvetica" w:cs="Helvetica"/>
          <w:color w:val="000000"/>
          <w:shd w:val="clear" w:color="auto" w:fill="FFFFFF"/>
        </w:rPr>
        <w:t xml:space="preserve"> donde se disfruta de un increíble paisaje lunar. A continuación, unas típicas visitas a los talleres de alfombras de </w:t>
      </w:r>
      <w:proofErr w:type="spellStart"/>
      <w:r w:rsidRPr="007E23C2">
        <w:rPr>
          <w:rFonts w:ascii="Helvetica" w:hAnsi="Helvetica" w:cs="Helvetica"/>
          <w:color w:val="000000"/>
          <w:shd w:val="clear" w:color="auto" w:fill="FFFFFF"/>
        </w:rPr>
        <w:t>onix</w:t>
      </w:r>
      <w:proofErr w:type="spellEnd"/>
      <w:r w:rsidRPr="007E23C2">
        <w:rPr>
          <w:rFonts w:ascii="Helvetica" w:hAnsi="Helvetica" w:cs="Helvetica"/>
          <w:color w:val="000000"/>
          <w:shd w:val="clear" w:color="auto" w:fill="FFFFFF"/>
        </w:rPr>
        <w:t xml:space="preserve"> y turquesa donde se puede encontrar la calidad y buen precio. Alojamiento.</w:t>
      </w:r>
    </w:p>
    <w:p w14:paraId="1C581E10" w14:textId="77777777" w:rsidR="007E23C2" w:rsidRDefault="007E23C2" w:rsidP="00757DF2">
      <w:pPr>
        <w:pStyle w:val="Sinespaciado"/>
        <w:jc w:val="both"/>
        <w:rPr>
          <w:rFonts w:ascii="Helvetica" w:hAnsi="Helvetica" w:cs="Helvetica"/>
          <w:color w:val="000000"/>
          <w:shd w:val="clear" w:color="auto" w:fill="FFFFFF"/>
        </w:rPr>
      </w:pPr>
    </w:p>
    <w:p w14:paraId="7B861B4F" w14:textId="5961488E" w:rsidR="007E23C2" w:rsidRPr="001006ED" w:rsidRDefault="007E23C2" w:rsidP="007E23C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1</w:t>
      </w:r>
      <w:r>
        <w:rPr>
          <w:rFonts w:ascii="Handlee" w:hAnsi="Handlee" w:cs="Helvetica"/>
          <w:b/>
          <w:color w:val="000000"/>
          <w:shd w:val="clear" w:color="auto" w:fill="FFFFFF"/>
        </w:rPr>
        <w:t>4</w:t>
      </w:r>
      <w:r w:rsidRPr="001006ED">
        <w:rPr>
          <w:rFonts w:ascii="Handlee" w:hAnsi="Handlee" w:cs="Helvetica"/>
          <w:b/>
          <w:color w:val="000000"/>
          <w:shd w:val="clear" w:color="auto" w:fill="FFFFFF"/>
        </w:rPr>
        <w:t>:</w:t>
      </w:r>
      <w:r>
        <w:rPr>
          <w:rFonts w:ascii="Handlee" w:hAnsi="Handlee" w:cs="Helvetica"/>
          <w:b/>
          <w:color w:val="000000"/>
          <w:shd w:val="clear" w:color="auto" w:fill="FFFFFF"/>
        </w:rPr>
        <w:tab/>
      </w:r>
      <w:r w:rsidRPr="001006ED">
        <w:rPr>
          <w:rFonts w:ascii="Handlee" w:hAnsi="Handlee" w:cs="Helvetica"/>
          <w:b/>
          <w:color w:val="000000"/>
          <w:shd w:val="clear" w:color="auto" w:fill="FFFFFF"/>
        </w:rPr>
        <w:tab/>
      </w:r>
      <w:r>
        <w:rPr>
          <w:rFonts w:ascii="Handlee" w:hAnsi="Handlee" w:cs="Helvetica"/>
          <w:b/>
          <w:color w:val="000000"/>
          <w:shd w:val="clear" w:color="auto" w:fill="FFFFFF"/>
        </w:rPr>
        <w:t xml:space="preserve">CAPADOCIA – ANKARA – ESTAMBUL </w:t>
      </w:r>
    </w:p>
    <w:p w14:paraId="71AC8477" w14:textId="77777777" w:rsidR="007E23C2" w:rsidRDefault="007E23C2" w:rsidP="007E23C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Salida hacia la capital del país Ankara. Visitaremos el Mausoleo de </w:t>
      </w:r>
      <w:proofErr w:type="spellStart"/>
      <w:r w:rsidRPr="007E23C2">
        <w:rPr>
          <w:rFonts w:ascii="Helvetica" w:hAnsi="Helvetica" w:cs="Helvetica"/>
          <w:color w:val="000000"/>
          <w:shd w:val="clear" w:color="auto" w:fill="FFFFFF"/>
        </w:rPr>
        <w:t>Ataturk</w:t>
      </w:r>
      <w:proofErr w:type="spellEnd"/>
      <w:r w:rsidRPr="007E23C2">
        <w:rPr>
          <w:rFonts w:ascii="Helvetica" w:hAnsi="Helvetica" w:cs="Helvetica"/>
          <w:color w:val="000000"/>
          <w:shd w:val="clear" w:color="auto" w:fill="FFFFFF"/>
        </w:rPr>
        <w:t xml:space="preserve"> que fue fundador de la República Turca y Museo de Independencia. Seguiremos hacia Estambul pasando por las montañas de Bolu. Llegada al hotel y alojamiento.</w:t>
      </w:r>
    </w:p>
    <w:p w14:paraId="79B93E3B" w14:textId="77777777" w:rsidR="007E23C2" w:rsidRDefault="007E23C2" w:rsidP="007E23C2">
      <w:pPr>
        <w:pStyle w:val="Sinespaciado"/>
        <w:jc w:val="both"/>
        <w:rPr>
          <w:rFonts w:ascii="Helvetica" w:hAnsi="Helvetica" w:cs="Helvetica"/>
          <w:color w:val="000000"/>
          <w:shd w:val="clear" w:color="auto" w:fill="FFFFFF"/>
        </w:rPr>
      </w:pPr>
    </w:p>
    <w:p w14:paraId="5DB037C3" w14:textId="1F533566" w:rsidR="007E23C2" w:rsidRPr="001006ED" w:rsidRDefault="007E23C2" w:rsidP="007E23C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1</w:t>
      </w:r>
      <w:r>
        <w:rPr>
          <w:rFonts w:ascii="Handlee" w:hAnsi="Handlee" w:cs="Helvetica"/>
          <w:b/>
          <w:color w:val="000000"/>
          <w:shd w:val="clear" w:color="auto" w:fill="FFFFFF"/>
        </w:rPr>
        <w:t>5</w:t>
      </w:r>
      <w:r w:rsidRPr="001006ED">
        <w:rPr>
          <w:rFonts w:ascii="Handlee" w:hAnsi="Handlee" w:cs="Helvetica"/>
          <w:b/>
          <w:color w:val="000000"/>
          <w:shd w:val="clear" w:color="auto" w:fill="FFFFFF"/>
        </w:rPr>
        <w:t>:</w:t>
      </w:r>
      <w:r>
        <w:rPr>
          <w:rFonts w:ascii="Handlee" w:hAnsi="Handlee" w:cs="Helvetica"/>
          <w:b/>
          <w:color w:val="000000"/>
          <w:shd w:val="clear" w:color="auto" w:fill="FFFFFF"/>
        </w:rPr>
        <w:tab/>
      </w:r>
      <w:r w:rsidRPr="001006ED">
        <w:rPr>
          <w:rFonts w:ascii="Handlee" w:hAnsi="Handlee" w:cs="Helvetica"/>
          <w:b/>
          <w:color w:val="000000"/>
          <w:shd w:val="clear" w:color="auto" w:fill="FFFFFF"/>
        </w:rPr>
        <w:tab/>
      </w:r>
      <w:r>
        <w:rPr>
          <w:rFonts w:ascii="Handlee" w:hAnsi="Handlee" w:cs="Helvetica"/>
          <w:b/>
          <w:color w:val="000000"/>
          <w:shd w:val="clear" w:color="auto" w:fill="FFFFFF"/>
        </w:rPr>
        <w:t xml:space="preserve">ESTAMBUL </w:t>
      </w:r>
    </w:p>
    <w:p w14:paraId="1BE23B75" w14:textId="77777777" w:rsidR="007E23C2" w:rsidRDefault="007E23C2" w:rsidP="007E23C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Desayuno. Día libre para las últimas compras antes de partir a Egipto. Alojamiento.</w:t>
      </w:r>
    </w:p>
    <w:p w14:paraId="796B6976" w14:textId="77777777" w:rsidR="007E23C2" w:rsidRDefault="007E23C2" w:rsidP="007E23C2">
      <w:pPr>
        <w:pStyle w:val="Sinespaciado"/>
        <w:jc w:val="both"/>
        <w:rPr>
          <w:rFonts w:ascii="Helvetica" w:hAnsi="Helvetica" w:cs="Helvetica"/>
          <w:color w:val="000000"/>
          <w:shd w:val="clear" w:color="auto" w:fill="FFFFFF"/>
        </w:rPr>
      </w:pPr>
    </w:p>
    <w:p w14:paraId="524419F9" w14:textId="37CFA0BC" w:rsidR="007E23C2" w:rsidRPr="001006ED" w:rsidRDefault="007E23C2" w:rsidP="007E23C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1</w:t>
      </w:r>
      <w:r>
        <w:rPr>
          <w:rFonts w:ascii="Handlee" w:hAnsi="Handlee" w:cs="Helvetica"/>
          <w:b/>
          <w:color w:val="000000"/>
          <w:shd w:val="clear" w:color="auto" w:fill="FFFFFF"/>
        </w:rPr>
        <w:t>6</w:t>
      </w:r>
      <w:r w:rsidRPr="001006ED">
        <w:rPr>
          <w:rFonts w:ascii="Handlee" w:hAnsi="Handlee" w:cs="Helvetica"/>
          <w:b/>
          <w:color w:val="000000"/>
          <w:shd w:val="clear" w:color="auto" w:fill="FFFFFF"/>
        </w:rPr>
        <w:t>:</w:t>
      </w:r>
      <w:r>
        <w:rPr>
          <w:rFonts w:ascii="Handlee" w:hAnsi="Handlee" w:cs="Helvetica"/>
          <w:b/>
          <w:color w:val="000000"/>
          <w:shd w:val="clear" w:color="auto" w:fill="FFFFFF"/>
        </w:rPr>
        <w:tab/>
      </w:r>
      <w:r w:rsidRPr="001006ED">
        <w:rPr>
          <w:rFonts w:ascii="Handlee" w:hAnsi="Handlee" w:cs="Helvetica"/>
          <w:b/>
          <w:color w:val="000000"/>
          <w:shd w:val="clear" w:color="auto" w:fill="FFFFFF"/>
        </w:rPr>
        <w:tab/>
      </w:r>
      <w:r>
        <w:rPr>
          <w:rFonts w:ascii="Handlee" w:hAnsi="Handlee" w:cs="Helvetica"/>
          <w:b/>
          <w:color w:val="000000"/>
          <w:shd w:val="clear" w:color="auto" w:fill="FFFFFF"/>
        </w:rPr>
        <w:t xml:space="preserve">ESTAMBUL – HURGHADA </w:t>
      </w:r>
    </w:p>
    <w:p w14:paraId="19A54166" w14:textId="3B24422E" w:rsidR="007E23C2" w:rsidRDefault="007E23C2" w:rsidP="007E23C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Desayuno, día libre. Por la noche traslado al aeropuerto para tomar vuelo con destino a </w:t>
      </w:r>
      <w:proofErr w:type="spellStart"/>
      <w:r w:rsidRPr="007E23C2">
        <w:rPr>
          <w:rFonts w:ascii="Helvetica" w:hAnsi="Helvetica" w:cs="Helvetica"/>
          <w:color w:val="000000"/>
          <w:shd w:val="clear" w:color="auto" w:fill="FFFFFF"/>
        </w:rPr>
        <w:t>hurghada</w:t>
      </w:r>
      <w:proofErr w:type="spellEnd"/>
      <w:r w:rsidRPr="007E23C2">
        <w:rPr>
          <w:rFonts w:ascii="Helvetica" w:hAnsi="Helvetica" w:cs="Helvetica"/>
          <w:color w:val="000000"/>
          <w:shd w:val="clear" w:color="auto" w:fill="FFFFFF"/>
        </w:rPr>
        <w:t>.</w:t>
      </w:r>
      <w:r>
        <w:rPr>
          <w:rFonts w:ascii="Helvetica" w:hAnsi="Helvetica" w:cs="Helvetica"/>
          <w:color w:val="000000"/>
          <w:shd w:val="clear" w:color="auto" w:fill="FFFFFF"/>
        </w:rPr>
        <w:t xml:space="preserve"> Alojamiento. </w:t>
      </w:r>
    </w:p>
    <w:p w14:paraId="4B89818F" w14:textId="77777777" w:rsidR="0066616A" w:rsidRDefault="0066616A" w:rsidP="007E23C2">
      <w:pPr>
        <w:pStyle w:val="Sinespaciado"/>
        <w:jc w:val="both"/>
        <w:rPr>
          <w:rFonts w:ascii="Helvetica" w:hAnsi="Helvetica" w:cs="Helvetica"/>
          <w:color w:val="000000"/>
          <w:shd w:val="clear" w:color="auto" w:fill="FFFFFF"/>
        </w:rPr>
      </w:pPr>
    </w:p>
    <w:p w14:paraId="7DE549B2" w14:textId="033E0967" w:rsidR="007E23C2" w:rsidRPr="001006ED" w:rsidRDefault="007E23C2" w:rsidP="007E23C2">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1</w:t>
      </w:r>
      <w:r>
        <w:rPr>
          <w:rFonts w:ascii="Handlee" w:hAnsi="Handlee" w:cs="Helvetica"/>
          <w:b/>
          <w:color w:val="000000"/>
          <w:shd w:val="clear" w:color="auto" w:fill="FFFFFF"/>
        </w:rPr>
        <w:t>7</w:t>
      </w:r>
      <w:r w:rsidRPr="001006ED">
        <w:rPr>
          <w:rFonts w:ascii="Handlee" w:hAnsi="Handlee" w:cs="Helvetica"/>
          <w:b/>
          <w:color w:val="000000"/>
          <w:shd w:val="clear" w:color="auto" w:fill="FFFFFF"/>
        </w:rPr>
        <w:t>:</w:t>
      </w:r>
      <w:r>
        <w:rPr>
          <w:rFonts w:ascii="Handlee" w:hAnsi="Handlee" w:cs="Helvetica"/>
          <w:b/>
          <w:color w:val="000000"/>
          <w:shd w:val="clear" w:color="auto" w:fill="FFFFFF"/>
        </w:rPr>
        <w:tab/>
      </w:r>
      <w:r w:rsidRPr="001006ED">
        <w:rPr>
          <w:rFonts w:ascii="Handlee" w:hAnsi="Handlee" w:cs="Helvetica"/>
          <w:b/>
          <w:color w:val="000000"/>
          <w:shd w:val="clear" w:color="auto" w:fill="FFFFFF"/>
        </w:rPr>
        <w:tab/>
      </w:r>
      <w:r>
        <w:rPr>
          <w:rFonts w:ascii="Handlee" w:hAnsi="Handlee" w:cs="Helvetica"/>
          <w:b/>
          <w:color w:val="000000"/>
          <w:shd w:val="clear" w:color="auto" w:fill="FFFFFF"/>
        </w:rPr>
        <w:t xml:space="preserve">HURGHADA – LUXOR </w:t>
      </w:r>
    </w:p>
    <w:p w14:paraId="604928B9" w14:textId="31EE2B70" w:rsidR="007E23C2" w:rsidRDefault="007E23C2" w:rsidP="007E23C2">
      <w:pPr>
        <w:pStyle w:val="Sinespaciado"/>
        <w:jc w:val="both"/>
        <w:rPr>
          <w:rFonts w:ascii="Helvetica" w:hAnsi="Helvetica" w:cs="Helvetica"/>
          <w:color w:val="000000"/>
          <w:shd w:val="clear" w:color="auto" w:fill="FFFFFF"/>
        </w:rPr>
      </w:pPr>
      <w:r w:rsidRPr="007E23C2">
        <w:rPr>
          <w:rFonts w:ascii="Helvetica" w:hAnsi="Helvetica" w:cs="Helvetica"/>
          <w:color w:val="000000"/>
          <w:shd w:val="clear" w:color="auto" w:fill="FFFFFF"/>
        </w:rPr>
        <w:t xml:space="preserve">Llegada al Aeropuerto Internacional de </w:t>
      </w:r>
      <w:proofErr w:type="spellStart"/>
      <w:r w:rsidRPr="007E23C2">
        <w:rPr>
          <w:rFonts w:ascii="Helvetica" w:hAnsi="Helvetica" w:cs="Helvetica"/>
          <w:color w:val="000000"/>
          <w:shd w:val="clear" w:color="auto" w:fill="FFFFFF"/>
        </w:rPr>
        <w:t>Hurghada</w:t>
      </w:r>
      <w:proofErr w:type="spellEnd"/>
      <w:r w:rsidRPr="007E23C2">
        <w:rPr>
          <w:rFonts w:ascii="Helvetica" w:hAnsi="Helvetica" w:cs="Helvetica"/>
          <w:color w:val="000000"/>
          <w:shd w:val="clear" w:color="auto" w:fill="FFFFFF"/>
        </w:rPr>
        <w:t xml:space="preserve">. Recepción, salida hacia Luxor, traslado al crucero por el Río Nilo y almuerzo a bordo. Visita al Templo de Luxor, fue realizada durante el Imperio Nuevo, estaba unido al Templo de Karnak mediante una avenida </w:t>
      </w:r>
      <w:r w:rsidRPr="007E23C2">
        <w:rPr>
          <w:rFonts w:ascii="Helvetica" w:hAnsi="Helvetica" w:cs="Helvetica"/>
          <w:color w:val="000000"/>
          <w:shd w:val="clear" w:color="auto" w:fill="FFFFFF"/>
        </w:rPr>
        <w:lastRenderedPageBreak/>
        <w:t xml:space="preserve">flanqueada por esfinges. Fue construido por dos faraones fundamentalmente, </w:t>
      </w:r>
      <w:proofErr w:type="spellStart"/>
      <w:r w:rsidRPr="007E23C2">
        <w:rPr>
          <w:rFonts w:ascii="Helvetica" w:hAnsi="Helvetica" w:cs="Helvetica"/>
          <w:color w:val="000000"/>
          <w:shd w:val="clear" w:color="auto" w:fill="FFFFFF"/>
        </w:rPr>
        <w:t>Amenhotep</w:t>
      </w:r>
      <w:proofErr w:type="spellEnd"/>
      <w:r w:rsidRPr="007E23C2">
        <w:rPr>
          <w:rFonts w:ascii="Helvetica" w:hAnsi="Helvetica" w:cs="Helvetica"/>
          <w:color w:val="000000"/>
          <w:shd w:val="clear" w:color="auto" w:fill="FFFFFF"/>
        </w:rPr>
        <w:t xml:space="preserve"> III (construyó la zona interior) y Ramsés II (finalizó el templo) Visita al Templo de Karnak, en el antiguo Egipto especialmente durante el Imperio Nuevo, fue el más influyente centro religioso. El templo principal estaba dedicado al culto del dios Amón Ra, pero como en otros templos egipcios también se veneraba a otras divinidades. Cena y alojamiento a bordo.</w:t>
      </w:r>
    </w:p>
    <w:p w14:paraId="4CEEBD69" w14:textId="77777777" w:rsidR="007E23C2" w:rsidRDefault="007E23C2" w:rsidP="007E23C2">
      <w:pPr>
        <w:pStyle w:val="Sinespaciado"/>
        <w:jc w:val="both"/>
        <w:rPr>
          <w:rFonts w:ascii="Helvetica" w:hAnsi="Helvetica" w:cs="Helvetica"/>
          <w:color w:val="000000"/>
          <w:shd w:val="clear" w:color="auto" w:fill="FFFFFF"/>
        </w:rPr>
      </w:pPr>
    </w:p>
    <w:p w14:paraId="18650D33" w14:textId="59277DAE" w:rsidR="002E599F" w:rsidRPr="001006ED" w:rsidRDefault="002E599F" w:rsidP="002E599F">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1</w:t>
      </w:r>
      <w:r>
        <w:rPr>
          <w:rFonts w:ascii="Handlee" w:hAnsi="Handlee" w:cs="Helvetica"/>
          <w:b/>
          <w:color w:val="000000"/>
          <w:shd w:val="clear" w:color="auto" w:fill="FFFFFF"/>
        </w:rPr>
        <w:t>8</w:t>
      </w:r>
      <w:r w:rsidRPr="001006ED">
        <w:rPr>
          <w:rFonts w:ascii="Handlee" w:hAnsi="Handlee" w:cs="Helvetica"/>
          <w:b/>
          <w:color w:val="000000"/>
          <w:shd w:val="clear" w:color="auto" w:fill="FFFFFF"/>
        </w:rPr>
        <w:t>:</w:t>
      </w:r>
      <w:r>
        <w:rPr>
          <w:rFonts w:ascii="Handlee" w:hAnsi="Handlee" w:cs="Helvetica"/>
          <w:b/>
          <w:color w:val="000000"/>
          <w:shd w:val="clear" w:color="auto" w:fill="FFFFFF"/>
        </w:rPr>
        <w:tab/>
      </w:r>
      <w:r w:rsidRPr="001006ED">
        <w:rPr>
          <w:rFonts w:ascii="Handlee" w:hAnsi="Handlee" w:cs="Helvetica"/>
          <w:b/>
          <w:color w:val="000000"/>
          <w:shd w:val="clear" w:color="auto" w:fill="FFFFFF"/>
        </w:rPr>
        <w:tab/>
      </w:r>
      <w:r>
        <w:rPr>
          <w:rFonts w:ascii="Handlee" w:hAnsi="Handlee" w:cs="Helvetica"/>
          <w:b/>
          <w:color w:val="000000"/>
          <w:shd w:val="clear" w:color="auto" w:fill="FFFFFF"/>
        </w:rPr>
        <w:t>LUXOR – ESNA – EDFU (OPCIO</w:t>
      </w:r>
      <w:r w:rsidR="000C5ADF">
        <w:rPr>
          <w:rFonts w:ascii="Handlee" w:hAnsi="Handlee" w:cs="Helvetica"/>
          <w:b/>
          <w:color w:val="000000"/>
          <w:shd w:val="clear" w:color="auto" w:fill="FFFFFF"/>
        </w:rPr>
        <w:t>N</w:t>
      </w:r>
      <w:r>
        <w:rPr>
          <w:rFonts w:ascii="Handlee" w:hAnsi="Handlee" w:cs="Helvetica"/>
          <w:b/>
          <w:color w:val="000000"/>
          <w:shd w:val="clear" w:color="auto" w:fill="FFFFFF"/>
        </w:rPr>
        <w:t>AL VALLE DE LOS REYES)</w:t>
      </w:r>
    </w:p>
    <w:p w14:paraId="77B82B60" w14:textId="1F841751" w:rsidR="002E599F" w:rsidRDefault="002E599F" w:rsidP="002E599F">
      <w:pPr>
        <w:pStyle w:val="Sinespaciado"/>
        <w:jc w:val="both"/>
        <w:rPr>
          <w:rFonts w:ascii="Helvetica" w:hAnsi="Helvetica" w:cs="Helvetica"/>
          <w:color w:val="000000"/>
          <w:shd w:val="clear" w:color="auto" w:fill="FFFFFF"/>
        </w:rPr>
      </w:pPr>
      <w:r w:rsidRPr="002E599F">
        <w:rPr>
          <w:rFonts w:ascii="Helvetica" w:hAnsi="Helvetica" w:cs="Helvetica"/>
          <w:color w:val="000000"/>
          <w:shd w:val="clear" w:color="auto" w:fill="FFFFFF"/>
        </w:rPr>
        <w:t xml:space="preserve">Desayuno. Posibilidad de realizar la </w:t>
      </w:r>
      <w:r w:rsidRPr="0066616A">
        <w:rPr>
          <w:rFonts w:ascii="Helvetica" w:hAnsi="Helvetica" w:cs="Helvetica"/>
          <w:b/>
          <w:bCs/>
          <w:color w:val="000000"/>
          <w:shd w:val="clear" w:color="auto" w:fill="FFFFFF"/>
        </w:rPr>
        <w:t>visita OPCIONAL (con costo adicional)</w:t>
      </w:r>
      <w:r w:rsidRPr="002E599F">
        <w:rPr>
          <w:rFonts w:ascii="Helvetica" w:hAnsi="Helvetica" w:cs="Helvetica"/>
          <w:color w:val="000000"/>
          <w:shd w:val="clear" w:color="auto" w:fill="FFFFFF"/>
        </w:rPr>
        <w:t xml:space="preserve"> al Valle de los Reyes, lugar donde se encuentran enterrados los faraones de las dinastías XVIII a la XX, sus esposas y los príncipes de sangre real, en tumbas excavadas en la roca de las montañas, también el Templo de la reina </w:t>
      </w:r>
      <w:proofErr w:type="spellStart"/>
      <w:r w:rsidRPr="002E599F">
        <w:rPr>
          <w:rFonts w:ascii="Helvetica" w:hAnsi="Helvetica" w:cs="Helvetica"/>
          <w:color w:val="000000"/>
          <w:shd w:val="clear" w:color="auto" w:fill="FFFFFF"/>
        </w:rPr>
        <w:t>Hatshepsut</w:t>
      </w:r>
      <w:proofErr w:type="spellEnd"/>
      <w:r w:rsidRPr="002E599F">
        <w:rPr>
          <w:rFonts w:ascii="Helvetica" w:hAnsi="Helvetica" w:cs="Helvetica"/>
          <w:color w:val="000000"/>
          <w:shd w:val="clear" w:color="auto" w:fill="FFFFFF"/>
        </w:rPr>
        <w:t xml:space="preserve"> en </w:t>
      </w:r>
      <w:proofErr w:type="spellStart"/>
      <w:r w:rsidRPr="002E599F">
        <w:rPr>
          <w:rFonts w:ascii="Helvetica" w:hAnsi="Helvetica" w:cs="Helvetica"/>
          <w:color w:val="000000"/>
          <w:shd w:val="clear" w:color="auto" w:fill="FFFFFF"/>
        </w:rPr>
        <w:t>Deir</w:t>
      </w:r>
      <w:proofErr w:type="spellEnd"/>
      <w:r w:rsidRPr="002E599F">
        <w:rPr>
          <w:rFonts w:ascii="Helvetica" w:hAnsi="Helvetica" w:cs="Helvetica"/>
          <w:color w:val="000000"/>
          <w:shd w:val="clear" w:color="auto" w:fill="FFFFFF"/>
        </w:rPr>
        <w:t xml:space="preserve"> el </w:t>
      </w:r>
      <w:proofErr w:type="spellStart"/>
      <w:r w:rsidRPr="002E599F">
        <w:rPr>
          <w:rFonts w:ascii="Helvetica" w:hAnsi="Helvetica" w:cs="Helvetica"/>
          <w:color w:val="000000"/>
          <w:shd w:val="clear" w:color="auto" w:fill="FFFFFF"/>
        </w:rPr>
        <w:t>Bahari</w:t>
      </w:r>
      <w:proofErr w:type="spellEnd"/>
      <w:r w:rsidRPr="002E599F">
        <w:rPr>
          <w:rFonts w:ascii="Helvetica" w:hAnsi="Helvetica" w:cs="Helvetica"/>
          <w:color w:val="000000"/>
          <w:shd w:val="clear" w:color="auto" w:fill="FFFFFF"/>
        </w:rPr>
        <w:t xml:space="preserve"> y los Colosos de Memnón. Navegaremos hacia </w:t>
      </w:r>
      <w:proofErr w:type="spellStart"/>
      <w:r w:rsidRPr="002E599F">
        <w:rPr>
          <w:rFonts w:ascii="Helvetica" w:hAnsi="Helvetica" w:cs="Helvetica"/>
          <w:color w:val="000000"/>
          <w:shd w:val="clear" w:color="auto" w:fill="FFFFFF"/>
        </w:rPr>
        <w:t>Esna</w:t>
      </w:r>
      <w:proofErr w:type="spellEnd"/>
      <w:r w:rsidRPr="002E599F">
        <w:rPr>
          <w:rFonts w:ascii="Helvetica" w:hAnsi="Helvetica" w:cs="Helvetica"/>
          <w:color w:val="000000"/>
          <w:shd w:val="clear" w:color="auto" w:fill="FFFFFF"/>
        </w:rPr>
        <w:t xml:space="preserve"> para pasar la esclusa y continuar a </w:t>
      </w:r>
      <w:proofErr w:type="spellStart"/>
      <w:r w:rsidRPr="002E599F">
        <w:rPr>
          <w:rFonts w:ascii="Helvetica" w:hAnsi="Helvetica" w:cs="Helvetica"/>
          <w:color w:val="000000"/>
          <w:shd w:val="clear" w:color="auto" w:fill="FFFFFF"/>
        </w:rPr>
        <w:t>Edfú</w:t>
      </w:r>
      <w:proofErr w:type="spellEnd"/>
      <w:r w:rsidRPr="002E599F">
        <w:rPr>
          <w:rFonts w:ascii="Helvetica" w:hAnsi="Helvetica" w:cs="Helvetica"/>
          <w:color w:val="000000"/>
          <w:shd w:val="clear" w:color="auto" w:fill="FFFFFF"/>
        </w:rPr>
        <w:t>. Noche a bordo.</w:t>
      </w:r>
    </w:p>
    <w:p w14:paraId="6F64F783" w14:textId="77777777" w:rsidR="002E599F" w:rsidRDefault="002E599F" w:rsidP="002E599F">
      <w:pPr>
        <w:pStyle w:val="Sinespaciado"/>
        <w:jc w:val="both"/>
        <w:rPr>
          <w:rFonts w:ascii="Helvetica" w:hAnsi="Helvetica" w:cs="Helvetica"/>
          <w:color w:val="000000"/>
          <w:shd w:val="clear" w:color="auto" w:fill="FFFFFF"/>
        </w:rPr>
      </w:pPr>
    </w:p>
    <w:p w14:paraId="54F7CA4F" w14:textId="5B487866" w:rsidR="002E599F" w:rsidRPr="001006ED" w:rsidRDefault="002E599F" w:rsidP="002E599F">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DÍA 1</w:t>
      </w:r>
      <w:r>
        <w:rPr>
          <w:rFonts w:ascii="Handlee" w:hAnsi="Handlee" w:cs="Helvetica"/>
          <w:b/>
          <w:color w:val="000000"/>
          <w:shd w:val="clear" w:color="auto" w:fill="FFFFFF"/>
        </w:rPr>
        <w:t>9</w:t>
      </w:r>
      <w:r w:rsidRPr="001006ED">
        <w:rPr>
          <w:rFonts w:ascii="Handlee" w:hAnsi="Handlee" w:cs="Helvetica"/>
          <w:b/>
          <w:color w:val="000000"/>
          <w:shd w:val="clear" w:color="auto" w:fill="FFFFFF"/>
        </w:rPr>
        <w:t>:</w:t>
      </w:r>
      <w:r>
        <w:rPr>
          <w:rFonts w:ascii="Handlee" w:hAnsi="Handlee" w:cs="Helvetica"/>
          <w:b/>
          <w:color w:val="000000"/>
          <w:shd w:val="clear" w:color="auto" w:fill="FFFFFF"/>
        </w:rPr>
        <w:tab/>
      </w:r>
      <w:r w:rsidRPr="001006ED">
        <w:rPr>
          <w:rFonts w:ascii="Handlee" w:hAnsi="Handlee" w:cs="Helvetica"/>
          <w:b/>
          <w:color w:val="000000"/>
          <w:shd w:val="clear" w:color="auto" w:fill="FFFFFF"/>
        </w:rPr>
        <w:tab/>
      </w:r>
      <w:r>
        <w:rPr>
          <w:rFonts w:ascii="Handlee" w:hAnsi="Handlee" w:cs="Helvetica"/>
          <w:b/>
          <w:color w:val="000000"/>
          <w:shd w:val="clear" w:color="auto" w:fill="FFFFFF"/>
        </w:rPr>
        <w:t xml:space="preserve">EDFU – KOM OMBO </w:t>
      </w:r>
    </w:p>
    <w:p w14:paraId="793DC88F" w14:textId="4C2E8A44" w:rsidR="007E23C2" w:rsidRDefault="002E599F" w:rsidP="007E23C2">
      <w:pPr>
        <w:pStyle w:val="Sinespaciado"/>
        <w:jc w:val="both"/>
        <w:rPr>
          <w:rFonts w:ascii="Helvetica" w:hAnsi="Helvetica" w:cs="Helvetica"/>
          <w:color w:val="000000"/>
          <w:shd w:val="clear" w:color="auto" w:fill="FFFFFF"/>
        </w:rPr>
      </w:pPr>
      <w:r w:rsidRPr="002E599F">
        <w:rPr>
          <w:rFonts w:ascii="Helvetica" w:hAnsi="Helvetica" w:cs="Helvetica"/>
          <w:color w:val="000000"/>
          <w:shd w:val="clear" w:color="auto" w:fill="FFFFFF"/>
        </w:rPr>
        <w:t xml:space="preserve">Desayuno. Visita al Templo dedicado al Dios de la protección Horus, con forma de halcón y construido por los </w:t>
      </w:r>
      <w:proofErr w:type="spellStart"/>
      <w:r w:rsidRPr="002E599F">
        <w:rPr>
          <w:rFonts w:ascii="Helvetica" w:hAnsi="Helvetica" w:cs="Helvetica"/>
          <w:color w:val="000000"/>
          <w:shd w:val="clear" w:color="auto" w:fill="FFFFFF"/>
        </w:rPr>
        <w:t>Ptolomeos</w:t>
      </w:r>
      <w:proofErr w:type="spellEnd"/>
      <w:r w:rsidRPr="002E599F">
        <w:rPr>
          <w:rFonts w:ascii="Helvetica" w:hAnsi="Helvetica" w:cs="Helvetica"/>
          <w:color w:val="000000"/>
          <w:shd w:val="clear" w:color="auto" w:fill="FFFFFF"/>
        </w:rPr>
        <w:t xml:space="preserve">; el segundo en tamaño y el mejor conservado de Egipto. Continuación hacia </w:t>
      </w:r>
      <w:proofErr w:type="spellStart"/>
      <w:r w:rsidRPr="002E599F">
        <w:rPr>
          <w:rFonts w:ascii="Helvetica" w:hAnsi="Helvetica" w:cs="Helvetica"/>
          <w:color w:val="000000"/>
          <w:shd w:val="clear" w:color="auto" w:fill="FFFFFF"/>
        </w:rPr>
        <w:t>Kom</w:t>
      </w:r>
      <w:proofErr w:type="spellEnd"/>
      <w:r w:rsidRPr="002E599F">
        <w:rPr>
          <w:rFonts w:ascii="Helvetica" w:hAnsi="Helvetica" w:cs="Helvetica"/>
          <w:color w:val="000000"/>
          <w:shd w:val="clear" w:color="auto" w:fill="FFFFFF"/>
        </w:rPr>
        <w:t xml:space="preserve"> </w:t>
      </w:r>
      <w:proofErr w:type="spellStart"/>
      <w:r w:rsidRPr="002E599F">
        <w:rPr>
          <w:rFonts w:ascii="Helvetica" w:hAnsi="Helvetica" w:cs="Helvetica"/>
          <w:color w:val="000000"/>
          <w:shd w:val="clear" w:color="auto" w:fill="FFFFFF"/>
        </w:rPr>
        <w:t>Ombo</w:t>
      </w:r>
      <w:proofErr w:type="spellEnd"/>
      <w:r w:rsidRPr="002E599F">
        <w:rPr>
          <w:rFonts w:ascii="Helvetica" w:hAnsi="Helvetica" w:cs="Helvetica"/>
          <w:color w:val="000000"/>
          <w:shd w:val="clear" w:color="auto" w:fill="FFFFFF"/>
        </w:rPr>
        <w:t xml:space="preserve">, visita al Templo dedicado a los Dioses Sobek y Horus. Navegación a </w:t>
      </w:r>
      <w:proofErr w:type="spellStart"/>
      <w:r w:rsidRPr="002E599F">
        <w:rPr>
          <w:rFonts w:ascii="Helvetica" w:hAnsi="Helvetica" w:cs="Helvetica"/>
          <w:color w:val="000000"/>
          <w:shd w:val="clear" w:color="auto" w:fill="FFFFFF"/>
        </w:rPr>
        <w:t>Aswan</w:t>
      </w:r>
      <w:proofErr w:type="spellEnd"/>
      <w:r w:rsidRPr="002E599F">
        <w:rPr>
          <w:rFonts w:ascii="Helvetica" w:hAnsi="Helvetica" w:cs="Helvetica"/>
          <w:color w:val="000000"/>
          <w:shd w:val="clear" w:color="auto" w:fill="FFFFFF"/>
        </w:rPr>
        <w:t>. Noche a bordo.</w:t>
      </w:r>
    </w:p>
    <w:p w14:paraId="6DA8EC9C" w14:textId="77777777" w:rsidR="002E599F" w:rsidRDefault="002E599F" w:rsidP="007E23C2">
      <w:pPr>
        <w:pStyle w:val="Sinespaciado"/>
        <w:jc w:val="both"/>
        <w:rPr>
          <w:rFonts w:ascii="Helvetica" w:hAnsi="Helvetica" w:cs="Helvetica"/>
          <w:color w:val="000000"/>
          <w:shd w:val="clear" w:color="auto" w:fill="FFFFFF"/>
        </w:rPr>
      </w:pPr>
    </w:p>
    <w:p w14:paraId="000E391A" w14:textId="4F67B080" w:rsidR="002E599F" w:rsidRPr="001006ED" w:rsidRDefault="002E599F" w:rsidP="002E599F">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 xml:space="preserve">DÍA </w:t>
      </w:r>
      <w:r>
        <w:rPr>
          <w:rFonts w:ascii="Handlee" w:hAnsi="Handlee" w:cs="Helvetica"/>
          <w:b/>
          <w:color w:val="000000"/>
          <w:shd w:val="clear" w:color="auto" w:fill="FFFFFF"/>
        </w:rPr>
        <w:t>20</w:t>
      </w:r>
      <w:r w:rsidRPr="001006ED">
        <w:rPr>
          <w:rFonts w:ascii="Handlee" w:hAnsi="Handlee" w:cs="Helvetica"/>
          <w:b/>
          <w:color w:val="000000"/>
          <w:shd w:val="clear" w:color="auto" w:fill="FFFFFF"/>
        </w:rPr>
        <w:t>:</w:t>
      </w:r>
      <w:r>
        <w:rPr>
          <w:rFonts w:ascii="Handlee" w:hAnsi="Handlee" w:cs="Helvetica"/>
          <w:b/>
          <w:color w:val="000000"/>
          <w:shd w:val="clear" w:color="auto" w:fill="FFFFFF"/>
        </w:rPr>
        <w:tab/>
        <w:t>ASWAN (OPCIONAL ABU SIMBEL Y OPCIONAL PUEBLO NUBIO)</w:t>
      </w:r>
    </w:p>
    <w:p w14:paraId="102A855D" w14:textId="77777777" w:rsidR="002E599F" w:rsidRDefault="002E599F" w:rsidP="007E23C2">
      <w:pPr>
        <w:pStyle w:val="Sinespaciado"/>
        <w:jc w:val="both"/>
        <w:rPr>
          <w:rFonts w:ascii="Helvetica" w:hAnsi="Helvetica" w:cs="Helvetica"/>
          <w:color w:val="000000"/>
          <w:shd w:val="clear" w:color="auto" w:fill="FFFFFF"/>
        </w:rPr>
      </w:pPr>
      <w:r w:rsidRPr="002E599F">
        <w:rPr>
          <w:rFonts w:ascii="Helvetica" w:hAnsi="Helvetica" w:cs="Helvetica"/>
          <w:color w:val="000000"/>
          <w:shd w:val="clear" w:color="auto" w:fill="FFFFFF"/>
        </w:rPr>
        <w:t xml:space="preserve">Desayuno. Posibilidad de realizar </w:t>
      </w:r>
      <w:r w:rsidRPr="00335D55">
        <w:rPr>
          <w:rFonts w:ascii="Helvetica" w:hAnsi="Helvetica" w:cs="Helvetica"/>
          <w:b/>
          <w:bCs/>
          <w:color w:val="000000"/>
          <w:shd w:val="clear" w:color="auto" w:fill="FFFFFF"/>
        </w:rPr>
        <w:t>visita OPCIONAL</w:t>
      </w:r>
      <w:r w:rsidRPr="002E599F">
        <w:rPr>
          <w:rFonts w:ascii="Helvetica" w:hAnsi="Helvetica" w:cs="Helvetica"/>
          <w:color w:val="000000"/>
          <w:shd w:val="clear" w:color="auto" w:fill="FFFFFF"/>
        </w:rPr>
        <w:t xml:space="preserve"> de Abu Simbel en carretera, al término de la visita regreso al barco, por la tarde paseo en faluca y posibilidad de realizar la </w:t>
      </w:r>
      <w:r w:rsidRPr="00335D55">
        <w:rPr>
          <w:rFonts w:ascii="Helvetica" w:hAnsi="Helvetica" w:cs="Helvetica"/>
          <w:b/>
          <w:bCs/>
          <w:color w:val="000000"/>
          <w:shd w:val="clear" w:color="auto" w:fill="FFFFFF"/>
        </w:rPr>
        <w:t xml:space="preserve">visita opcional </w:t>
      </w:r>
      <w:r w:rsidRPr="002E599F">
        <w:rPr>
          <w:rFonts w:ascii="Helvetica" w:hAnsi="Helvetica" w:cs="Helvetica"/>
          <w:color w:val="000000"/>
          <w:shd w:val="clear" w:color="auto" w:fill="FFFFFF"/>
        </w:rPr>
        <w:t>al pueblo Nubio. Regreso al barco, cena y alojamiento. Noche a bordo.</w:t>
      </w:r>
    </w:p>
    <w:p w14:paraId="509A193B" w14:textId="61579E94" w:rsidR="002E599F" w:rsidRDefault="002E599F" w:rsidP="007E23C2">
      <w:pPr>
        <w:pStyle w:val="Sinespaciado"/>
        <w:jc w:val="both"/>
        <w:rPr>
          <w:rFonts w:ascii="Helvetica" w:hAnsi="Helvetica" w:cs="Helvetica"/>
          <w:color w:val="000000"/>
          <w:shd w:val="clear" w:color="auto" w:fill="FFFFFF"/>
        </w:rPr>
      </w:pPr>
    </w:p>
    <w:p w14:paraId="3668E2EE" w14:textId="2BD79981" w:rsidR="002E599F" w:rsidRPr="001006ED" w:rsidRDefault="002E599F" w:rsidP="002E599F">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 xml:space="preserve">DÍA </w:t>
      </w:r>
      <w:r>
        <w:rPr>
          <w:rFonts w:ascii="Handlee" w:hAnsi="Handlee" w:cs="Helvetica"/>
          <w:b/>
          <w:color w:val="000000"/>
          <w:shd w:val="clear" w:color="auto" w:fill="FFFFFF"/>
        </w:rPr>
        <w:t>21</w:t>
      </w:r>
      <w:r w:rsidRPr="001006ED">
        <w:rPr>
          <w:rFonts w:ascii="Handlee" w:hAnsi="Handlee" w:cs="Helvetica"/>
          <w:b/>
          <w:color w:val="000000"/>
          <w:shd w:val="clear" w:color="auto" w:fill="FFFFFF"/>
        </w:rPr>
        <w:t>:</w:t>
      </w:r>
      <w:r>
        <w:rPr>
          <w:rFonts w:ascii="Handlee" w:hAnsi="Handlee" w:cs="Helvetica"/>
          <w:b/>
          <w:color w:val="000000"/>
          <w:shd w:val="clear" w:color="auto" w:fill="FFFFFF"/>
        </w:rPr>
        <w:tab/>
      </w:r>
      <w:r>
        <w:rPr>
          <w:rFonts w:ascii="Handlee" w:hAnsi="Handlee" w:cs="Helvetica"/>
          <w:b/>
          <w:color w:val="000000"/>
          <w:shd w:val="clear" w:color="auto" w:fill="FFFFFF"/>
        </w:rPr>
        <w:tab/>
        <w:t>ASWAN – EL CAIRO (OPCIONAL TEMPLO DE PHILAE)</w:t>
      </w:r>
    </w:p>
    <w:p w14:paraId="1A812C3E" w14:textId="77777777" w:rsidR="002E599F" w:rsidRDefault="002E599F" w:rsidP="007E23C2">
      <w:pPr>
        <w:pStyle w:val="Sinespaciado"/>
        <w:jc w:val="both"/>
        <w:rPr>
          <w:rFonts w:ascii="Helvetica" w:hAnsi="Helvetica" w:cs="Helvetica"/>
          <w:color w:val="000000"/>
          <w:shd w:val="clear" w:color="auto" w:fill="FFFFFF"/>
        </w:rPr>
      </w:pPr>
      <w:r w:rsidRPr="002E599F">
        <w:rPr>
          <w:rFonts w:ascii="Helvetica" w:hAnsi="Helvetica" w:cs="Helvetica"/>
          <w:color w:val="000000"/>
          <w:shd w:val="clear" w:color="auto" w:fill="FFFFFF"/>
        </w:rPr>
        <w:t xml:space="preserve">Desayuno. Posibilidad de realizar la </w:t>
      </w:r>
      <w:r w:rsidRPr="00335D55">
        <w:rPr>
          <w:rFonts w:ascii="Helvetica" w:hAnsi="Helvetica" w:cs="Helvetica"/>
          <w:b/>
          <w:bCs/>
          <w:color w:val="000000"/>
          <w:shd w:val="clear" w:color="auto" w:fill="FFFFFF"/>
        </w:rPr>
        <w:t>visita OPCIONAL</w:t>
      </w:r>
      <w:r w:rsidRPr="002E599F">
        <w:rPr>
          <w:rFonts w:ascii="Helvetica" w:hAnsi="Helvetica" w:cs="Helvetica"/>
          <w:color w:val="000000"/>
          <w:shd w:val="clear" w:color="auto" w:fill="FFFFFF"/>
        </w:rPr>
        <w:t xml:space="preserve"> al templo de </w:t>
      </w:r>
      <w:proofErr w:type="spellStart"/>
      <w:r w:rsidRPr="002E599F">
        <w:rPr>
          <w:rFonts w:ascii="Helvetica" w:hAnsi="Helvetica" w:cs="Helvetica"/>
          <w:color w:val="000000"/>
          <w:shd w:val="clear" w:color="auto" w:fill="FFFFFF"/>
        </w:rPr>
        <w:t>Philae</w:t>
      </w:r>
      <w:proofErr w:type="spellEnd"/>
      <w:r w:rsidRPr="002E599F">
        <w:rPr>
          <w:rFonts w:ascii="Helvetica" w:hAnsi="Helvetica" w:cs="Helvetica"/>
          <w:color w:val="000000"/>
          <w:shd w:val="clear" w:color="auto" w:fill="FFFFFF"/>
        </w:rPr>
        <w:t>. Regreso al barco a la hora indicada, traslado al aeropuerto para tomar el vuelo con destino a El Cairo. Llegada, recepción, traslado al Hotel y alojamiento.</w:t>
      </w:r>
    </w:p>
    <w:p w14:paraId="6217FF02" w14:textId="77777777" w:rsidR="002E599F" w:rsidRDefault="002E599F" w:rsidP="007E23C2">
      <w:pPr>
        <w:pStyle w:val="Sinespaciado"/>
        <w:jc w:val="both"/>
        <w:rPr>
          <w:rFonts w:ascii="Helvetica" w:hAnsi="Helvetica" w:cs="Helvetica"/>
          <w:color w:val="000000"/>
          <w:shd w:val="clear" w:color="auto" w:fill="FFFFFF"/>
        </w:rPr>
      </w:pPr>
    </w:p>
    <w:p w14:paraId="61DFEE2C" w14:textId="245CE285" w:rsidR="002E599F" w:rsidRPr="001006ED" w:rsidRDefault="002E599F" w:rsidP="002E599F">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 xml:space="preserve">DÍA </w:t>
      </w:r>
      <w:r>
        <w:rPr>
          <w:rFonts w:ascii="Handlee" w:hAnsi="Handlee" w:cs="Helvetica"/>
          <w:b/>
          <w:color w:val="000000"/>
          <w:shd w:val="clear" w:color="auto" w:fill="FFFFFF"/>
        </w:rPr>
        <w:t>22</w:t>
      </w:r>
      <w:r w:rsidRPr="001006ED">
        <w:rPr>
          <w:rFonts w:ascii="Handlee" w:hAnsi="Handlee" w:cs="Helvetica"/>
          <w:b/>
          <w:color w:val="000000"/>
          <w:shd w:val="clear" w:color="auto" w:fill="FFFFFF"/>
        </w:rPr>
        <w:t>:</w:t>
      </w:r>
      <w:r>
        <w:rPr>
          <w:rFonts w:ascii="Handlee" w:hAnsi="Handlee" w:cs="Helvetica"/>
          <w:b/>
          <w:color w:val="000000"/>
          <w:shd w:val="clear" w:color="auto" w:fill="FFFFFF"/>
        </w:rPr>
        <w:tab/>
        <w:t xml:space="preserve">EL CAIRO </w:t>
      </w:r>
    </w:p>
    <w:p w14:paraId="615F6D90" w14:textId="77777777" w:rsidR="002E599F" w:rsidRDefault="002E599F" w:rsidP="007E23C2">
      <w:pPr>
        <w:pStyle w:val="Sinespaciado"/>
        <w:jc w:val="both"/>
        <w:rPr>
          <w:rFonts w:ascii="Helvetica" w:hAnsi="Helvetica" w:cs="Helvetica"/>
          <w:color w:val="000000"/>
          <w:shd w:val="clear" w:color="auto" w:fill="FFFFFF"/>
        </w:rPr>
      </w:pPr>
      <w:r w:rsidRPr="002E599F">
        <w:rPr>
          <w:rFonts w:ascii="Helvetica" w:hAnsi="Helvetica" w:cs="Helvetica"/>
          <w:color w:val="000000"/>
          <w:shd w:val="clear" w:color="auto" w:fill="FFFFFF"/>
        </w:rPr>
        <w:t xml:space="preserve">Desayuno. Por la mañana visita prevista al recinto de las Pirámides de Keops, </w:t>
      </w:r>
      <w:proofErr w:type="spellStart"/>
      <w:r w:rsidRPr="002E599F">
        <w:rPr>
          <w:rFonts w:ascii="Helvetica" w:hAnsi="Helvetica" w:cs="Helvetica"/>
          <w:color w:val="000000"/>
          <w:shd w:val="clear" w:color="auto" w:fill="FFFFFF"/>
        </w:rPr>
        <w:t>Kefren</w:t>
      </w:r>
      <w:proofErr w:type="spellEnd"/>
      <w:r w:rsidRPr="002E599F">
        <w:rPr>
          <w:rFonts w:ascii="Helvetica" w:hAnsi="Helvetica" w:cs="Helvetica"/>
          <w:color w:val="000000"/>
          <w:shd w:val="clear" w:color="auto" w:fill="FFFFFF"/>
        </w:rPr>
        <w:t xml:space="preserve">, </w:t>
      </w:r>
      <w:proofErr w:type="spellStart"/>
      <w:r w:rsidRPr="002E599F">
        <w:rPr>
          <w:rFonts w:ascii="Helvetica" w:hAnsi="Helvetica" w:cs="Helvetica"/>
          <w:color w:val="000000"/>
          <w:shd w:val="clear" w:color="auto" w:fill="FFFFFF"/>
        </w:rPr>
        <w:t>Mikerinos</w:t>
      </w:r>
      <w:proofErr w:type="spellEnd"/>
      <w:r w:rsidRPr="002E599F">
        <w:rPr>
          <w:rFonts w:ascii="Helvetica" w:hAnsi="Helvetica" w:cs="Helvetica"/>
          <w:color w:val="000000"/>
          <w:shd w:val="clear" w:color="auto" w:fill="FFFFFF"/>
        </w:rPr>
        <w:t xml:space="preserve"> y la Esfinge. Duración aproximada de 3 horas. Tarde libre, se sugiere realizar </w:t>
      </w:r>
      <w:r w:rsidRPr="00335D55">
        <w:rPr>
          <w:rFonts w:ascii="Helvetica" w:hAnsi="Helvetica" w:cs="Helvetica"/>
          <w:b/>
          <w:bCs/>
          <w:color w:val="000000"/>
          <w:shd w:val="clear" w:color="auto" w:fill="FFFFFF"/>
        </w:rPr>
        <w:t xml:space="preserve">visita opcional </w:t>
      </w:r>
      <w:r w:rsidRPr="002E599F">
        <w:rPr>
          <w:rFonts w:ascii="Helvetica" w:hAnsi="Helvetica" w:cs="Helvetica"/>
          <w:color w:val="000000"/>
          <w:shd w:val="clear" w:color="auto" w:fill="FFFFFF"/>
        </w:rPr>
        <w:t xml:space="preserve">a Memphis y </w:t>
      </w:r>
      <w:proofErr w:type="spellStart"/>
      <w:r w:rsidRPr="002E599F">
        <w:rPr>
          <w:rFonts w:ascii="Helvetica" w:hAnsi="Helvetica" w:cs="Helvetica"/>
          <w:color w:val="000000"/>
          <w:shd w:val="clear" w:color="auto" w:fill="FFFFFF"/>
        </w:rPr>
        <w:t>Sakkara</w:t>
      </w:r>
      <w:proofErr w:type="spellEnd"/>
      <w:r w:rsidRPr="002E599F">
        <w:rPr>
          <w:rFonts w:ascii="Helvetica" w:hAnsi="Helvetica" w:cs="Helvetica"/>
          <w:color w:val="000000"/>
          <w:shd w:val="clear" w:color="auto" w:fill="FFFFFF"/>
        </w:rPr>
        <w:t>, las ruinas de El Cairo original. Alojamiento.</w:t>
      </w:r>
    </w:p>
    <w:p w14:paraId="0649F374" w14:textId="77777777" w:rsidR="002E599F" w:rsidRDefault="002E599F" w:rsidP="007E23C2">
      <w:pPr>
        <w:pStyle w:val="Sinespaciado"/>
        <w:jc w:val="both"/>
        <w:rPr>
          <w:rFonts w:ascii="Helvetica" w:hAnsi="Helvetica" w:cs="Helvetica"/>
          <w:color w:val="000000"/>
          <w:shd w:val="clear" w:color="auto" w:fill="FFFFFF"/>
        </w:rPr>
      </w:pPr>
    </w:p>
    <w:p w14:paraId="6D13023C" w14:textId="24C992A8" w:rsidR="002E599F" w:rsidRPr="001006ED" w:rsidRDefault="002E599F" w:rsidP="002E599F">
      <w:pPr>
        <w:pStyle w:val="Sinespaciado"/>
        <w:jc w:val="both"/>
        <w:rPr>
          <w:rFonts w:ascii="Handlee" w:hAnsi="Handlee" w:cs="Helvetica"/>
          <w:b/>
          <w:color w:val="000000"/>
          <w:shd w:val="clear" w:color="auto" w:fill="FFFFFF"/>
        </w:rPr>
      </w:pPr>
      <w:r w:rsidRPr="001006ED">
        <w:rPr>
          <w:rFonts w:ascii="Handlee" w:hAnsi="Handlee" w:cs="Helvetica"/>
          <w:b/>
          <w:color w:val="000000"/>
          <w:shd w:val="clear" w:color="auto" w:fill="FFFFFF"/>
        </w:rPr>
        <w:t xml:space="preserve">DÍA </w:t>
      </w:r>
      <w:r>
        <w:rPr>
          <w:rFonts w:ascii="Handlee" w:hAnsi="Handlee" w:cs="Helvetica"/>
          <w:b/>
          <w:color w:val="000000"/>
          <w:shd w:val="clear" w:color="auto" w:fill="FFFFFF"/>
        </w:rPr>
        <w:t>23</w:t>
      </w:r>
      <w:r w:rsidRPr="001006ED">
        <w:rPr>
          <w:rFonts w:ascii="Handlee" w:hAnsi="Handlee" w:cs="Helvetica"/>
          <w:b/>
          <w:color w:val="000000"/>
          <w:shd w:val="clear" w:color="auto" w:fill="FFFFFF"/>
        </w:rPr>
        <w:t>:</w:t>
      </w:r>
      <w:r>
        <w:rPr>
          <w:rFonts w:ascii="Handlee" w:hAnsi="Handlee" w:cs="Helvetica"/>
          <w:b/>
          <w:color w:val="000000"/>
          <w:shd w:val="clear" w:color="auto" w:fill="FFFFFF"/>
        </w:rPr>
        <w:tab/>
        <w:t xml:space="preserve">EL CAIRO – DUBÁI </w:t>
      </w:r>
    </w:p>
    <w:p w14:paraId="1C0E0CC4" w14:textId="77777777" w:rsidR="002E599F" w:rsidRDefault="002E599F" w:rsidP="007E23C2">
      <w:pPr>
        <w:pStyle w:val="Sinespaciado"/>
        <w:jc w:val="both"/>
        <w:rPr>
          <w:rFonts w:ascii="Helvetica" w:hAnsi="Helvetica" w:cs="Helvetica"/>
          <w:color w:val="000000"/>
          <w:shd w:val="clear" w:color="auto" w:fill="FFFFFF"/>
        </w:rPr>
      </w:pPr>
      <w:r w:rsidRPr="002E599F">
        <w:rPr>
          <w:rFonts w:ascii="Helvetica" w:hAnsi="Helvetica" w:cs="Helvetica"/>
          <w:color w:val="000000"/>
          <w:shd w:val="clear" w:color="auto" w:fill="FFFFFF"/>
        </w:rPr>
        <w:t>Desayuno. Traslado al aeropuerto para tomar el vuelo con destino a Dubái.</w:t>
      </w:r>
    </w:p>
    <w:p w14:paraId="07545D3C" w14:textId="148546E3" w:rsidR="004201DF" w:rsidRPr="001006ED" w:rsidRDefault="009A7043" w:rsidP="007E23C2">
      <w:pPr>
        <w:pStyle w:val="Sinespaciado"/>
        <w:jc w:val="both"/>
        <w:rPr>
          <w:rFonts w:ascii="Handlee" w:hAnsi="Handlee" w:cs="Helvetica"/>
          <w:b/>
          <w:color w:val="000000"/>
          <w:shd w:val="clear" w:color="auto" w:fill="FFFFFF"/>
        </w:rPr>
      </w:pPr>
      <w:r w:rsidRPr="001006ED">
        <w:rPr>
          <w:rFonts w:ascii="Helvetica" w:hAnsi="Helvetica" w:cs="Helvetica"/>
          <w:color w:val="000000"/>
          <w:shd w:val="clear" w:color="auto" w:fill="FFFFFF"/>
        </w:rPr>
        <w:br/>
      </w:r>
      <w:r w:rsidRPr="001006ED">
        <w:rPr>
          <w:rFonts w:ascii="Handlee" w:hAnsi="Handlee" w:cs="Helvetica"/>
          <w:b/>
          <w:color w:val="000000"/>
          <w:shd w:val="clear" w:color="auto" w:fill="FFFFFF"/>
        </w:rPr>
        <w:t>DÍA</w:t>
      </w:r>
      <w:r w:rsidR="004201DF" w:rsidRPr="001006ED">
        <w:rPr>
          <w:rFonts w:ascii="Handlee" w:hAnsi="Handlee" w:cs="Helvetica"/>
          <w:b/>
          <w:color w:val="000000"/>
          <w:shd w:val="clear" w:color="auto" w:fill="FFFFFF"/>
        </w:rPr>
        <w:t xml:space="preserve"> </w:t>
      </w:r>
      <w:r w:rsidR="002E599F">
        <w:rPr>
          <w:rFonts w:ascii="Handlee" w:hAnsi="Handlee" w:cs="Helvetica"/>
          <w:b/>
          <w:color w:val="000000"/>
          <w:shd w:val="clear" w:color="auto" w:fill="FFFFFF"/>
        </w:rPr>
        <w:t>24</w:t>
      </w:r>
      <w:r w:rsidR="004201DF" w:rsidRPr="001006ED">
        <w:rPr>
          <w:rFonts w:ascii="Handlee" w:hAnsi="Handlee" w:cs="Helvetica"/>
          <w:b/>
          <w:color w:val="000000"/>
          <w:shd w:val="clear" w:color="auto" w:fill="FFFFFF"/>
        </w:rPr>
        <w:t>:</w:t>
      </w:r>
      <w:r w:rsidR="004201DF" w:rsidRPr="001006ED">
        <w:rPr>
          <w:rFonts w:ascii="Handlee" w:hAnsi="Handlee" w:cs="Helvetica"/>
          <w:b/>
          <w:color w:val="000000"/>
          <w:shd w:val="clear" w:color="auto" w:fill="FFFFFF"/>
        </w:rPr>
        <w:tab/>
      </w:r>
      <w:r w:rsidR="002E599F">
        <w:rPr>
          <w:rFonts w:ascii="Handlee" w:hAnsi="Handlee" w:cs="Helvetica"/>
          <w:b/>
          <w:color w:val="000000"/>
          <w:shd w:val="clear" w:color="auto" w:fill="FFFFFF"/>
        </w:rPr>
        <w:t>DUBÁI</w:t>
      </w:r>
      <w:r w:rsidRPr="001006ED">
        <w:rPr>
          <w:rFonts w:ascii="Handlee" w:hAnsi="Handlee" w:cs="Helvetica"/>
          <w:b/>
          <w:color w:val="000000"/>
          <w:shd w:val="clear" w:color="auto" w:fill="FFFFFF"/>
        </w:rPr>
        <w:t xml:space="preserve"> – MÉXICO</w:t>
      </w:r>
    </w:p>
    <w:p w14:paraId="4A897DB8" w14:textId="5FD93340" w:rsidR="004201DF" w:rsidRPr="001006ED" w:rsidRDefault="009A7043" w:rsidP="00757DF2">
      <w:pPr>
        <w:pStyle w:val="Sinespaciado"/>
        <w:jc w:val="both"/>
        <w:rPr>
          <w:rFonts w:ascii="Helvetica" w:hAnsi="Helvetica" w:cs="Helvetica"/>
          <w:color w:val="000000"/>
          <w:shd w:val="clear" w:color="auto" w:fill="FFFFFF"/>
        </w:rPr>
      </w:pPr>
      <w:r w:rsidRPr="001006ED">
        <w:rPr>
          <w:rFonts w:ascii="Helvetica" w:hAnsi="Helvetica" w:cs="Helvetica"/>
          <w:color w:val="000000"/>
          <w:shd w:val="clear" w:color="auto" w:fill="FFFFFF"/>
        </w:rPr>
        <w:t>Desayuno y a la hora indicada traslado al aeropuerto de Estambul para tomar vuelo con destino a la Ciudad de México.</w:t>
      </w:r>
    </w:p>
    <w:p w14:paraId="17A8DB28" w14:textId="77777777" w:rsidR="004201DF" w:rsidRDefault="004201DF" w:rsidP="004201DF">
      <w:pPr>
        <w:shd w:val="clear" w:color="auto" w:fill="FFFFFF"/>
        <w:spacing w:after="150" w:line="240" w:lineRule="auto"/>
        <w:jc w:val="both"/>
        <w:rPr>
          <w:rFonts w:ascii="Helvetica" w:hAnsi="Helvetica" w:cs="Helvetica"/>
          <w:color w:val="D355A6"/>
          <w:shd w:val="clear" w:color="auto" w:fill="FFFFFF"/>
        </w:rPr>
      </w:pPr>
    </w:p>
    <w:p w14:paraId="20C1DB78" w14:textId="77777777" w:rsidR="000C5ADF" w:rsidRDefault="000C5ADF" w:rsidP="000C5ADF">
      <w:pPr>
        <w:pStyle w:val="Sinespaciado"/>
        <w:jc w:val="both"/>
        <w:rPr>
          <w:rFonts w:ascii="Helvetica" w:hAnsi="Helvetica" w:cs="Helvetica"/>
          <w:b/>
          <w:color w:val="000000"/>
          <w:shd w:val="clear" w:color="auto" w:fill="FFFFFF"/>
        </w:rPr>
      </w:pPr>
    </w:p>
    <w:p w14:paraId="480D58E5" w14:textId="2A8FF851" w:rsidR="000C5ADF" w:rsidRPr="00757DF2" w:rsidRDefault="000C5ADF" w:rsidP="000C5ADF">
      <w:pPr>
        <w:pStyle w:val="Sinespaciado"/>
        <w:jc w:val="both"/>
        <w:rPr>
          <w:rFonts w:ascii="Helvetica" w:hAnsi="Helvetica" w:cs="Helvetica"/>
          <w:color w:val="000000"/>
          <w:shd w:val="clear" w:color="auto" w:fill="FFFFFF"/>
        </w:rPr>
      </w:pPr>
      <w:r w:rsidRPr="001006ED">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1" locked="0" layoutInCell="1" allowOverlap="1" wp14:anchorId="0DE2A308" wp14:editId="04E32CF8">
            <wp:simplePos x="0" y="0"/>
            <wp:positionH relativeFrom="column">
              <wp:posOffset>4289425</wp:posOffset>
            </wp:positionH>
            <wp:positionV relativeFrom="paragraph">
              <wp:posOffset>286385</wp:posOffset>
            </wp:positionV>
            <wp:extent cx="969645" cy="457835"/>
            <wp:effectExtent l="0" t="0" r="1905" b="0"/>
            <wp:wrapTight wrapText="bothSides">
              <wp:wrapPolygon edited="0">
                <wp:start x="0" y="0"/>
                <wp:lineTo x="0" y="14380"/>
                <wp:lineTo x="424" y="20671"/>
                <wp:lineTo x="21218" y="20671"/>
                <wp:lineTo x="21218" y="14380"/>
                <wp:lineTo x="19096" y="12583"/>
                <wp:lineTo x="16550" y="4494"/>
                <wp:lineTo x="14004" y="0"/>
                <wp:lineTo x="0" y="0"/>
              </wp:wrapPolygon>
            </wp:wrapTight>
            <wp:docPr id="2" name="Imagen 2"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6ED">
        <w:rPr>
          <w:rFonts w:ascii="Helvetica" w:hAnsi="Helvetica" w:cs="Helvetica"/>
          <w:b/>
          <w:color w:val="000000"/>
          <w:sz w:val="20"/>
          <w:szCs w:val="20"/>
          <w:shd w:val="clear" w:color="auto" w:fill="FFFFFF"/>
        </w:rPr>
        <w:t xml:space="preserve">NOTA: El itinerario podría sufrir modificaciones sin afectar las visitas ni el contenido de </w:t>
      </w:r>
      <w:r>
        <w:rPr>
          <w:rFonts w:ascii="Helvetica" w:hAnsi="Helvetica" w:cs="Helvetica"/>
          <w:b/>
          <w:color w:val="000000"/>
          <w:sz w:val="20"/>
          <w:szCs w:val="20"/>
          <w:shd w:val="clear" w:color="auto" w:fill="FFFFFF"/>
        </w:rPr>
        <w:t xml:space="preserve">el </w:t>
      </w:r>
      <w:r w:rsidRPr="001006ED">
        <w:rPr>
          <w:rFonts w:ascii="Helvetica" w:hAnsi="Helvetica" w:cs="Helvetica"/>
          <w:b/>
          <w:color w:val="000000"/>
          <w:sz w:val="20"/>
          <w:szCs w:val="20"/>
          <w:shd w:val="clear" w:color="auto" w:fill="FFFFFF"/>
        </w:rPr>
        <w:t>mism</w:t>
      </w:r>
      <w:r>
        <w:rPr>
          <w:rFonts w:ascii="Helvetica" w:hAnsi="Helvetica" w:cs="Helvetica"/>
          <w:b/>
          <w:color w:val="000000"/>
          <w:sz w:val="20"/>
          <w:szCs w:val="20"/>
          <w:shd w:val="clear" w:color="auto" w:fill="FFFFFF"/>
        </w:rPr>
        <w:t>o</w:t>
      </w:r>
      <w:r w:rsidRPr="00757DF2">
        <w:rPr>
          <w:rFonts w:ascii="Helvetica" w:hAnsi="Helvetica" w:cs="Helvetica"/>
          <w:color w:val="000000"/>
          <w:shd w:val="clear" w:color="auto" w:fill="FFFFFF"/>
        </w:rPr>
        <w:t>.</w:t>
      </w:r>
      <w:r w:rsidRPr="00757DF2">
        <w:rPr>
          <w:rFonts w:ascii="Helvetica" w:hAnsi="Helvetica" w:cs="Helvetica"/>
          <w:color w:val="000000"/>
          <w:shd w:val="clear" w:color="auto" w:fill="FFFFFF"/>
        </w:rPr>
        <w:br/>
      </w:r>
    </w:p>
    <w:p w14:paraId="2BC43213" w14:textId="3DABE860" w:rsidR="000C5ADF" w:rsidRPr="001006ED" w:rsidRDefault="000C5ADF" w:rsidP="004201DF">
      <w:pPr>
        <w:shd w:val="clear" w:color="auto" w:fill="FFFFFF"/>
        <w:spacing w:after="150" w:line="240" w:lineRule="auto"/>
        <w:jc w:val="both"/>
        <w:rPr>
          <w:rFonts w:ascii="Helvetica" w:hAnsi="Helvetica" w:cs="Helvetica"/>
          <w:color w:val="D355A6"/>
          <w:shd w:val="clear" w:color="auto" w:fill="FFFFFF"/>
        </w:rPr>
      </w:pPr>
    </w:p>
    <w:p w14:paraId="43EC42CE" w14:textId="77777777" w:rsidR="004201DF" w:rsidRPr="001006ED" w:rsidRDefault="004201DF" w:rsidP="004201DF">
      <w:pPr>
        <w:rPr>
          <w:rFonts w:ascii="Helvetica" w:hAnsi="Helvetica" w:cs="Helvetica"/>
          <w:b/>
          <w:color w:val="D355A6"/>
          <w:sz w:val="24"/>
          <w:u w:val="single"/>
        </w:rPr>
      </w:pPr>
      <w:r w:rsidRPr="001006ED">
        <w:rPr>
          <w:rFonts w:ascii="Helvetica" w:hAnsi="Helvetica" w:cs="Helvetica"/>
          <w:b/>
          <w:color w:val="D355A6"/>
          <w:sz w:val="24"/>
          <w:u w:val="single"/>
        </w:rPr>
        <w:t>--------------------------------------------------------------------------------------</w:t>
      </w:r>
    </w:p>
    <w:p w14:paraId="1CE0E1D5" w14:textId="2BDF3DBD" w:rsidR="00A02A13" w:rsidRPr="001006ED" w:rsidRDefault="00A02A13" w:rsidP="001006ED">
      <w:pPr>
        <w:pStyle w:val="Sinespaciado"/>
        <w:rPr>
          <w:rFonts w:ascii="Handlee" w:hAnsi="Handlee"/>
          <w:b/>
          <w:bCs/>
          <w:sz w:val="28"/>
          <w:szCs w:val="28"/>
          <w:bdr w:val="none" w:sz="0" w:space="0" w:color="auto" w:frame="1"/>
        </w:rPr>
      </w:pPr>
      <w:r w:rsidRPr="001006ED">
        <w:rPr>
          <w:rFonts w:ascii="Handlee" w:hAnsi="Handlee"/>
          <w:b/>
          <w:bCs/>
          <w:sz w:val="28"/>
          <w:szCs w:val="28"/>
          <w:bdr w:val="none" w:sz="0" w:space="0" w:color="auto" w:frame="1"/>
        </w:rPr>
        <w:lastRenderedPageBreak/>
        <w:t>TARIFAS</w:t>
      </w:r>
      <w:r w:rsidR="001006ED">
        <w:rPr>
          <w:rFonts w:ascii="Handlee" w:hAnsi="Handlee"/>
          <w:b/>
          <w:bCs/>
          <w:sz w:val="28"/>
          <w:szCs w:val="28"/>
          <w:bdr w:val="none" w:sz="0" w:space="0" w:color="auto" w:frame="1"/>
        </w:rPr>
        <w:t xml:space="preserve"> POR PERSONA</w:t>
      </w:r>
    </w:p>
    <w:tbl>
      <w:tblPr>
        <w:tblStyle w:val="Tablaconcuadrcula"/>
        <w:tblW w:w="0" w:type="auto"/>
        <w:tblInd w:w="0" w:type="dxa"/>
        <w:tblLook w:val="04A0" w:firstRow="1" w:lastRow="0" w:firstColumn="1" w:lastColumn="0" w:noHBand="0" w:noVBand="1"/>
      </w:tblPr>
      <w:tblGrid>
        <w:gridCol w:w="2263"/>
        <w:gridCol w:w="2694"/>
        <w:gridCol w:w="3685"/>
      </w:tblGrid>
      <w:tr w:rsidR="008D4C8F" w14:paraId="3C3A2005" w14:textId="77777777" w:rsidTr="00A27A80">
        <w:trPr>
          <w:trHeight w:val="272"/>
        </w:trPr>
        <w:tc>
          <w:tcPr>
            <w:tcW w:w="2263" w:type="dxa"/>
          </w:tcPr>
          <w:p w14:paraId="7A446E0F" w14:textId="77777777" w:rsidR="008D4C8F" w:rsidRPr="00A27A80" w:rsidRDefault="008D4C8F" w:rsidP="00476537">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TPL</w:t>
            </w:r>
          </w:p>
        </w:tc>
        <w:tc>
          <w:tcPr>
            <w:tcW w:w="2694" w:type="dxa"/>
          </w:tcPr>
          <w:p w14:paraId="2E3F32CE" w14:textId="77777777" w:rsidR="008D4C8F" w:rsidRPr="00A27A80" w:rsidRDefault="008D4C8F" w:rsidP="00476537">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DBL</w:t>
            </w:r>
          </w:p>
        </w:tc>
        <w:tc>
          <w:tcPr>
            <w:tcW w:w="3685" w:type="dxa"/>
          </w:tcPr>
          <w:p w14:paraId="498CDE54" w14:textId="77777777" w:rsidR="008D4C8F" w:rsidRPr="00A27A80" w:rsidRDefault="008D4C8F" w:rsidP="00476537">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SGL</w:t>
            </w:r>
          </w:p>
        </w:tc>
      </w:tr>
      <w:tr w:rsidR="008D4C8F" w14:paraId="02ABB298" w14:textId="77777777" w:rsidTr="00A27A80">
        <w:trPr>
          <w:trHeight w:val="268"/>
        </w:trPr>
        <w:tc>
          <w:tcPr>
            <w:tcW w:w="2263" w:type="dxa"/>
          </w:tcPr>
          <w:p w14:paraId="1CEB420D" w14:textId="0F86B9A2" w:rsidR="008D4C8F" w:rsidRPr="00A27A80" w:rsidRDefault="000C0923" w:rsidP="00476537">
            <w:pPr>
              <w:pStyle w:val="Sinespaciado"/>
              <w:jc w:val="center"/>
              <w:rPr>
                <w:rFonts w:ascii="Helvetica" w:hAnsi="Helvetica" w:cs="Helvetica"/>
                <w:color w:val="000000"/>
                <w:shd w:val="clear" w:color="auto" w:fill="FFFFFF"/>
              </w:rPr>
            </w:pPr>
            <w:r w:rsidRPr="00A27A80">
              <w:rPr>
                <w:rFonts w:ascii="Helvetica" w:hAnsi="Helvetica" w:cs="Helvetica"/>
                <w:color w:val="000000"/>
                <w:shd w:val="clear" w:color="auto" w:fill="FFFFFF"/>
              </w:rPr>
              <w:t>$</w:t>
            </w:r>
            <w:r w:rsidR="00335D55">
              <w:rPr>
                <w:rFonts w:ascii="Helvetica" w:hAnsi="Helvetica" w:cs="Helvetica"/>
                <w:color w:val="000000"/>
                <w:shd w:val="clear" w:color="auto" w:fill="FFFFFF"/>
              </w:rPr>
              <w:t>1,799</w:t>
            </w:r>
          </w:p>
        </w:tc>
        <w:tc>
          <w:tcPr>
            <w:tcW w:w="2694" w:type="dxa"/>
          </w:tcPr>
          <w:p w14:paraId="0851A539" w14:textId="2F231380" w:rsidR="008D4C8F" w:rsidRPr="00A27A80" w:rsidRDefault="000C0923" w:rsidP="00476537">
            <w:pPr>
              <w:pStyle w:val="Sinespaciado"/>
              <w:jc w:val="center"/>
              <w:rPr>
                <w:rFonts w:ascii="Helvetica" w:hAnsi="Helvetica" w:cs="Helvetica"/>
                <w:color w:val="000000"/>
                <w:shd w:val="clear" w:color="auto" w:fill="FFFFFF"/>
              </w:rPr>
            </w:pPr>
            <w:r w:rsidRPr="00A27A80">
              <w:rPr>
                <w:rFonts w:ascii="Helvetica" w:hAnsi="Helvetica" w:cs="Helvetica"/>
                <w:color w:val="000000"/>
                <w:shd w:val="clear" w:color="auto" w:fill="FFFFFF"/>
              </w:rPr>
              <w:t>$</w:t>
            </w:r>
            <w:r w:rsidR="00335D55">
              <w:rPr>
                <w:rFonts w:ascii="Helvetica" w:hAnsi="Helvetica" w:cs="Helvetica"/>
                <w:color w:val="000000"/>
                <w:shd w:val="clear" w:color="auto" w:fill="FFFFFF"/>
              </w:rPr>
              <w:t>1,799</w:t>
            </w:r>
          </w:p>
        </w:tc>
        <w:tc>
          <w:tcPr>
            <w:tcW w:w="3685" w:type="dxa"/>
          </w:tcPr>
          <w:p w14:paraId="3F3C2D89" w14:textId="3E4AB3E8" w:rsidR="008D4C8F" w:rsidRPr="00A27A80" w:rsidRDefault="00A27A80" w:rsidP="00476537">
            <w:pPr>
              <w:pStyle w:val="Sinespaciado"/>
              <w:jc w:val="center"/>
              <w:rPr>
                <w:rFonts w:ascii="Helvetica" w:hAnsi="Helvetica" w:cs="Helvetica"/>
                <w:color w:val="000000"/>
                <w:shd w:val="clear" w:color="auto" w:fill="FFFFFF"/>
              </w:rPr>
            </w:pPr>
            <w:r w:rsidRPr="00A27A80">
              <w:rPr>
                <w:rFonts w:ascii="Helvetica" w:hAnsi="Helvetica" w:cs="Helvetica"/>
                <w:color w:val="000000"/>
                <w:shd w:val="clear" w:color="auto" w:fill="FFFFFF"/>
              </w:rPr>
              <w:t>CONSULTAR TARIFA</w:t>
            </w:r>
          </w:p>
        </w:tc>
      </w:tr>
    </w:tbl>
    <w:p w14:paraId="0FEF322F" w14:textId="77777777" w:rsidR="001F1AEC" w:rsidRDefault="001F1AEC" w:rsidP="00A02A13">
      <w:pPr>
        <w:pBdr>
          <w:top w:val="nil"/>
          <w:left w:val="nil"/>
          <w:bottom w:val="nil"/>
          <w:right w:val="nil"/>
          <w:between w:val="nil"/>
        </w:pBdr>
        <w:shd w:val="clear" w:color="auto" w:fill="FFFFFF"/>
        <w:spacing w:line="240" w:lineRule="auto"/>
        <w:jc w:val="both"/>
        <w:rPr>
          <w:rFonts w:ascii="Calibri" w:eastAsia="Times New Roman" w:hAnsi="Calibri" w:cs="Calibri"/>
          <w:b/>
          <w:bCs/>
          <w:color w:val="505050"/>
          <w:spacing w:val="24"/>
          <w:sz w:val="24"/>
          <w:szCs w:val="30"/>
          <w:bdr w:val="none" w:sz="0" w:space="0" w:color="auto" w:frame="1"/>
        </w:rPr>
      </w:pPr>
    </w:p>
    <w:p w14:paraId="6664FB0F" w14:textId="77777777" w:rsidR="000C0923" w:rsidRPr="00DF3582" w:rsidRDefault="00A02A13" w:rsidP="00DF3582">
      <w:pPr>
        <w:pStyle w:val="Sinespaciado"/>
        <w:rPr>
          <w:rFonts w:ascii="Handlee" w:hAnsi="Handlee"/>
          <w:b/>
          <w:bCs/>
          <w:sz w:val="28"/>
          <w:szCs w:val="28"/>
          <w:bdr w:val="none" w:sz="0" w:space="0" w:color="auto" w:frame="1"/>
        </w:rPr>
      </w:pPr>
      <w:r w:rsidRPr="00DF3582">
        <w:rPr>
          <w:rFonts w:ascii="Handlee" w:hAnsi="Handlee"/>
          <w:b/>
          <w:bCs/>
          <w:sz w:val="28"/>
          <w:szCs w:val="28"/>
          <w:bdr w:val="none" w:sz="0" w:space="0" w:color="auto" w:frame="1"/>
        </w:rPr>
        <w:t>IMPUESTOS Y SUPLEMENTOS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1"/>
        <w:gridCol w:w="2551"/>
      </w:tblGrid>
      <w:tr w:rsidR="005D0D3B" w14:paraId="2ADEA0E2" w14:textId="77777777" w:rsidTr="00476537">
        <w:tc>
          <w:tcPr>
            <w:tcW w:w="6091" w:type="dxa"/>
            <w:tcMar>
              <w:top w:w="0" w:type="dxa"/>
              <w:left w:w="108" w:type="dxa"/>
              <w:bottom w:w="0" w:type="dxa"/>
              <w:right w:w="108" w:type="dxa"/>
            </w:tcMar>
          </w:tcPr>
          <w:p w14:paraId="59E9EA57" w14:textId="5475856E" w:rsidR="005D0D3B" w:rsidRPr="00476537" w:rsidRDefault="005D0D3B" w:rsidP="00476537">
            <w:pPr>
              <w:pStyle w:val="Sinespaciado"/>
              <w:rPr>
                <w:rFonts w:ascii="Helvetica" w:hAnsi="Helvetica" w:cs="Helvetica"/>
                <w:color w:val="000000"/>
                <w:shd w:val="clear" w:color="auto" w:fill="FFFFFF"/>
              </w:rPr>
            </w:pPr>
            <w:r w:rsidRPr="00476537">
              <w:rPr>
                <w:rFonts w:ascii="Helvetica" w:hAnsi="Helvetica" w:cs="Helvetica"/>
                <w:color w:val="000000"/>
                <w:shd w:val="clear" w:color="auto" w:fill="FFFFFF"/>
              </w:rPr>
              <w:t xml:space="preserve">Suplemento aéreo: </w:t>
            </w:r>
            <w:r w:rsidR="00C12282">
              <w:rPr>
                <w:rFonts w:ascii="Helvetica" w:hAnsi="Helvetica" w:cs="Helvetica"/>
                <w:color w:val="000000"/>
                <w:shd w:val="clear" w:color="auto" w:fill="FFFFFF"/>
              </w:rPr>
              <w:t xml:space="preserve">12 de </w:t>
            </w:r>
            <w:r w:rsidR="002029BB">
              <w:rPr>
                <w:rFonts w:ascii="Helvetica" w:hAnsi="Helvetica" w:cs="Helvetica"/>
                <w:color w:val="000000"/>
                <w:shd w:val="clear" w:color="auto" w:fill="FFFFFF"/>
              </w:rPr>
              <w:t>marzo</w:t>
            </w:r>
            <w:r w:rsidR="00C12282">
              <w:rPr>
                <w:rFonts w:ascii="Helvetica" w:hAnsi="Helvetica" w:cs="Helvetica"/>
                <w:color w:val="000000"/>
                <w:shd w:val="clear" w:color="auto" w:fill="FFFFFF"/>
              </w:rPr>
              <w:t xml:space="preserve">, 16 de </w:t>
            </w:r>
            <w:r w:rsidR="002029BB">
              <w:rPr>
                <w:rFonts w:ascii="Helvetica" w:hAnsi="Helvetica" w:cs="Helvetica"/>
                <w:color w:val="000000"/>
                <w:shd w:val="clear" w:color="auto" w:fill="FFFFFF"/>
              </w:rPr>
              <w:t>abril</w:t>
            </w:r>
            <w:r w:rsidR="00C12282">
              <w:rPr>
                <w:rFonts w:ascii="Helvetica" w:hAnsi="Helvetica" w:cs="Helvetica"/>
                <w:color w:val="000000"/>
                <w:shd w:val="clear" w:color="auto" w:fill="FFFFFF"/>
              </w:rPr>
              <w:t xml:space="preserve">, 07 y 21 de </w:t>
            </w:r>
            <w:r w:rsidR="002029BB">
              <w:rPr>
                <w:rFonts w:ascii="Helvetica" w:hAnsi="Helvetica" w:cs="Helvetica"/>
                <w:color w:val="000000"/>
                <w:shd w:val="clear" w:color="auto" w:fill="FFFFFF"/>
              </w:rPr>
              <w:t>mayo</w:t>
            </w:r>
            <w:r w:rsidR="00C12282">
              <w:rPr>
                <w:rFonts w:ascii="Helvetica" w:hAnsi="Helvetica" w:cs="Helvetica"/>
                <w:color w:val="000000"/>
                <w:shd w:val="clear" w:color="auto" w:fill="FFFFFF"/>
              </w:rPr>
              <w:t xml:space="preserve">, 04 de </w:t>
            </w:r>
            <w:r w:rsidR="002029BB">
              <w:rPr>
                <w:rFonts w:ascii="Helvetica" w:hAnsi="Helvetica" w:cs="Helvetica"/>
                <w:color w:val="000000"/>
                <w:shd w:val="clear" w:color="auto" w:fill="FFFFFF"/>
              </w:rPr>
              <w:t>junio</w:t>
            </w:r>
            <w:r w:rsidR="00C12282">
              <w:rPr>
                <w:rFonts w:ascii="Helvetica" w:hAnsi="Helvetica" w:cs="Helvetica"/>
                <w:color w:val="000000"/>
                <w:shd w:val="clear" w:color="auto" w:fill="FFFFFF"/>
              </w:rPr>
              <w:t xml:space="preserve">, 09 de Julio, 03 y 17 de </w:t>
            </w:r>
            <w:r w:rsidR="002029BB">
              <w:rPr>
                <w:rFonts w:ascii="Helvetica" w:hAnsi="Helvetica" w:cs="Helvetica"/>
                <w:color w:val="000000"/>
                <w:shd w:val="clear" w:color="auto" w:fill="FFFFFF"/>
              </w:rPr>
              <w:t>septiembre</w:t>
            </w:r>
            <w:r w:rsidR="00C12282">
              <w:rPr>
                <w:rFonts w:ascii="Helvetica" w:hAnsi="Helvetica" w:cs="Helvetica"/>
                <w:color w:val="000000"/>
                <w:shd w:val="clear" w:color="auto" w:fill="FFFFFF"/>
              </w:rPr>
              <w:t xml:space="preserve">, 01 y 15 de </w:t>
            </w:r>
            <w:r w:rsidR="002029BB">
              <w:rPr>
                <w:rFonts w:ascii="Helvetica" w:hAnsi="Helvetica" w:cs="Helvetica"/>
                <w:color w:val="000000"/>
                <w:shd w:val="clear" w:color="auto" w:fill="FFFFFF"/>
              </w:rPr>
              <w:t>octubre</w:t>
            </w:r>
            <w:r w:rsidR="00C12282">
              <w:rPr>
                <w:rFonts w:ascii="Helvetica" w:hAnsi="Helvetica" w:cs="Helvetica"/>
                <w:color w:val="000000"/>
                <w:shd w:val="clear" w:color="auto" w:fill="FFFFFF"/>
              </w:rPr>
              <w:t xml:space="preserve">, 05 y 19 de </w:t>
            </w:r>
            <w:r w:rsidR="002029BB">
              <w:rPr>
                <w:rFonts w:ascii="Helvetica" w:hAnsi="Helvetica" w:cs="Helvetica"/>
                <w:color w:val="000000"/>
                <w:shd w:val="clear" w:color="auto" w:fill="FFFFFF"/>
              </w:rPr>
              <w:t>noviembre</w:t>
            </w:r>
          </w:p>
        </w:tc>
        <w:tc>
          <w:tcPr>
            <w:tcW w:w="2551" w:type="dxa"/>
            <w:tcMar>
              <w:top w:w="0" w:type="dxa"/>
              <w:left w:w="108" w:type="dxa"/>
              <w:bottom w:w="0" w:type="dxa"/>
              <w:right w:w="108" w:type="dxa"/>
            </w:tcMar>
          </w:tcPr>
          <w:p w14:paraId="20AF596F" w14:textId="77777777" w:rsidR="00C12282" w:rsidRDefault="00C12282" w:rsidP="00C12282">
            <w:pPr>
              <w:pStyle w:val="Sinespaciado"/>
              <w:jc w:val="center"/>
              <w:rPr>
                <w:rFonts w:ascii="Helvetica" w:hAnsi="Helvetica" w:cs="Helvetica"/>
                <w:color w:val="000000"/>
                <w:shd w:val="clear" w:color="auto" w:fill="FFFFFF"/>
              </w:rPr>
            </w:pPr>
          </w:p>
          <w:p w14:paraId="7DCFE059" w14:textId="4A9DBED9" w:rsidR="005D0D3B" w:rsidRPr="00476537" w:rsidRDefault="00A27A80" w:rsidP="00C12282">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w:t>
            </w:r>
            <w:r w:rsidR="00335D55">
              <w:rPr>
                <w:rFonts w:ascii="Helvetica" w:hAnsi="Helvetica" w:cs="Helvetica"/>
                <w:color w:val="000000"/>
                <w:shd w:val="clear" w:color="auto" w:fill="FFFFFF"/>
              </w:rPr>
              <w:t>299</w:t>
            </w:r>
            <w:r>
              <w:rPr>
                <w:rFonts w:ascii="Helvetica" w:hAnsi="Helvetica" w:cs="Helvetica"/>
                <w:color w:val="000000"/>
                <w:shd w:val="clear" w:color="auto" w:fill="FFFFFF"/>
              </w:rPr>
              <w:t xml:space="preserve"> USD</w:t>
            </w:r>
          </w:p>
        </w:tc>
      </w:tr>
      <w:tr w:rsidR="00A27A80" w14:paraId="6600C512" w14:textId="77777777" w:rsidTr="00476537">
        <w:tc>
          <w:tcPr>
            <w:tcW w:w="6091" w:type="dxa"/>
            <w:tcMar>
              <w:top w:w="0" w:type="dxa"/>
              <w:left w:w="108" w:type="dxa"/>
              <w:bottom w:w="0" w:type="dxa"/>
              <w:right w:w="108" w:type="dxa"/>
            </w:tcMar>
          </w:tcPr>
          <w:p w14:paraId="162B757C" w14:textId="50386503" w:rsidR="00A27A80" w:rsidRPr="00476537" w:rsidRDefault="00A27A80" w:rsidP="00A27A80">
            <w:pPr>
              <w:pStyle w:val="Sinespaciado"/>
              <w:rPr>
                <w:rFonts w:ascii="Helvetica" w:hAnsi="Helvetica" w:cs="Helvetica"/>
                <w:color w:val="000000"/>
                <w:shd w:val="clear" w:color="auto" w:fill="FFFFFF"/>
              </w:rPr>
            </w:pPr>
            <w:r w:rsidRPr="00476537">
              <w:rPr>
                <w:rFonts w:ascii="Helvetica" w:hAnsi="Helvetica" w:cs="Helvetica"/>
                <w:color w:val="000000"/>
                <w:shd w:val="clear" w:color="auto" w:fill="FFFFFF"/>
              </w:rPr>
              <w:t xml:space="preserve">Suplemento aéreo: </w:t>
            </w:r>
            <w:r w:rsidR="00C12282">
              <w:rPr>
                <w:rFonts w:ascii="Helvetica" w:hAnsi="Helvetica" w:cs="Helvetica"/>
                <w:color w:val="000000"/>
                <w:shd w:val="clear" w:color="auto" w:fill="FFFFFF"/>
              </w:rPr>
              <w:t xml:space="preserve">02 de </w:t>
            </w:r>
            <w:r w:rsidR="002029BB">
              <w:rPr>
                <w:rFonts w:ascii="Helvetica" w:hAnsi="Helvetica" w:cs="Helvetica"/>
                <w:color w:val="000000"/>
                <w:shd w:val="clear" w:color="auto" w:fill="FFFFFF"/>
              </w:rPr>
              <w:t>abril</w:t>
            </w:r>
            <w:r w:rsidR="00C12282">
              <w:rPr>
                <w:rFonts w:ascii="Helvetica" w:hAnsi="Helvetica" w:cs="Helvetica"/>
                <w:color w:val="000000"/>
                <w:shd w:val="clear" w:color="auto" w:fill="FFFFFF"/>
              </w:rPr>
              <w:t xml:space="preserve">, 18 de </w:t>
            </w:r>
            <w:r w:rsidR="002029BB">
              <w:rPr>
                <w:rFonts w:ascii="Helvetica" w:hAnsi="Helvetica" w:cs="Helvetica"/>
                <w:color w:val="000000"/>
                <w:shd w:val="clear" w:color="auto" w:fill="FFFFFF"/>
              </w:rPr>
              <w:t>junio</w:t>
            </w:r>
            <w:r w:rsidR="00C12282">
              <w:rPr>
                <w:rFonts w:ascii="Helvetica" w:hAnsi="Helvetica" w:cs="Helvetica"/>
                <w:color w:val="000000"/>
                <w:shd w:val="clear" w:color="auto" w:fill="FFFFFF"/>
              </w:rPr>
              <w:t xml:space="preserve">, 06 de </w:t>
            </w:r>
            <w:r w:rsidR="002029BB">
              <w:rPr>
                <w:rFonts w:ascii="Helvetica" w:hAnsi="Helvetica" w:cs="Helvetica"/>
                <w:color w:val="000000"/>
                <w:shd w:val="clear" w:color="auto" w:fill="FFFFFF"/>
              </w:rPr>
              <w:t>agosto</w:t>
            </w:r>
          </w:p>
        </w:tc>
        <w:tc>
          <w:tcPr>
            <w:tcW w:w="2551" w:type="dxa"/>
            <w:tcMar>
              <w:top w:w="0" w:type="dxa"/>
              <w:left w:w="108" w:type="dxa"/>
              <w:bottom w:w="0" w:type="dxa"/>
              <w:right w:w="108" w:type="dxa"/>
            </w:tcMar>
          </w:tcPr>
          <w:p w14:paraId="1C46DFB4" w14:textId="6329D2CC" w:rsidR="00A27A80" w:rsidRDefault="00A27A80" w:rsidP="00C12282">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w:t>
            </w:r>
            <w:r w:rsidR="00335D55">
              <w:rPr>
                <w:rFonts w:ascii="Helvetica" w:hAnsi="Helvetica" w:cs="Helvetica"/>
                <w:color w:val="000000"/>
                <w:shd w:val="clear" w:color="auto" w:fill="FFFFFF"/>
              </w:rPr>
              <w:t>399</w:t>
            </w:r>
            <w:r>
              <w:rPr>
                <w:rFonts w:ascii="Helvetica" w:hAnsi="Helvetica" w:cs="Helvetica"/>
                <w:color w:val="000000"/>
                <w:shd w:val="clear" w:color="auto" w:fill="FFFFFF"/>
              </w:rPr>
              <w:t xml:space="preserve"> USD</w:t>
            </w:r>
          </w:p>
        </w:tc>
      </w:tr>
      <w:tr w:rsidR="00A27A80" w14:paraId="2D731D76" w14:textId="77777777" w:rsidTr="00476537">
        <w:tc>
          <w:tcPr>
            <w:tcW w:w="6091" w:type="dxa"/>
            <w:tcMar>
              <w:top w:w="0" w:type="dxa"/>
              <w:left w:w="108" w:type="dxa"/>
              <w:bottom w:w="0" w:type="dxa"/>
              <w:right w:w="108" w:type="dxa"/>
            </w:tcMar>
          </w:tcPr>
          <w:p w14:paraId="39CEBCF8" w14:textId="77777777" w:rsidR="00A27A80" w:rsidRPr="00476537" w:rsidRDefault="00A27A80" w:rsidP="00A27A80">
            <w:pPr>
              <w:pStyle w:val="Sinespaciado"/>
              <w:rPr>
                <w:rFonts w:ascii="Helvetica" w:hAnsi="Helvetica" w:cs="Helvetica"/>
                <w:color w:val="000000"/>
                <w:shd w:val="clear" w:color="auto" w:fill="FFFFFF"/>
              </w:rPr>
            </w:pPr>
            <w:r w:rsidRPr="00476537">
              <w:rPr>
                <w:rFonts w:ascii="Helvetica" w:hAnsi="Helvetica" w:cs="Helvetica"/>
                <w:color w:val="000000"/>
                <w:shd w:val="clear" w:color="auto" w:fill="FFFFFF"/>
              </w:rPr>
              <w:t>Impuestos aéreos:</w:t>
            </w:r>
          </w:p>
        </w:tc>
        <w:tc>
          <w:tcPr>
            <w:tcW w:w="2551" w:type="dxa"/>
            <w:tcMar>
              <w:top w:w="0" w:type="dxa"/>
              <w:left w:w="108" w:type="dxa"/>
              <w:bottom w:w="0" w:type="dxa"/>
              <w:right w:w="108" w:type="dxa"/>
            </w:tcMar>
          </w:tcPr>
          <w:p w14:paraId="4B3438C8" w14:textId="5981B9DA" w:rsidR="00A27A80" w:rsidRPr="00476537" w:rsidRDefault="00A27A80" w:rsidP="00C12282">
            <w:pPr>
              <w:pStyle w:val="Sinespaciado"/>
              <w:jc w:val="center"/>
              <w:rPr>
                <w:rFonts w:ascii="Helvetica" w:hAnsi="Helvetica" w:cs="Helvetica"/>
                <w:color w:val="000000"/>
                <w:shd w:val="clear" w:color="auto" w:fill="FFFFFF"/>
              </w:rPr>
            </w:pPr>
            <w:r w:rsidRPr="00476537">
              <w:rPr>
                <w:rFonts w:ascii="Helvetica" w:hAnsi="Helvetica" w:cs="Helvetica"/>
                <w:color w:val="000000"/>
                <w:shd w:val="clear" w:color="auto" w:fill="FFFFFF"/>
              </w:rPr>
              <w:t>$</w:t>
            </w:r>
            <w:r w:rsidR="00335D55">
              <w:rPr>
                <w:rFonts w:ascii="Helvetica" w:hAnsi="Helvetica" w:cs="Helvetica"/>
                <w:color w:val="000000"/>
                <w:shd w:val="clear" w:color="auto" w:fill="FFFFFF"/>
              </w:rPr>
              <w:t>1,049</w:t>
            </w:r>
            <w:r w:rsidRPr="00476537">
              <w:rPr>
                <w:rFonts w:ascii="Helvetica" w:hAnsi="Helvetica" w:cs="Helvetica"/>
                <w:color w:val="000000"/>
                <w:shd w:val="clear" w:color="auto" w:fill="FFFFFF"/>
              </w:rPr>
              <w:t xml:space="preserve"> USD</w:t>
            </w:r>
          </w:p>
        </w:tc>
      </w:tr>
    </w:tbl>
    <w:p w14:paraId="4F173197" w14:textId="77777777" w:rsidR="0009611D" w:rsidRDefault="0009611D" w:rsidP="0009611D">
      <w:pPr>
        <w:pStyle w:val="Sinespaciado"/>
        <w:rPr>
          <w:lang w:eastAsia="es-MX"/>
        </w:rPr>
      </w:pPr>
    </w:p>
    <w:p w14:paraId="4EA0E924" w14:textId="77777777" w:rsidR="0009611D" w:rsidRPr="005D5B46" w:rsidRDefault="0009611D" w:rsidP="0009611D">
      <w:pPr>
        <w:pStyle w:val="Sinespaciado"/>
        <w:jc w:val="both"/>
        <w:rPr>
          <w:rFonts w:ascii="Helvetica" w:hAnsi="Helvetica" w:cs="Helvetica"/>
          <w:color w:val="000000"/>
          <w:lang w:eastAsia="es-MX"/>
        </w:rPr>
      </w:pPr>
      <w:r w:rsidRPr="005D5B46">
        <w:rPr>
          <w:rFonts w:ascii="Helvetica" w:hAnsi="Helvetica" w:cs="Helvetica"/>
          <w:color w:val="000000"/>
          <w:lang w:eastAsia="es-MX"/>
        </w:rPr>
        <w:t>–</w:t>
      </w:r>
      <w:r w:rsidRPr="005D5B46">
        <w:rPr>
          <w:rFonts w:ascii="Helvetica" w:hAnsi="Helvetica" w:cs="Helvetica"/>
          <w:color w:val="000000"/>
        </w:rPr>
        <w:t xml:space="preserve"> Mínimo dos pasajeros viajando juntos.</w:t>
      </w:r>
      <w:r w:rsidRPr="005D5B46">
        <w:rPr>
          <w:rFonts w:ascii="Helvetica" w:hAnsi="Helvetica" w:cs="Helvetica"/>
          <w:color w:val="000000"/>
          <w:lang w:eastAsia="es-MX"/>
        </w:rPr>
        <w:t> </w:t>
      </w:r>
    </w:p>
    <w:p w14:paraId="0E1CDDB4" w14:textId="77777777" w:rsidR="0009611D" w:rsidRPr="005D5B46" w:rsidRDefault="0009611D" w:rsidP="0009611D">
      <w:pPr>
        <w:pStyle w:val="Sinespaciado"/>
        <w:jc w:val="both"/>
        <w:rPr>
          <w:rFonts w:ascii="Helvetica" w:hAnsi="Helvetica" w:cs="Helvetica"/>
          <w:color w:val="000000"/>
          <w:lang w:eastAsia="es-MX"/>
        </w:rPr>
      </w:pPr>
      <w:r w:rsidRPr="005D5B46">
        <w:rPr>
          <w:rFonts w:ascii="Helvetica" w:hAnsi="Helvetica" w:cs="Helvetica"/>
          <w:color w:val="000000"/>
          <w:lang w:eastAsia="es-MX"/>
        </w:rPr>
        <w:t>– Consultar tarifa de infante.</w:t>
      </w:r>
    </w:p>
    <w:p w14:paraId="3531282F" w14:textId="6C4C9034" w:rsidR="0009611D" w:rsidRDefault="0009611D" w:rsidP="0009611D">
      <w:pPr>
        <w:pStyle w:val="Sinespaciado"/>
        <w:jc w:val="both"/>
        <w:rPr>
          <w:rFonts w:ascii="Helvetica" w:hAnsi="Helvetica" w:cs="Helvetica"/>
          <w:color w:val="000000"/>
          <w:lang w:eastAsia="es-MX"/>
        </w:rPr>
      </w:pPr>
      <w:r w:rsidRPr="005D5B46">
        <w:rPr>
          <w:rFonts w:ascii="Helvetica" w:hAnsi="Helvetica" w:cs="Helvetica"/>
          <w:color w:val="000000"/>
          <w:lang w:eastAsia="es-MX"/>
        </w:rPr>
        <w:t>– Consultar tarifa de menor.</w:t>
      </w:r>
    </w:p>
    <w:p w14:paraId="2148AA76" w14:textId="77777777" w:rsidR="0009611D" w:rsidRPr="0009611D" w:rsidRDefault="0009611D" w:rsidP="0009611D">
      <w:pPr>
        <w:pStyle w:val="Sinespaciado"/>
        <w:jc w:val="both"/>
        <w:rPr>
          <w:rFonts w:ascii="Helvetica" w:hAnsi="Helvetica" w:cs="Helvetica"/>
          <w:b/>
          <w:bCs/>
          <w:color w:val="000000"/>
          <w:lang w:eastAsia="es-MX"/>
        </w:rPr>
      </w:pPr>
      <w:r w:rsidRPr="0009611D">
        <w:rPr>
          <w:rFonts w:ascii="Helvetica" w:hAnsi="Helvetica" w:cs="Helvetica"/>
          <w:b/>
          <w:bCs/>
          <w:color w:val="000000"/>
          <w:lang w:eastAsia="es-MX"/>
        </w:rPr>
        <w:t>– Los precios cambian constantemente, así que te sugerimos la verificación de estos, y no utilizar este documento como definitivo.</w:t>
      </w:r>
    </w:p>
    <w:p w14:paraId="343DF250" w14:textId="77777777" w:rsidR="00A02A13" w:rsidRPr="0026761A" w:rsidRDefault="00A02A13" w:rsidP="00A02A13">
      <w:pPr>
        <w:tabs>
          <w:tab w:val="left" w:pos="945"/>
        </w:tabs>
        <w:rPr>
          <w:rFonts w:ascii="Helvetica" w:eastAsia="Times New Roman" w:hAnsi="Helvetica" w:cs="Helvetica"/>
          <w:sz w:val="30"/>
          <w:szCs w:val="30"/>
        </w:rPr>
      </w:pPr>
      <w:r>
        <w:rPr>
          <w:rFonts w:ascii="Helvetica" w:hAnsi="Helvetica" w:cs="Helvetica"/>
          <w:noProof/>
          <w:color w:val="000000"/>
          <w:shd w:val="clear" w:color="auto" w:fill="FFFFFF"/>
          <w:lang w:eastAsia="es-MX"/>
        </w:rPr>
        <w:drawing>
          <wp:anchor distT="0" distB="0" distL="114300" distR="114300" simplePos="0" relativeHeight="251661312" behindDoc="0" locked="0" layoutInCell="1" allowOverlap="1" wp14:anchorId="58104DB1" wp14:editId="048162A9">
            <wp:simplePos x="0" y="0"/>
            <wp:positionH relativeFrom="column">
              <wp:posOffset>0</wp:posOffset>
            </wp:positionH>
            <wp:positionV relativeFrom="paragraph">
              <wp:posOffset>257175</wp:posOffset>
            </wp:positionV>
            <wp:extent cx="5614670" cy="176530"/>
            <wp:effectExtent l="0" t="0" r="5080" b="0"/>
            <wp:wrapThrough wrapText="bothSides">
              <wp:wrapPolygon edited="0">
                <wp:start x="0" y="0"/>
                <wp:lineTo x="0" y="18647"/>
                <wp:lineTo x="21546" y="18647"/>
                <wp:lineTo x="2154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76530"/>
                    </a:xfrm>
                    <a:prstGeom prst="rect">
                      <a:avLst/>
                    </a:prstGeom>
                    <a:noFill/>
                  </pic:spPr>
                </pic:pic>
              </a:graphicData>
            </a:graphic>
          </wp:anchor>
        </w:drawing>
      </w:r>
    </w:p>
    <w:p w14:paraId="4785B49D" w14:textId="6B6F4698" w:rsidR="00DE6D51" w:rsidRPr="00EF1641" w:rsidRDefault="00A02A13" w:rsidP="00DE6D51">
      <w:pPr>
        <w:tabs>
          <w:tab w:val="left" w:pos="945"/>
        </w:tabs>
        <w:jc w:val="center"/>
        <w:rPr>
          <w:rFonts w:ascii="Helvetica" w:hAnsi="Helvetica" w:cs="Helvetica"/>
          <w:b/>
          <w:bCs/>
        </w:rPr>
      </w:pPr>
      <w:r w:rsidRPr="00EF1641">
        <w:rPr>
          <w:rFonts w:ascii="Helvetica" w:hAnsi="Helvetica" w:cs="Helvetica"/>
          <w:b/>
          <w:bCs/>
        </w:rPr>
        <w:t xml:space="preserve">Precios </w:t>
      </w:r>
      <w:r w:rsidR="00476537" w:rsidRPr="00EF1641">
        <w:rPr>
          <w:rFonts w:ascii="Helvetica" w:hAnsi="Helvetica" w:cs="Helvetica"/>
          <w:b/>
          <w:bCs/>
        </w:rPr>
        <w:t xml:space="preserve">vigentes hasta </w:t>
      </w:r>
      <w:r w:rsidR="00A27A80">
        <w:rPr>
          <w:rFonts w:ascii="Helvetica" w:hAnsi="Helvetica" w:cs="Helvetica"/>
          <w:b/>
          <w:bCs/>
        </w:rPr>
        <w:t>1</w:t>
      </w:r>
      <w:r w:rsidR="00335D55">
        <w:rPr>
          <w:rFonts w:ascii="Helvetica" w:hAnsi="Helvetica" w:cs="Helvetica"/>
          <w:b/>
          <w:bCs/>
        </w:rPr>
        <w:t xml:space="preserve">9 de noviembre </w:t>
      </w:r>
      <w:r w:rsidR="00A27A80">
        <w:rPr>
          <w:rFonts w:ascii="Helvetica" w:hAnsi="Helvetica" w:cs="Helvetica"/>
          <w:b/>
          <w:bCs/>
        </w:rPr>
        <w:t>2024</w:t>
      </w:r>
      <w:r w:rsidRPr="00EF1641">
        <w:rPr>
          <w:rFonts w:ascii="Helvetica" w:hAnsi="Helvetica" w:cs="Helvetica"/>
          <w:b/>
          <w:bCs/>
        </w:rPr>
        <w:t>, sujeto a disponibilidad</w:t>
      </w:r>
      <w:r w:rsidR="00EF1641">
        <w:rPr>
          <w:rFonts w:ascii="Helvetica" w:hAnsi="Helvetica" w:cs="Helvetica"/>
          <w:b/>
          <w:bCs/>
        </w:rPr>
        <w:t xml:space="preserve"> y a cambio sin previo aviso</w:t>
      </w:r>
      <w:r w:rsidRPr="00EF1641">
        <w:rPr>
          <w:rFonts w:ascii="Helvetica" w:hAnsi="Helvetica" w:cs="Helvetica"/>
          <w:b/>
          <w:bCs/>
        </w:rPr>
        <w:t>.</w:t>
      </w:r>
    </w:p>
    <w:p w14:paraId="0780B72E" w14:textId="77777777" w:rsidR="00DE6D51" w:rsidRPr="00A27A80" w:rsidRDefault="00DE6D51" w:rsidP="00A27A80">
      <w:pPr>
        <w:pStyle w:val="Sinespaciado"/>
        <w:rPr>
          <w:rFonts w:ascii="Handlee" w:hAnsi="Handlee"/>
          <w:b/>
          <w:bCs/>
          <w:sz w:val="28"/>
          <w:szCs w:val="28"/>
          <w:bdr w:val="none" w:sz="0" w:space="0" w:color="auto" w:frame="1"/>
        </w:rPr>
      </w:pPr>
      <w:r w:rsidRPr="00A27A80">
        <w:rPr>
          <w:rFonts w:ascii="Handlee" w:hAnsi="Handlee"/>
          <w:b/>
          <w:bCs/>
          <w:sz w:val="28"/>
          <w:szCs w:val="28"/>
          <w:bdr w:val="none" w:sz="0" w:space="0" w:color="auto" w:frame="1"/>
        </w:rPr>
        <w:t>HOTELES PREVISTOS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5812"/>
      </w:tblGrid>
      <w:tr w:rsidR="00DE6D51" w:rsidRPr="00A27A80" w14:paraId="1E9EBC19" w14:textId="77777777" w:rsidTr="00335D55">
        <w:trPr>
          <w:trHeight w:val="323"/>
          <w:jc w:val="center"/>
        </w:trPr>
        <w:tc>
          <w:tcPr>
            <w:tcW w:w="1980" w:type="dxa"/>
            <w:shd w:val="clear" w:color="auto" w:fill="auto"/>
            <w:tcMar>
              <w:top w:w="0" w:type="dxa"/>
              <w:left w:w="115" w:type="dxa"/>
              <w:bottom w:w="0" w:type="dxa"/>
              <w:right w:w="115" w:type="dxa"/>
            </w:tcMar>
            <w:vAlign w:val="center"/>
          </w:tcPr>
          <w:p w14:paraId="700016EE" w14:textId="77777777" w:rsidR="00DE6D51" w:rsidRPr="00A27A80" w:rsidRDefault="00DE6D51" w:rsidP="00DE6D51">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CIUDAD</w:t>
            </w:r>
          </w:p>
        </w:tc>
        <w:tc>
          <w:tcPr>
            <w:tcW w:w="5812" w:type="dxa"/>
            <w:shd w:val="clear" w:color="auto" w:fill="auto"/>
            <w:tcMar>
              <w:top w:w="0" w:type="dxa"/>
              <w:left w:w="115" w:type="dxa"/>
              <w:bottom w:w="0" w:type="dxa"/>
              <w:right w:w="115" w:type="dxa"/>
            </w:tcMar>
            <w:vAlign w:val="center"/>
          </w:tcPr>
          <w:p w14:paraId="4E7CA3A4" w14:textId="77777777" w:rsidR="00DE6D51" w:rsidRPr="00A27A80" w:rsidRDefault="00DE6D51" w:rsidP="00DE6D51">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HOTEL</w:t>
            </w:r>
          </w:p>
        </w:tc>
      </w:tr>
      <w:tr w:rsidR="00DE6D51" w:rsidRPr="00A27A80" w14:paraId="7A1E09C3" w14:textId="77777777" w:rsidTr="00335D55">
        <w:trPr>
          <w:trHeight w:val="247"/>
          <w:jc w:val="center"/>
        </w:trPr>
        <w:tc>
          <w:tcPr>
            <w:tcW w:w="1980" w:type="dxa"/>
            <w:shd w:val="clear" w:color="auto" w:fill="auto"/>
            <w:tcMar>
              <w:top w:w="0" w:type="dxa"/>
              <w:left w:w="115" w:type="dxa"/>
              <w:bottom w:w="0" w:type="dxa"/>
              <w:right w:w="115" w:type="dxa"/>
            </w:tcMar>
            <w:vAlign w:val="center"/>
          </w:tcPr>
          <w:p w14:paraId="4AA2C5AD" w14:textId="77777777" w:rsidR="00DE6D51" w:rsidRPr="00A27A80" w:rsidRDefault="00DE6D51" w:rsidP="00DE6D51">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ESTAMBUL</w:t>
            </w:r>
          </w:p>
        </w:tc>
        <w:tc>
          <w:tcPr>
            <w:tcW w:w="5812" w:type="dxa"/>
            <w:shd w:val="clear" w:color="auto" w:fill="auto"/>
            <w:tcMar>
              <w:top w:w="0" w:type="dxa"/>
              <w:left w:w="115" w:type="dxa"/>
              <w:bottom w:w="0" w:type="dxa"/>
              <w:right w:w="115" w:type="dxa"/>
            </w:tcMar>
            <w:vAlign w:val="bottom"/>
          </w:tcPr>
          <w:p w14:paraId="61865955" w14:textId="7B02E7DD" w:rsidR="00DE6D51" w:rsidRPr="00A27A80" w:rsidRDefault="00A27A80" w:rsidP="00DE6D51">
            <w:pPr>
              <w:pStyle w:val="Sinespaciado"/>
              <w:jc w:val="center"/>
              <w:rPr>
                <w:rFonts w:ascii="Helvetica" w:hAnsi="Helvetica" w:cs="Helvetica"/>
                <w:color w:val="000000"/>
                <w:shd w:val="clear" w:color="auto" w:fill="FFFFFF"/>
                <w:lang w:val="en-US"/>
              </w:rPr>
            </w:pPr>
            <w:r w:rsidRPr="00A27A80">
              <w:rPr>
                <w:rFonts w:ascii="Helvetica" w:hAnsi="Helvetica" w:cs="Helvetica"/>
                <w:color w:val="000000"/>
                <w:shd w:val="clear" w:color="auto" w:fill="FFFFFF"/>
                <w:lang w:val="en-US"/>
              </w:rPr>
              <w:t>HOTEL LA QUINTA BY WYNDHAM</w:t>
            </w:r>
          </w:p>
        </w:tc>
      </w:tr>
      <w:tr w:rsidR="00DE6D51" w:rsidRPr="00A27A80" w14:paraId="2C1F1773" w14:textId="77777777" w:rsidTr="00335D55">
        <w:trPr>
          <w:trHeight w:val="247"/>
          <w:jc w:val="center"/>
        </w:trPr>
        <w:tc>
          <w:tcPr>
            <w:tcW w:w="1980" w:type="dxa"/>
            <w:shd w:val="clear" w:color="auto" w:fill="auto"/>
            <w:tcMar>
              <w:top w:w="0" w:type="dxa"/>
              <w:left w:w="115" w:type="dxa"/>
              <w:bottom w:w="0" w:type="dxa"/>
              <w:right w:w="115" w:type="dxa"/>
            </w:tcMar>
            <w:vAlign w:val="center"/>
          </w:tcPr>
          <w:p w14:paraId="6D696FA7" w14:textId="77777777" w:rsidR="00DE6D51" w:rsidRPr="00A27A80" w:rsidRDefault="00DE6D51" w:rsidP="00DE6D51">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KUSADASI / IZMIR</w:t>
            </w:r>
          </w:p>
        </w:tc>
        <w:tc>
          <w:tcPr>
            <w:tcW w:w="5812" w:type="dxa"/>
            <w:shd w:val="clear" w:color="auto" w:fill="auto"/>
            <w:tcMar>
              <w:top w:w="0" w:type="dxa"/>
              <w:left w:w="115" w:type="dxa"/>
              <w:bottom w:w="0" w:type="dxa"/>
              <w:right w:w="115" w:type="dxa"/>
            </w:tcMar>
            <w:vAlign w:val="bottom"/>
          </w:tcPr>
          <w:p w14:paraId="00ED5694" w14:textId="63883BD1" w:rsidR="00DE6D51" w:rsidRPr="00A27A80" w:rsidRDefault="00A27A80" w:rsidP="00A27A80">
            <w:pPr>
              <w:pStyle w:val="Sinespaciado"/>
              <w:jc w:val="center"/>
              <w:rPr>
                <w:rFonts w:ascii="Helvetica" w:hAnsi="Helvetica" w:cs="Helvetica"/>
                <w:color w:val="000000"/>
                <w:shd w:val="clear" w:color="auto" w:fill="FFFFFF"/>
              </w:rPr>
            </w:pPr>
            <w:r w:rsidRPr="00A27A80">
              <w:rPr>
                <w:rFonts w:ascii="Helvetica" w:hAnsi="Helvetica" w:cs="Helvetica"/>
                <w:color w:val="000000"/>
                <w:shd w:val="clear" w:color="auto" w:fill="FFFFFF"/>
              </w:rPr>
              <w:t>RAMADA RESORT BY WYNDHAM KUSADASI / RAMADA PLAZA IZMIR</w:t>
            </w:r>
          </w:p>
        </w:tc>
      </w:tr>
      <w:tr w:rsidR="00DE6D51" w:rsidRPr="00A27A80" w14:paraId="5603EEE9" w14:textId="77777777" w:rsidTr="00335D55">
        <w:trPr>
          <w:trHeight w:val="247"/>
          <w:jc w:val="center"/>
        </w:trPr>
        <w:tc>
          <w:tcPr>
            <w:tcW w:w="1980" w:type="dxa"/>
            <w:shd w:val="clear" w:color="auto" w:fill="auto"/>
            <w:tcMar>
              <w:top w:w="0" w:type="dxa"/>
              <w:left w:w="115" w:type="dxa"/>
              <w:bottom w:w="0" w:type="dxa"/>
              <w:right w:w="115" w:type="dxa"/>
            </w:tcMar>
            <w:vAlign w:val="center"/>
          </w:tcPr>
          <w:p w14:paraId="3FD36CA6" w14:textId="77777777" w:rsidR="00DE6D51" w:rsidRPr="00A27A80" w:rsidRDefault="00DE6D51" w:rsidP="00DE6D51">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PAMUKKALE</w:t>
            </w:r>
          </w:p>
        </w:tc>
        <w:tc>
          <w:tcPr>
            <w:tcW w:w="5812" w:type="dxa"/>
            <w:shd w:val="clear" w:color="auto" w:fill="auto"/>
            <w:tcMar>
              <w:top w:w="0" w:type="dxa"/>
              <w:left w:w="115" w:type="dxa"/>
              <w:bottom w:w="0" w:type="dxa"/>
              <w:right w:w="115" w:type="dxa"/>
            </w:tcMar>
            <w:vAlign w:val="bottom"/>
          </w:tcPr>
          <w:p w14:paraId="2CFBE16D" w14:textId="6C7E90CC" w:rsidR="00DE6D51" w:rsidRPr="00A27A80" w:rsidRDefault="00A27A80" w:rsidP="00DE6D51">
            <w:pPr>
              <w:pStyle w:val="Sinespaciado"/>
              <w:jc w:val="center"/>
              <w:rPr>
                <w:rFonts w:ascii="Helvetica" w:hAnsi="Helvetica" w:cs="Helvetica"/>
                <w:color w:val="000000"/>
                <w:shd w:val="clear" w:color="auto" w:fill="FFFFFF"/>
              </w:rPr>
            </w:pPr>
            <w:r w:rsidRPr="00A27A80">
              <w:rPr>
                <w:rFonts w:ascii="Helvetica" w:hAnsi="Helvetica" w:cs="Helvetica"/>
                <w:color w:val="000000"/>
                <w:shd w:val="clear" w:color="auto" w:fill="FFFFFF"/>
              </w:rPr>
              <w:t>RICHMOND</w:t>
            </w:r>
          </w:p>
        </w:tc>
      </w:tr>
      <w:tr w:rsidR="00DE6D51" w:rsidRPr="00A27A80" w14:paraId="221EB0A2" w14:textId="77777777" w:rsidTr="00335D55">
        <w:trPr>
          <w:trHeight w:val="247"/>
          <w:jc w:val="center"/>
        </w:trPr>
        <w:tc>
          <w:tcPr>
            <w:tcW w:w="1980" w:type="dxa"/>
            <w:shd w:val="clear" w:color="auto" w:fill="auto"/>
            <w:tcMar>
              <w:top w:w="0" w:type="dxa"/>
              <w:left w:w="115" w:type="dxa"/>
              <w:bottom w:w="0" w:type="dxa"/>
              <w:right w:w="115" w:type="dxa"/>
            </w:tcMar>
            <w:vAlign w:val="bottom"/>
          </w:tcPr>
          <w:p w14:paraId="6FF13217" w14:textId="77777777" w:rsidR="00DE6D51" w:rsidRPr="00A27A80" w:rsidRDefault="00DE6D51" w:rsidP="00DE6D51">
            <w:pPr>
              <w:pStyle w:val="Sinespaciado"/>
              <w:jc w:val="center"/>
              <w:rPr>
                <w:rFonts w:ascii="Helvetica" w:hAnsi="Helvetica" w:cs="Helvetica"/>
                <w:b/>
                <w:color w:val="000000"/>
                <w:shd w:val="clear" w:color="auto" w:fill="FFFFFF"/>
              </w:rPr>
            </w:pPr>
            <w:r w:rsidRPr="00A27A80">
              <w:rPr>
                <w:rFonts w:ascii="Helvetica" w:hAnsi="Helvetica" w:cs="Helvetica"/>
                <w:b/>
                <w:color w:val="000000"/>
                <w:shd w:val="clear" w:color="auto" w:fill="FFFFFF"/>
              </w:rPr>
              <w:t>CAPADOCIA</w:t>
            </w:r>
          </w:p>
        </w:tc>
        <w:tc>
          <w:tcPr>
            <w:tcW w:w="5812" w:type="dxa"/>
            <w:shd w:val="clear" w:color="auto" w:fill="auto"/>
            <w:tcMar>
              <w:top w:w="0" w:type="dxa"/>
              <w:left w:w="115" w:type="dxa"/>
              <w:bottom w:w="0" w:type="dxa"/>
              <w:right w:w="115" w:type="dxa"/>
            </w:tcMar>
            <w:vAlign w:val="bottom"/>
          </w:tcPr>
          <w:p w14:paraId="131B8735" w14:textId="5C72FEC2" w:rsidR="00335D55" w:rsidRPr="00A27A80" w:rsidRDefault="00335D55" w:rsidP="00335D55">
            <w:pPr>
              <w:pStyle w:val="Sinespaciado"/>
              <w:jc w:val="center"/>
              <w:rPr>
                <w:rFonts w:ascii="Helvetica" w:hAnsi="Helvetica" w:cs="Helvetica"/>
                <w:color w:val="000000"/>
                <w:shd w:val="clear" w:color="auto" w:fill="FFFFFF"/>
              </w:rPr>
            </w:pPr>
            <w:r w:rsidRPr="00335D55">
              <w:rPr>
                <w:rFonts w:ascii="Helvetica" w:hAnsi="Helvetica" w:cs="Helvetica"/>
                <w:color w:val="000000"/>
                <w:shd w:val="clear" w:color="auto" w:fill="FFFFFF"/>
              </w:rPr>
              <w:t>TEMENNI EVI CAVE HOTEL</w:t>
            </w:r>
          </w:p>
        </w:tc>
      </w:tr>
      <w:tr w:rsidR="00335D55" w:rsidRPr="00A27A80" w14:paraId="34BE8093" w14:textId="77777777" w:rsidTr="00335D55">
        <w:trPr>
          <w:trHeight w:val="247"/>
          <w:jc w:val="center"/>
        </w:trPr>
        <w:tc>
          <w:tcPr>
            <w:tcW w:w="1980" w:type="dxa"/>
            <w:shd w:val="clear" w:color="auto" w:fill="auto"/>
            <w:tcMar>
              <w:top w:w="0" w:type="dxa"/>
              <w:left w:w="115" w:type="dxa"/>
              <w:bottom w:w="0" w:type="dxa"/>
              <w:right w:w="115" w:type="dxa"/>
            </w:tcMar>
            <w:vAlign w:val="bottom"/>
          </w:tcPr>
          <w:p w14:paraId="6CDDC86C" w14:textId="7DAF3107" w:rsidR="00335D55" w:rsidRPr="00A27A80" w:rsidRDefault="00335D55" w:rsidP="00DE6D51">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CRUCERO</w:t>
            </w:r>
          </w:p>
        </w:tc>
        <w:tc>
          <w:tcPr>
            <w:tcW w:w="5812" w:type="dxa"/>
            <w:shd w:val="clear" w:color="auto" w:fill="auto"/>
            <w:tcMar>
              <w:top w:w="0" w:type="dxa"/>
              <w:left w:w="115" w:type="dxa"/>
              <w:bottom w:w="0" w:type="dxa"/>
              <w:right w:w="115" w:type="dxa"/>
            </w:tcMar>
            <w:vAlign w:val="bottom"/>
          </w:tcPr>
          <w:p w14:paraId="135EBE7D" w14:textId="3298032A" w:rsidR="00335D55" w:rsidRPr="00335D55" w:rsidRDefault="00335D55" w:rsidP="00335D55">
            <w:pPr>
              <w:pStyle w:val="Sinespaciado"/>
              <w:jc w:val="center"/>
              <w:rPr>
                <w:rFonts w:ascii="Helvetica" w:hAnsi="Helvetica" w:cs="Helvetica"/>
                <w:color w:val="000000"/>
                <w:shd w:val="clear" w:color="auto" w:fill="FFFFFF"/>
              </w:rPr>
            </w:pPr>
            <w:r w:rsidRPr="00335D55">
              <w:rPr>
                <w:rFonts w:ascii="Helvetica" w:hAnsi="Helvetica" w:cs="Helvetica"/>
                <w:color w:val="000000"/>
                <w:shd w:val="clear" w:color="auto" w:fill="FFFFFF"/>
              </w:rPr>
              <w:t>PRINCESS SARAH</w:t>
            </w:r>
          </w:p>
        </w:tc>
      </w:tr>
      <w:tr w:rsidR="00335D55" w:rsidRPr="00A27A80" w14:paraId="6BCF8FE5" w14:textId="77777777" w:rsidTr="00335D55">
        <w:trPr>
          <w:trHeight w:val="247"/>
          <w:jc w:val="center"/>
        </w:trPr>
        <w:tc>
          <w:tcPr>
            <w:tcW w:w="1980" w:type="dxa"/>
            <w:shd w:val="clear" w:color="auto" w:fill="auto"/>
            <w:tcMar>
              <w:top w:w="0" w:type="dxa"/>
              <w:left w:w="115" w:type="dxa"/>
              <w:bottom w:w="0" w:type="dxa"/>
              <w:right w:w="115" w:type="dxa"/>
            </w:tcMar>
            <w:vAlign w:val="bottom"/>
          </w:tcPr>
          <w:p w14:paraId="02527B75" w14:textId="03A20F40" w:rsidR="00335D55" w:rsidRDefault="00335D55" w:rsidP="00DE6D51">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 xml:space="preserve">EL CAIRO </w:t>
            </w:r>
          </w:p>
        </w:tc>
        <w:tc>
          <w:tcPr>
            <w:tcW w:w="5812" w:type="dxa"/>
            <w:shd w:val="clear" w:color="auto" w:fill="auto"/>
            <w:tcMar>
              <w:top w:w="0" w:type="dxa"/>
              <w:left w:w="115" w:type="dxa"/>
              <w:bottom w:w="0" w:type="dxa"/>
              <w:right w:w="115" w:type="dxa"/>
            </w:tcMar>
            <w:vAlign w:val="bottom"/>
          </w:tcPr>
          <w:p w14:paraId="3156D900" w14:textId="77D82AFA" w:rsidR="00335D55" w:rsidRPr="00335D55" w:rsidRDefault="00335D55" w:rsidP="00335D55">
            <w:pPr>
              <w:pStyle w:val="Sinespaciado"/>
              <w:jc w:val="center"/>
              <w:rPr>
                <w:rFonts w:ascii="Helvetica" w:hAnsi="Helvetica" w:cs="Helvetica"/>
                <w:color w:val="000000"/>
                <w:shd w:val="clear" w:color="auto" w:fill="FFFFFF"/>
              </w:rPr>
            </w:pPr>
            <w:r w:rsidRPr="00335D55">
              <w:rPr>
                <w:rFonts w:ascii="Helvetica" w:hAnsi="Helvetica" w:cs="Helvetica"/>
                <w:color w:val="000000"/>
                <w:shd w:val="clear" w:color="auto" w:fill="FFFFFF"/>
              </w:rPr>
              <w:t>CAIRO PYRAMIDS</w:t>
            </w:r>
          </w:p>
        </w:tc>
      </w:tr>
      <w:tr w:rsidR="00335D55" w:rsidRPr="00A27A80" w14:paraId="128B6B73" w14:textId="77777777" w:rsidTr="00335D55">
        <w:trPr>
          <w:trHeight w:val="247"/>
          <w:jc w:val="center"/>
        </w:trPr>
        <w:tc>
          <w:tcPr>
            <w:tcW w:w="1980" w:type="dxa"/>
            <w:shd w:val="clear" w:color="auto" w:fill="auto"/>
            <w:tcMar>
              <w:top w:w="0" w:type="dxa"/>
              <w:left w:w="115" w:type="dxa"/>
              <w:bottom w:w="0" w:type="dxa"/>
              <w:right w:w="115" w:type="dxa"/>
            </w:tcMar>
            <w:vAlign w:val="bottom"/>
          </w:tcPr>
          <w:p w14:paraId="130D8BA0" w14:textId="4FAA05E2" w:rsidR="00335D55" w:rsidRDefault="00335D55" w:rsidP="00DE6D51">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 xml:space="preserve">DUBÁI </w:t>
            </w:r>
          </w:p>
        </w:tc>
        <w:tc>
          <w:tcPr>
            <w:tcW w:w="5812" w:type="dxa"/>
            <w:shd w:val="clear" w:color="auto" w:fill="auto"/>
            <w:tcMar>
              <w:top w:w="0" w:type="dxa"/>
              <w:left w:w="115" w:type="dxa"/>
              <w:bottom w:w="0" w:type="dxa"/>
              <w:right w:w="115" w:type="dxa"/>
            </w:tcMar>
            <w:vAlign w:val="bottom"/>
          </w:tcPr>
          <w:p w14:paraId="09B226E9" w14:textId="7EA879DB" w:rsidR="00335D55" w:rsidRPr="00335D55" w:rsidRDefault="00335D55" w:rsidP="00335D55">
            <w:pPr>
              <w:pStyle w:val="Sinespaciado"/>
              <w:jc w:val="center"/>
              <w:rPr>
                <w:rFonts w:ascii="Helvetica" w:hAnsi="Helvetica" w:cs="Helvetica"/>
                <w:color w:val="000000"/>
                <w:shd w:val="clear" w:color="auto" w:fill="FFFFFF"/>
              </w:rPr>
            </w:pPr>
            <w:r w:rsidRPr="00335D55">
              <w:rPr>
                <w:rFonts w:ascii="Helvetica" w:hAnsi="Helvetica" w:cs="Helvetica"/>
                <w:color w:val="000000"/>
                <w:shd w:val="clear" w:color="auto" w:fill="FFFFFF"/>
              </w:rPr>
              <w:t>DONATELLO</w:t>
            </w:r>
          </w:p>
        </w:tc>
      </w:tr>
    </w:tbl>
    <w:p w14:paraId="25D7A901" w14:textId="77777777" w:rsidR="00A27A80" w:rsidRDefault="00A27A80" w:rsidP="00D51E5C">
      <w:pPr>
        <w:jc w:val="center"/>
        <w:rPr>
          <w:rFonts w:ascii="Helvetica" w:eastAsia="Times New Roman" w:hAnsi="Helvetica" w:cs="Helvetica"/>
          <w:b/>
          <w:bCs/>
          <w:color w:val="000000"/>
          <w:shd w:val="clear" w:color="auto" w:fill="FFFFFF"/>
          <w:lang w:eastAsia="es-MX"/>
        </w:rPr>
      </w:pPr>
    </w:p>
    <w:p w14:paraId="367B8C63" w14:textId="08C5C307" w:rsidR="00AD4744" w:rsidRPr="00D51E5C" w:rsidRDefault="00D51E5C" w:rsidP="00D51E5C">
      <w:pPr>
        <w:jc w:val="center"/>
        <w:rPr>
          <w:rFonts w:ascii="Helvetica" w:hAnsi="Helvetica" w:cs="Helvetica"/>
        </w:rPr>
      </w:pPr>
      <w:r w:rsidRPr="004F3CC3">
        <w:rPr>
          <w:rFonts w:ascii="Helvetica" w:eastAsia="Times New Roman" w:hAnsi="Helvetica" w:cs="Helvetica"/>
          <w:b/>
          <w:bCs/>
          <w:color w:val="000000"/>
          <w:shd w:val="clear" w:color="auto" w:fill="FFFFFF"/>
          <w:lang w:eastAsia="es-MX"/>
        </w:rPr>
        <w:t>Lista de hoteles más utilizados. Los pasajeros pueden ser alojados en hoteles descritos o similares de igual categoría.</w:t>
      </w:r>
    </w:p>
    <w:p w14:paraId="3CC584B0" w14:textId="77777777" w:rsidR="00D51E5C" w:rsidRPr="002324F4" w:rsidRDefault="00D51E5C" w:rsidP="00D74A39">
      <w:pPr>
        <w:pBdr>
          <w:top w:val="nil"/>
          <w:left w:val="nil"/>
          <w:bottom w:val="nil"/>
          <w:right w:val="nil"/>
          <w:between w:val="nil"/>
        </w:pBdr>
        <w:shd w:val="clear" w:color="auto" w:fill="FFFFFF"/>
        <w:spacing w:line="240" w:lineRule="auto"/>
        <w:jc w:val="both"/>
        <w:rPr>
          <w:rFonts w:eastAsia="Times New Roman" w:cs="Helvetica"/>
          <w:b/>
          <w:bCs/>
          <w:color w:val="505050"/>
          <w:spacing w:val="24"/>
          <w:sz w:val="12"/>
          <w:szCs w:val="30"/>
          <w:bdr w:val="none" w:sz="0" w:space="0" w:color="auto" w:frame="1"/>
        </w:rPr>
      </w:pPr>
    </w:p>
    <w:p w14:paraId="00801BCC" w14:textId="77777777" w:rsidR="00A02A13" w:rsidRPr="00A27A80" w:rsidRDefault="00D74A39" w:rsidP="00A27A80">
      <w:pPr>
        <w:pStyle w:val="Sinespaciado"/>
        <w:jc w:val="both"/>
        <w:rPr>
          <w:rFonts w:ascii="Handlee" w:hAnsi="Handlee"/>
          <w:b/>
          <w:bCs/>
          <w:sz w:val="28"/>
          <w:szCs w:val="28"/>
          <w:bdr w:val="none" w:sz="0" w:space="0" w:color="auto" w:frame="1"/>
        </w:rPr>
      </w:pPr>
      <w:r w:rsidRPr="00A27A80">
        <w:rPr>
          <w:rFonts w:ascii="Handlee" w:hAnsi="Handlee"/>
          <w:b/>
          <w:bCs/>
          <w:sz w:val="28"/>
          <w:szCs w:val="28"/>
          <w:bdr w:val="none" w:sz="0" w:space="0" w:color="auto" w:frame="1"/>
        </w:rPr>
        <w:t>INCLUYE</w:t>
      </w:r>
    </w:p>
    <w:p w14:paraId="4DB71C01" w14:textId="4B0B9C92" w:rsidR="00D74A39" w:rsidRDefault="009A7043" w:rsidP="00A27A80">
      <w:pPr>
        <w:pStyle w:val="Sinespaciado"/>
        <w:numPr>
          <w:ilvl w:val="0"/>
          <w:numId w:val="1"/>
        </w:numPr>
        <w:jc w:val="both"/>
        <w:rPr>
          <w:rFonts w:ascii="Helvetica" w:hAnsi="Helvetica" w:cs="Helvetica"/>
          <w:color w:val="000000"/>
          <w:shd w:val="clear" w:color="auto" w:fill="FFFFFF"/>
        </w:rPr>
      </w:pPr>
      <w:r w:rsidRPr="00757DF2">
        <w:rPr>
          <w:rFonts w:ascii="Helvetica" w:hAnsi="Helvetica" w:cs="Helvetica"/>
          <w:color w:val="000000"/>
          <w:shd w:val="clear" w:color="auto" w:fill="FFFFFF"/>
        </w:rPr>
        <w:t>Vuelo redon</w:t>
      </w:r>
      <w:r w:rsidR="00D74A39">
        <w:rPr>
          <w:rFonts w:ascii="Helvetica" w:hAnsi="Helvetica" w:cs="Helvetica"/>
          <w:color w:val="000000"/>
          <w:shd w:val="clear" w:color="auto" w:fill="FFFFFF"/>
        </w:rPr>
        <w:t>do</w:t>
      </w:r>
      <w:r w:rsidR="00335D55">
        <w:rPr>
          <w:rFonts w:ascii="Helvetica" w:hAnsi="Helvetica" w:cs="Helvetica"/>
          <w:color w:val="000000"/>
          <w:shd w:val="clear" w:color="auto" w:fill="FFFFFF"/>
        </w:rPr>
        <w:t xml:space="preserve"> en clase turista</w:t>
      </w:r>
      <w:r w:rsidR="00D74A39">
        <w:rPr>
          <w:rFonts w:ascii="Helvetica" w:hAnsi="Helvetica" w:cs="Helvetica"/>
          <w:color w:val="000000"/>
          <w:shd w:val="clear" w:color="auto" w:fill="FFFFFF"/>
        </w:rPr>
        <w:t xml:space="preserve"> México – </w:t>
      </w:r>
      <w:r w:rsidR="00335D55">
        <w:rPr>
          <w:rFonts w:ascii="Helvetica" w:hAnsi="Helvetica" w:cs="Helvetica"/>
          <w:color w:val="000000"/>
          <w:shd w:val="clear" w:color="auto" w:fill="FFFFFF"/>
        </w:rPr>
        <w:t>Dubái / El Cairo</w:t>
      </w:r>
      <w:r w:rsidR="00D74A39">
        <w:rPr>
          <w:rFonts w:ascii="Helvetica" w:hAnsi="Helvetica" w:cs="Helvetica"/>
          <w:color w:val="000000"/>
          <w:shd w:val="clear" w:color="auto" w:fill="FFFFFF"/>
        </w:rPr>
        <w:t xml:space="preserve"> – México</w:t>
      </w:r>
    </w:p>
    <w:p w14:paraId="0021DDE1" w14:textId="5B3DE583" w:rsidR="00335D55" w:rsidRDefault="00335D55" w:rsidP="00A27A80">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Vuelo int</w:t>
      </w:r>
      <w:r w:rsidR="0068213F">
        <w:rPr>
          <w:rFonts w:ascii="Helvetica" w:hAnsi="Helvetica" w:cs="Helvetica"/>
          <w:color w:val="000000"/>
          <w:shd w:val="clear" w:color="auto" w:fill="FFFFFF"/>
        </w:rPr>
        <w:t xml:space="preserve">erno Dubái – Estambul </w:t>
      </w:r>
    </w:p>
    <w:p w14:paraId="7C4E01AB" w14:textId="78CF4DAA" w:rsidR="0068213F" w:rsidRDefault="0068213F" w:rsidP="00A27A80">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03 noches de alojamiento en Dubái </w:t>
      </w:r>
    </w:p>
    <w:p w14:paraId="4A2DF5D3" w14:textId="77777777" w:rsidR="0068213F" w:rsidRDefault="0068213F" w:rsidP="00A17305">
      <w:pPr>
        <w:pStyle w:val="Sinespaciado"/>
        <w:numPr>
          <w:ilvl w:val="0"/>
          <w:numId w:val="1"/>
        </w:numPr>
        <w:jc w:val="both"/>
        <w:rPr>
          <w:rFonts w:ascii="Helvetica" w:hAnsi="Helvetica" w:cs="Helvetica"/>
          <w:color w:val="000000"/>
          <w:shd w:val="clear" w:color="auto" w:fill="FFFFFF"/>
        </w:rPr>
      </w:pPr>
      <w:r w:rsidRPr="0068213F">
        <w:rPr>
          <w:rFonts w:ascii="Helvetica" w:hAnsi="Helvetica" w:cs="Helvetica"/>
          <w:color w:val="000000"/>
          <w:shd w:val="clear" w:color="auto" w:fill="FFFFFF"/>
        </w:rPr>
        <w:t>06 noches de alojamiento en Estambul</w:t>
      </w:r>
    </w:p>
    <w:p w14:paraId="09C31752" w14:textId="2D6D876E" w:rsidR="0068213F" w:rsidRDefault="0068213F" w:rsidP="00A17305">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02 noches de alojamiento en </w:t>
      </w:r>
      <w:proofErr w:type="spellStart"/>
      <w:r>
        <w:rPr>
          <w:rFonts w:ascii="Helvetica" w:hAnsi="Helvetica" w:cs="Helvetica"/>
          <w:color w:val="000000"/>
          <w:shd w:val="clear" w:color="auto" w:fill="FFFFFF"/>
        </w:rPr>
        <w:t>Kusadasi</w:t>
      </w:r>
      <w:proofErr w:type="spellEnd"/>
      <w:r>
        <w:rPr>
          <w:rFonts w:ascii="Helvetica" w:hAnsi="Helvetica" w:cs="Helvetica"/>
          <w:color w:val="000000"/>
          <w:shd w:val="clear" w:color="auto" w:fill="FFFFFF"/>
        </w:rPr>
        <w:t xml:space="preserve"> </w:t>
      </w:r>
    </w:p>
    <w:p w14:paraId="0DD3E467" w14:textId="5DCF0DE5" w:rsidR="0068213F" w:rsidRDefault="0068213F" w:rsidP="00A17305">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01 noche de alojamiento en </w:t>
      </w:r>
      <w:proofErr w:type="spellStart"/>
      <w:r>
        <w:rPr>
          <w:rFonts w:ascii="Helvetica" w:hAnsi="Helvetica" w:cs="Helvetica"/>
          <w:color w:val="000000"/>
          <w:shd w:val="clear" w:color="auto" w:fill="FFFFFF"/>
        </w:rPr>
        <w:t>Pamukkale</w:t>
      </w:r>
      <w:proofErr w:type="spellEnd"/>
    </w:p>
    <w:p w14:paraId="33B40D75" w14:textId="2CFDDC1E" w:rsidR="0068213F" w:rsidRDefault="0068213F" w:rsidP="00A17305">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02 </w:t>
      </w:r>
      <w:r w:rsidR="000C5ADF">
        <w:rPr>
          <w:rFonts w:ascii="Helvetica" w:hAnsi="Helvetica" w:cs="Helvetica"/>
          <w:color w:val="000000"/>
          <w:shd w:val="clear" w:color="auto" w:fill="FFFFFF"/>
        </w:rPr>
        <w:t>noches</w:t>
      </w:r>
      <w:r>
        <w:rPr>
          <w:rFonts w:ascii="Helvetica" w:hAnsi="Helvetica" w:cs="Helvetica"/>
          <w:color w:val="000000"/>
          <w:shd w:val="clear" w:color="auto" w:fill="FFFFFF"/>
        </w:rPr>
        <w:t xml:space="preserve"> de alojamiento en Capadocia</w:t>
      </w:r>
    </w:p>
    <w:p w14:paraId="0054A01C" w14:textId="1F2F1433" w:rsidR="0068213F" w:rsidRDefault="0068213F" w:rsidP="00A17305">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lastRenderedPageBreak/>
        <w:t>02 noches de alojamiento en El Cairo</w:t>
      </w:r>
    </w:p>
    <w:p w14:paraId="228EA944" w14:textId="13040CE0" w:rsidR="0068213F" w:rsidRDefault="0068213F" w:rsidP="00A17305">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03 o 04 noches de alojamiento en crucero por el Nilo (dependerá del día de salida del crucero)</w:t>
      </w:r>
    </w:p>
    <w:p w14:paraId="3B8A556C" w14:textId="743AC470" w:rsidR="0068213F" w:rsidRDefault="0068213F" w:rsidP="00A17305">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Pensión completa en el Crucero.</w:t>
      </w:r>
    </w:p>
    <w:p w14:paraId="480CDE38" w14:textId="77777777" w:rsidR="00D74A39" w:rsidRDefault="009A7043" w:rsidP="00A27A80">
      <w:pPr>
        <w:pStyle w:val="Sinespaciado"/>
        <w:numPr>
          <w:ilvl w:val="0"/>
          <w:numId w:val="1"/>
        </w:numPr>
        <w:jc w:val="both"/>
        <w:rPr>
          <w:rFonts w:ascii="Helvetica" w:hAnsi="Helvetica" w:cs="Helvetica"/>
          <w:color w:val="000000"/>
          <w:shd w:val="clear" w:color="auto" w:fill="FFFFFF"/>
        </w:rPr>
      </w:pPr>
      <w:r w:rsidRPr="00757DF2">
        <w:rPr>
          <w:rFonts w:ascii="Helvetica" w:hAnsi="Helvetica" w:cs="Helvetica"/>
          <w:color w:val="000000"/>
          <w:shd w:val="clear" w:color="auto" w:fill="FFFFFF"/>
        </w:rPr>
        <w:t>Todos los Traslados</w:t>
      </w:r>
      <w:r w:rsidR="00D74A39">
        <w:rPr>
          <w:rFonts w:ascii="Helvetica" w:hAnsi="Helvetica" w:cs="Helvetica"/>
          <w:color w:val="000000"/>
          <w:shd w:val="clear" w:color="auto" w:fill="FFFFFF"/>
        </w:rPr>
        <w:t xml:space="preserve"> Aeropuerto</w:t>
      </w:r>
      <w:r w:rsidR="007C141F">
        <w:rPr>
          <w:rFonts w:ascii="Helvetica" w:hAnsi="Helvetica" w:cs="Helvetica"/>
          <w:color w:val="000000"/>
          <w:shd w:val="clear" w:color="auto" w:fill="FFFFFF"/>
        </w:rPr>
        <w:t xml:space="preserve"> –</w:t>
      </w:r>
      <w:r w:rsidR="00D74A39">
        <w:rPr>
          <w:rFonts w:ascii="Helvetica" w:hAnsi="Helvetica" w:cs="Helvetica"/>
          <w:color w:val="000000"/>
          <w:shd w:val="clear" w:color="auto" w:fill="FFFFFF"/>
        </w:rPr>
        <w:t xml:space="preserve"> Hotel</w:t>
      </w:r>
      <w:r w:rsidR="007C141F">
        <w:rPr>
          <w:rFonts w:ascii="Helvetica" w:hAnsi="Helvetica" w:cs="Helvetica"/>
          <w:color w:val="000000"/>
          <w:shd w:val="clear" w:color="auto" w:fill="FFFFFF"/>
        </w:rPr>
        <w:t xml:space="preserve"> – </w:t>
      </w:r>
      <w:r w:rsidR="00D74A39">
        <w:rPr>
          <w:rFonts w:ascii="Helvetica" w:hAnsi="Helvetica" w:cs="Helvetica"/>
          <w:color w:val="000000"/>
          <w:shd w:val="clear" w:color="auto" w:fill="FFFFFF"/>
        </w:rPr>
        <w:t>Aeropuerto</w:t>
      </w:r>
      <w:r w:rsidR="007C141F">
        <w:rPr>
          <w:rFonts w:ascii="Helvetica" w:hAnsi="Helvetica" w:cs="Helvetica"/>
          <w:color w:val="000000"/>
          <w:shd w:val="clear" w:color="auto" w:fill="FFFFFF"/>
        </w:rPr>
        <w:t xml:space="preserve">. </w:t>
      </w:r>
    </w:p>
    <w:p w14:paraId="0EC069BF" w14:textId="31229D28" w:rsidR="0068213F" w:rsidRDefault="0068213F" w:rsidP="00A27A80">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Régimen alimenticio según itinerario</w:t>
      </w:r>
    </w:p>
    <w:p w14:paraId="30B5E109" w14:textId="77777777" w:rsidR="00D74A39" w:rsidRDefault="009A7043" w:rsidP="00A27A80">
      <w:pPr>
        <w:pStyle w:val="Sinespaciado"/>
        <w:numPr>
          <w:ilvl w:val="0"/>
          <w:numId w:val="1"/>
        </w:numPr>
        <w:jc w:val="both"/>
        <w:rPr>
          <w:rFonts w:ascii="Helvetica" w:hAnsi="Helvetica" w:cs="Helvetica"/>
          <w:color w:val="000000"/>
          <w:shd w:val="clear" w:color="auto" w:fill="FFFFFF"/>
        </w:rPr>
      </w:pPr>
      <w:r w:rsidRPr="00757DF2">
        <w:rPr>
          <w:rFonts w:ascii="Helvetica" w:hAnsi="Helvetica" w:cs="Helvetica"/>
          <w:color w:val="000000"/>
          <w:shd w:val="clear" w:color="auto" w:fill="FFFFFF"/>
        </w:rPr>
        <w:t xml:space="preserve">Guía </w:t>
      </w:r>
      <w:r w:rsidR="00D74A39">
        <w:rPr>
          <w:rFonts w:ascii="Helvetica" w:hAnsi="Helvetica" w:cs="Helvetica"/>
          <w:color w:val="000000"/>
          <w:shd w:val="clear" w:color="auto" w:fill="FFFFFF"/>
        </w:rPr>
        <w:t>profesional de habla hispana.</w:t>
      </w:r>
    </w:p>
    <w:p w14:paraId="4C86F62D" w14:textId="1B3FB7D4" w:rsidR="00D74A39" w:rsidRDefault="009A7043" w:rsidP="00A27A80">
      <w:pPr>
        <w:pStyle w:val="Sinespaciado"/>
        <w:numPr>
          <w:ilvl w:val="0"/>
          <w:numId w:val="1"/>
        </w:numPr>
        <w:jc w:val="both"/>
        <w:rPr>
          <w:rFonts w:ascii="Helvetica" w:hAnsi="Helvetica" w:cs="Helvetica"/>
          <w:color w:val="000000"/>
          <w:shd w:val="clear" w:color="auto" w:fill="FFFFFF"/>
        </w:rPr>
      </w:pPr>
      <w:r w:rsidRPr="00757DF2">
        <w:rPr>
          <w:rFonts w:ascii="Helvetica" w:hAnsi="Helvetica" w:cs="Helvetica"/>
          <w:color w:val="000000"/>
          <w:shd w:val="clear" w:color="auto" w:fill="FFFFFF"/>
        </w:rPr>
        <w:t>Visita</w:t>
      </w:r>
      <w:r w:rsidR="00D74A39">
        <w:rPr>
          <w:rFonts w:ascii="Helvetica" w:hAnsi="Helvetica" w:cs="Helvetica"/>
          <w:color w:val="000000"/>
          <w:shd w:val="clear" w:color="auto" w:fill="FFFFFF"/>
        </w:rPr>
        <w:t xml:space="preserve">s </w:t>
      </w:r>
      <w:r w:rsidR="0068213F">
        <w:rPr>
          <w:rFonts w:ascii="Helvetica" w:hAnsi="Helvetica" w:cs="Helvetica"/>
          <w:color w:val="000000"/>
          <w:shd w:val="clear" w:color="auto" w:fill="FFFFFF"/>
        </w:rPr>
        <w:t>indicadas</w:t>
      </w:r>
      <w:r w:rsidR="00D74A39">
        <w:rPr>
          <w:rFonts w:ascii="Helvetica" w:hAnsi="Helvetica" w:cs="Helvetica"/>
          <w:color w:val="000000"/>
          <w:shd w:val="clear" w:color="auto" w:fill="FFFFFF"/>
        </w:rPr>
        <w:t xml:space="preserve"> según itinerario.</w:t>
      </w:r>
    </w:p>
    <w:p w14:paraId="709F095E" w14:textId="77777777" w:rsidR="009A7043" w:rsidRPr="00652F1C" w:rsidRDefault="009A7043" w:rsidP="009A7043">
      <w:pPr>
        <w:pStyle w:val="Sinespaciado"/>
        <w:rPr>
          <w:rFonts w:ascii="Helvetica" w:hAnsi="Helvetica" w:cs="Helvetica"/>
          <w:color w:val="000000"/>
          <w:sz w:val="28"/>
          <w:shd w:val="clear" w:color="auto" w:fill="FFFFFF"/>
        </w:rPr>
      </w:pPr>
    </w:p>
    <w:p w14:paraId="20374001" w14:textId="77777777" w:rsidR="007C141F" w:rsidRPr="00A27A80" w:rsidRDefault="00900774" w:rsidP="00A27A80">
      <w:pPr>
        <w:pStyle w:val="Sinespaciado"/>
        <w:rPr>
          <w:rFonts w:ascii="Handlee" w:hAnsi="Handlee"/>
          <w:b/>
          <w:bCs/>
          <w:sz w:val="28"/>
          <w:szCs w:val="28"/>
          <w:bdr w:val="none" w:sz="0" w:space="0" w:color="auto" w:frame="1"/>
        </w:rPr>
      </w:pPr>
      <w:r w:rsidRPr="00A27A80">
        <w:rPr>
          <w:rFonts w:ascii="Handlee" w:hAnsi="Handlee"/>
          <w:b/>
          <w:bCs/>
          <w:sz w:val="28"/>
          <w:szCs w:val="28"/>
          <w:bdr w:val="none" w:sz="0" w:space="0" w:color="auto" w:frame="1"/>
        </w:rPr>
        <w:t>NO INCLUYE</w:t>
      </w:r>
    </w:p>
    <w:p w14:paraId="029F2CBA" w14:textId="77777777" w:rsidR="00900774" w:rsidRPr="00F16639" w:rsidRDefault="00900774" w:rsidP="00A27A80">
      <w:pPr>
        <w:pStyle w:val="Sinespaciado"/>
        <w:numPr>
          <w:ilvl w:val="0"/>
          <w:numId w:val="1"/>
        </w:numPr>
        <w:jc w:val="both"/>
        <w:rPr>
          <w:rFonts w:ascii="Helvetica" w:hAnsi="Helvetica" w:cs="Helvetica"/>
          <w:color w:val="000000"/>
          <w:shd w:val="clear" w:color="auto" w:fill="FFFFFF"/>
        </w:rPr>
      </w:pPr>
      <w:r w:rsidRPr="00F16639">
        <w:rPr>
          <w:rFonts w:ascii="Helvetica" w:hAnsi="Helvetica" w:cs="Helvetica"/>
          <w:color w:val="000000"/>
          <w:shd w:val="clear" w:color="auto" w:fill="FFFFFF"/>
        </w:rPr>
        <w:t>Ningún</w:t>
      </w:r>
      <w:r w:rsidR="008D4C8F" w:rsidRPr="00F16639">
        <w:rPr>
          <w:rFonts w:ascii="Helvetica" w:hAnsi="Helvetica" w:cs="Helvetica"/>
          <w:color w:val="000000"/>
          <w:shd w:val="clear" w:color="auto" w:fill="FFFFFF"/>
        </w:rPr>
        <w:t xml:space="preserve"> servicio </w:t>
      </w:r>
      <w:r w:rsidRPr="00F16639">
        <w:rPr>
          <w:rFonts w:ascii="Helvetica" w:hAnsi="Helvetica" w:cs="Helvetica"/>
          <w:color w:val="000000"/>
          <w:shd w:val="clear" w:color="auto" w:fill="FFFFFF"/>
        </w:rPr>
        <w:t>no especificado.</w:t>
      </w:r>
    </w:p>
    <w:p w14:paraId="2F837E30" w14:textId="77777777" w:rsidR="00EF1641" w:rsidRDefault="009A7043" w:rsidP="00A27A80">
      <w:pPr>
        <w:pStyle w:val="Sinespaciado"/>
        <w:numPr>
          <w:ilvl w:val="0"/>
          <w:numId w:val="1"/>
        </w:numPr>
        <w:jc w:val="both"/>
        <w:rPr>
          <w:rFonts w:ascii="Helvetica" w:hAnsi="Helvetica" w:cs="Helvetica"/>
          <w:color w:val="000000"/>
          <w:shd w:val="clear" w:color="auto" w:fill="FFFFFF"/>
        </w:rPr>
      </w:pPr>
      <w:r w:rsidRPr="00F16639">
        <w:rPr>
          <w:rFonts w:ascii="Helvetica" w:hAnsi="Helvetica" w:cs="Helvetica"/>
          <w:color w:val="000000"/>
          <w:shd w:val="clear" w:color="auto" w:fill="FFFFFF"/>
        </w:rPr>
        <w:t>Sup</w:t>
      </w:r>
      <w:r w:rsidR="00900774" w:rsidRPr="00F16639">
        <w:rPr>
          <w:rFonts w:ascii="Helvetica" w:hAnsi="Helvetica" w:cs="Helvetica"/>
          <w:color w:val="000000"/>
          <w:shd w:val="clear" w:color="auto" w:fill="FFFFFF"/>
        </w:rPr>
        <w:t>lemento según fecha de salida</w:t>
      </w:r>
      <w:r w:rsidR="008D4C8F" w:rsidRPr="00F16639">
        <w:rPr>
          <w:rFonts w:ascii="Helvetica" w:hAnsi="Helvetica" w:cs="Helvetica"/>
          <w:color w:val="000000"/>
          <w:shd w:val="clear" w:color="auto" w:fill="FFFFFF"/>
        </w:rPr>
        <w:t>.</w:t>
      </w:r>
    </w:p>
    <w:p w14:paraId="0C66F861" w14:textId="1A95C60A" w:rsidR="0068213F" w:rsidRDefault="0068213F" w:rsidP="00A27A80">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Visitas opcionales </w:t>
      </w:r>
    </w:p>
    <w:p w14:paraId="374A2414" w14:textId="3C742341" w:rsidR="0068213F" w:rsidRPr="00F16639" w:rsidRDefault="0068213F" w:rsidP="00A27A80">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Ningún servicio no especificado en itinerario.</w:t>
      </w:r>
    </w:p>
    <w:p w14:paraId="628CCE21" w14:textId="7550E5D4" w:rsidR="00F33B22" w:rsidRDefault="009A7043" w:rsidP="00A27A80">
      <w:pPr>
        <w:pStyle w:val="Sinespaciado"/>
        <w:numPr>
          <w:ilvl w:val="0"/>
          <w:numId w:val="1"/>
        </w:numPr>
        <w:jc w:val="both"/>
        <w:rPr>
          <w:rFonts w:ascii="Helvetica" w:hAnsi="Helvetica" w:cs="Helvetica"/>
          <w:color w:val="000000"/>
          <w:shd w:val="clear" w:color="auto" w:fill="FFFFFF"/>
        </w:rPr>
      </w:pPr>
      <w:r w:rsidRPr="00F16639">
        <w:rPr>
          <w:rFonts w:ascii="Helvetica" w:hAnsi="Helvetica" w:cs="Helvetica"/>
          <w:color w:val="000000"/>
          <w:shd w:val="clear" w:color="auto" w:fill="FFFFFF"/>
        </w:rPr>
        <w:t>Trámite de visado de entrada a Turquía (gratis vía internet:</w:t>
      </w:r>
      <w:r w:rsidR="00A27A80">
        <w:rPr>
          <w:rFonts w:ascii="Helvetica" w:hAnsi="Helvetica" w:cs="Helvetica"/>
          <w:color w:val="000000"/>
          <w:shd w:val="clear" w:color="auto" w:fill="FFFFFF"/>
        </w:rPr>
        <w:t xml:space="preserve"> </w:t>
      </w:r>
      <w:hyperlink r:id="rId9" w:history="1">
        <w:r w:rsidR="00A27A80" w:rsidRPr="00240EB1">
          <w:rPr>
            <w:rStyle w:val="Hipervnculo"/>
            <w:rFonts w:ascii="Helvetica" w:hAnsi="Helvetica" w:cs="Helvetica"/>
            <w:shd w:val="clear" w:color="auto" w:fill="FFFFFF"/>
          </w:rPr>
          <w:t>https://www.evisa.gov.tr/es/</w:t>
        </w:r>
      </w:hyperlink>
      <w:r w:rsidR="00900774" w:rsidRPr="005E24A9">
        <w:rPr>
          <w:rFonts w:ascii="Helvetica" w:hAnsi="Helvetica" w:cs="Helvetica"/>
          <w:color w:val="000000"/>
          <w:shd w:val="clear" w:color="auto" w:fill="FFFFFF"/>
        </w:rPr>
        <w:t>)</w:t>
      </w:r>
      <w:r w:rsidR="00652F1C" w:rsidRPr="005E24A9">
        <w:rPr>
          <w:rFonts w:ascii="Helvetica" w:hAnsi="Helvetica" w:cs="Helvetica"/>
          <w:color w:val="000000"/>
          <w:shd w:val="clear" w:color="auto" w:fill="FFFFFF"/>
        </w:rPr>
        <w:t>.</w:t>
      </w:r>
    </w:p>
    <w:p w14:paraId="1FD77D66" w14:textId="437B1C37" w:rsidR="0068213F" w:rsidRPr="005E24A9" w:rsidRDefault="0068213F" w:rsidP="00A27A80">
      <w:pPr>
        <w:pStyle w:val="Sinespaciado"/>
        <w:numPr>
          <w:ilvl w:val="0"/>
          <w:numId w:val="1"/>
        </w:num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Visado de Egipto $35 </w:t>
      </w:r>
      <w:proofErr w:type="spellStart"/>
      <w:r>
        <w:rPr>
          <w:rFonts w:ascii="Helvetica" w:hAnsi="Helvetica" w:cs="Helvetica"/>
          <w:color w:val="000000"/>
          <w:shd w:val="clear" w:color="auto" w:fill="FFFFFF"/>
        </w:rPr>
        <w:t>usd</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aporx</w:t>
      </w:r>
      <w:proofErr w:type="spellEnd"/>
      <w:r>
        <w:rPr>
          <w:rFonts w:ascii="Helvetica" w:hAnsi="Helvetica" w:cs="Helvetica"/>
          <w:color w:val="000000"/>
          <w:shd w:val="clear" w:color="auto" w:fill="FFFFFF"/>
        </w:rPr>
        <w:t xml:space="preserve"> por persona, pagadero directo en destino </w:t>
      </w:r>
      <w:r w:rsidRPr="0068213F">
        <w:rPr>
          <w:rFonts w:ascii="Helvetica" w:hAnsi="Helvetica" w:cs="Helvetica"/>
          <w:b/>
          <w:bCs/>
          <w:color w:val="000000"/>
          <w:shd w:val="clear" w:color="auto" w:fill="FFFFFF"/>
        </w:rPr>
        <w:t>(obligatorio)</w:t>
      </w:r>
    </w:p>
    <w:p w14:paraId="4ECCBEE6" w14:textId="40351DCC" w:rsidR="00900774" w:rsidRPr="0068213F" w:rsidRDefault="009A7043" w:rsidP="00A27A80">
      <w:pPr>
        <w:pStyle w:val="Sinespaciado"/>
        <w:numPr>
          <w:ilvl w:val="0"/>
          <w:numId w:val="1"/>
        </w:numPr>
        <w:jc w:val="both"/>
        <w:rPr>
          <w:rFonts w:ascii="Helvetica" w:hAnsi="Helvetica" w:cs="Helvetica"/>
          <w:color w:val="000000"/>
          <w:highlight w:val="yellow"/>
          <w:shd w:val="clear" w:color="auto" w:fill="FFFFFF"/>
        </w:rPr>
      </w:pPr>
      <w:r w:rsidRPr="00A27A80">
        <w:rPr>
          <w:rFonts w:ascii="Helvetica" w:hAnsi="Helvetica" w:cs="Helvetica"/>
          <w:color w:val="000000"/>
          <w:highlight w:val="yellow"/>
          <w:shd w:val="clear" w:color="auto" w:fill="FFFFFF"/>
        </w:rPr>
        <w:t xml:space="preserve">Propinas </w:t>
      </w:r>
      <w:r w:rsidR="0068213F">
        <w:rPr>
          <w:rFonts w:ascii="Helvetica" w:hAnsi="Helvetica" w:cs="Helvetica"/>
          <w:color w:val="000000"/>
          <w:highlight w:val="yellow"/>
          <w:shd w:val="clear" w:color="auto" w:fill="FFFFFF"/>
        </w:rPr>
        <w:t xml:space="preserve">generales de viaje </w:t>
      </w:r>
      <w:proofErr w:type="gramStart"/>
      <w:r w:rsidR="0068213F">
        <w:rPr>
          <w:rFonts w:ascii="Helvetica" w:hAnsi="Helvetica" w:cs="Helvetica"/>
          <w:color w:val="000000"/>
          <w:highlight w:val="yellow"/>
          <w:shd w:val="clear" w:color="auto" w:fill="FFFFFF"/>
        </w:rPr>
        <w:t>a  Egipto</w:t>
      </w:r>
      <w:proofErr w:type="gramEnd"/>
      <w:r w:rsidRPr="00A27A80">
        <w:rPr>
          <w:rFonts w:ascii="Helvetica" w:hAnsi="Helvetica" w:cs="Helvetica"/>
          <w:color w:val="000000"/>
          <w:highlight w:val="yellow"/>
          <w:shd w:val="clear" w:color="auto" w:fill="FFFFFF"/>
        </w:rPr>
        <w:t>: $5</w:t>
      </w:r>
      <w:r w:rsidR="0068213F">
        <w:rPr>
          <w:rFonts w:ascii="Helvetica" w:hAnsi="Helvetica" w:cs="Helvetica"/>
          <w:color w:val="000000"/>
          <w:highlight w:val="yellow"/>
          <w:shd w:val="clear" w:color="auto" w:fill="FFFFFF"/>
        </w:rPr>
        <w:t>5</w:t>
      </w:r>
      <w:r w:rsidRPr="00A27A80">
        <w:rPr>
          <w:rFonts w:ascii="Helvetica" w:hAnsi="Helvetica" w:cs="Helvetica"/>
          <w:color w:val="000000"/>
          <w:highlight w:val="yellow"/>
          <w:shd w:val="clear" w:color="auto" w:fill="FFFFFF"/>
        </w:rPr>
        <w:t xml:space="preserve"> USD </w:t>
      </w:r>
      <w:proofErr w:type="spellStart"/>
      <w:r w:rsidR="0068213F">
        <w:rPr>
          <w:rFonts w:ascii="Helvetica" w:hAnsi="Helvetica" w:cs="Helvetica"/>
          <w:color w:val="000000"/>
          <w:highlight w:val="yellow"/>
          <w:shd w:val="clear" w:color="auto" w:fill="FFFFFF"/>
        </w:rPr>
        <w:t>aprox</w:t>
      </w:r>
      <w:proofErr w:type="spellEnd"/>
      <w:r w:rsidR="0068213F">
        <w:rPr>
          <w:rFonts w:ascii="Helvetica" w:hAnsi="Helvetica" w:cs="Helvetica"/>
          <w:color w:val="000000"/>
          <w:highlight w:val="yellow"/>
          <w:shd w:val="clear" w:color="auto" w:fill="FFFFFF"/>
        </w:rPr>
        <w:t xml:space="preserve"> por persona </w:t>
      </w:r>
      <w:r w:rsidRPr="00A27A80">
        <w:rPr>
          <w:rFonts w:ascii="Helvetica" w:hAnsi="Helvetica" w:cs="Helvetica"/>
          <w:b/>
          <w:bCs/>
          <w:color w:val="000000"/>
          <w:highlight w:val="yellow"/>
          <w:shd w:val="clear" w:color="auto" w:fill="FFFFFF"/>
        </w:rPr>
        <w:t>(se paga en destino)</w:t>
      </w:r>
      <w:r w:rsidR="00900774" w:rsidRPr="00A27A80">
        <w:rPr>
          <w:rFonts w:ascii="Helvetica" w:hAnsi="Helvetica" w:cs="Helvetica"/>
          <w:b/>
          <w:bCs/>
          <w:color w:val="000000"/>
          <w:highlight w:val="yellow"/>
          <w:shd w:val="clear" w:color="auto" w:fill="FFFFFF"/>
        </w:rPr>
        <w:t>.</w:t>
      </w:r>
    </w:p>
    <w:p w14:paraId="24A9C086" w14:textId="7F3EF194" w:rsidR="0068213F" w:rsidRPr="0068213F" w:rsidRDefault="0068213F" w:rsidP="0068213F">
      <w:pPr>
        <w:pStyle w:val="Sinespaciado"/>
        <w:numPr>
          <w:ilvl w:val="0"/>
          <w:numId w:val="1"/>
        </w:numPr>
        <w:jc w:val="both"/>
        <w:rPr>
          <w:rFonts w:ascii="Helvetica" w:hAnsi="Helvetica" w:cs="Helvetica"/>
          <w:color w:val="000000"/>
          <w:highlight w:val="yellow"/>
          <w:shd w:val="clear" w:color="auto" w:fill="FFFFFF"/>
        </w:rPr>
      </w:pPr>
      <w:r w:rsidRPr="00A27A80">
        <w:rPr>
          <w:rFonts w:ascii="Helvetica" w:hAnsi="Helvetica" w:cs="Helvetica"/>
          <w:color w:val="000000"/>
          <w:highlight w:val="yellow"/>
          <w:shd w:val="clear" w:color="auto" w:fill="FFFFFF"/>
        </w:rPr>
        <w:t xml:space="preserve">Propinas obligatorias </w:t>
      </w:r>
      <w:r>
        <w:rPr>
          <w:rFonts w:ascii="Helvetica" w:hAnsi="Helvetica" w:cs="Helvetica"/>
          <w:color w:val="000000"/>
          <w:highlight w:val="yellow"/>
          <w:shd w:val="clear" w:color="auto" w:fill="FFFFFF"/>
        </w:rPr>
        <w:t xml:space="preserve">en Egipto </w:t>
      </w:r>
      <w:r w:rsidRPr="00A27A80">
        <w:rPr>
          <w:rFonts w:ascii="Helvetica" w:hAnsi="Helvetica" w:cs="Helvetica"/>
          <w:color w:val="000000"/>
          <w:highlight w:val="yellow"/>
          <w:shd w:val="clear" w:color="auto" w:fill="FFFFFF"/>
        </w:rPr>
        <w:t xml:space="preserve">para </w:t>
      </w:r>
      <w:r>
        <w:rPr>
          <w:rFonts w:ascii="Helvetica" w:hAnsi="Helvetica" w:cs="Helvetica"/>
          <w:color w:val="000000"/>
          <w:highlight w:val="yellow"/>
          <w:shd w:val="clear" w:color="auto" w:fill="FFFFFF"/>
        </w:rPr>
        <w:t xml:space="preserve">el guía: </w:t>
      </w:r>
      <w:r w:rsidRPr="00A27A80">
        <w:rPr>
          <w:rFonts w:ascii="Helvetica" w:hAnsi="Helvetica" w:cs="Helvetica"/>
          <w:color w:val="000000"/>
          <w:highlight w:val="yellow"/>
          <w:shd w:val="clear" w:color="auto" w:fill="FFFFFF"/>
        </w:rPr>
        <w:t>$</w:t>
      </w:r>
      <w:r>
        <w:rPr>
          <w:rFonts w:ascii="Helvetica" w:hAnsi="Helvetica" w:cs="Helvetica"/>
          <w:color w:val="000000"/>
          <w:highlight w:val="yellow"/>
          <w:shd w:val="clear" w:color="auto" w:fill="FFFFFF"/>
        </w:rPr>
        <w:t>15</w:t>
      </w:r>
      <w:r w:rsidRPr="00A27A80">
        <w:rPr>
          <w:rFonts w:ascii="Helvetica" w:hAnsi="Helvetica" w:cs="Helvetica"/>
          <w:color w:val="000000"/>
          <w:highlight w:val="yellow"/>
          <w:shd w:val="clear" w:color="auto" w:fill="FFFFFF"/>
        </w:rPr>
        <w:t xml:space="preserve"> USD </w:t>
      </w:r>
      <w:proofErr w:type="spellStart"/>
      <w:r>
        <w:rPr>
          <w:rFonts w:ascii="Helvetica" w:hAnsi="Helvetica" w:cs="Helvetica"/>
          <w:color w:val="000000"/>
          <w:highlight w:val="yellow"/>
          <w:shd w:val="clear" w:color="auto" w:fill="FFFFFF"/>
        </w:rPr>
        <w:t>aprox</w:t>
      </w:r>
      <w:proofErr w:type="spellEnd"/>
      <w:r>
        <w:rPr>
          <w:rFonts w:ascii="Helvetica" w:hAnsi="Helvetica" w:cs="Helvetica"/>
          <w:color w:val="000000"/>
          <w:highlight w:val="yellow"/>
          <w:shd w:val="clear" w:color="auto" w:fill="FFFFFF"/>
        </w:rPr>
        <w:t xml:space="preserve"> por persona </w:t>
      </w:r>
      <w:r w:rsidRPr="00A27A80">
        <w:rPr>
          <w:rFonts w:ascii="Helvetica" w:hAnsi="Helvetica" w:cs="Helvetica"/>
          <w:b/>
          <w:bCs/>
          <w:color w:val="000000"/>
          <w:highlight w:val="yellow"/>
          <w:shd w:val="clear" w:color="auto" w:fill="FFFFFF"/>
        </w:rPr>
        <w:t>(se paga en destino).</w:t>
      </w:r>
    </w:p>
    <w:p w14:paraId="56AB9FED" w14:textId="3A690070" w:rsidR="0068213F" w:rsidRPr="0068213F" w:rsidRDefault="0068213F" w:rsidP="0068213F">
      <w:pPr>
        <w:pStyle w:val="Sinespaciado"/>
        <w:numPr>
          <w:ilvl w:val="0"/>
          <w:numId w:val="1"/>
        </w:numPr>
        <w:jc w:val="both"/>
        <w:rPr>
          <w:rFonts w:ascii="Helvetica" w:hAnsi="Helvetica" w:cs="Helvetica"/>
          <w:color w:val="000000"/>
          <w:highlight w:val="yellow"/>
          <w:shd w:val="clear" w:color="auto" w:fill="FFFFFF"/>
        </w:rPr>
      </w:pPr>
      <w:r w:rsidRPr="00A27A80">
        <w:rPr>
          <w:rFonts w:ascii="Helvetica" w:hAnsi="Helvetica" w:cs="Helvetica"/>
          <w:color w:val="000000"/>
          <w:highlight w:val="yellow"/>
          <w:shd w:val="clear" w:color="auto" w:fill="FFFFFF"/>
        </w:rPr>
        <w:t xml:space="preserve">Propinas obligatorias </w:t>
      </w:r>
      <w:r>
        <w:rPr>
          <w:rFonts w:ascii="Helvetica" w:hAnsi="Helvetica" w:cs="Helvetica"/>
          <w:color w:val="000000"/>
          <w:highlight w:val="yellow"/>
          <w:shd w:val="clear" w:color="auto" w:fill="FFFFFF"/>
        </w:rPr>
        <w:t xml:space="preserve">en Dubái: </w:t>
      </w:r>
      <w:r w:rsidRPr="00A27A80">
        <w:rPr>
          <w:rFonts w:ascii="Helvetica" w:hAnsi="Helvetica" w:cs="Helvetica"/>
          <w:color w:val="000000"/>
          <w:highlight w:val="yellow"/>
          <w:shd w:val="clear" w:color="auto" w:fill="FFFFFF"/>
        </w:rPr>
        <w:t>$</w:t>
      </w:r>
      <w:r>
        <w:rPr>
          <w:rFonts w:ascii="Helvetica" w:hAnsi="Helvetica" w:cs="Helvetica"/>
          <w:color w:val="000000"/>
          <w:highlight w:val="yellow"/>
          <w:shd w:val="clear" w:color="auto" w:fill="FFFFFF"/>
        </w:rPr>
        <w:t>35</w:t>
      </w:r>
      <w:r w:rsidRPr="00A27A80">
        <w:rPr>
          <w:rFonts w:ascii="Helvetica" w:hAnsi="Helvetica" w:cs="Helvetica"/>
          <w:color w:val="000000"/>
          <w:highlight w:val="yellow"/>
          <w:shd w:val="clear" w:color="auto" w:fill="FFFFFF"/>
        </w:rPr>
        <w:t xml:space="preserve"> USD </w:t>
      </w:r>
      <w:proofErr w:type="spellStart"/>
      <w:r>
        <w:rPr>
          <w:rFonts w:ascii="Helvetica" w:hAnsi="Helvetica" w:cs="Helvetica"/>
          <w:color w:val="000000"/>
          <w:highlight w:val="yellow"/>
          <w:shd w:val="clear" w:color="auto" w:fill="FFFFFF"/>
        </w:rPr>
        <w:t>aprox</w:t>
      </w:r>
      <w:proofErr w:type="spellEnd"/>
      <w:r>
        <w:rPr>
          <w:rFonts w:ascii="Helvetica" w:hAnsi="Helvetica" w:cs="Helvetica"/>
          <w:color w:val="000000"/>
          <w:highlight w:val="yellow"/>
          <w:shd w:val="clear" w:color="auto" w:fill="FFFFFF"/>
        </w:rPr>
        <w:t xml:space="preserve"> por persona </w:t>
      </w:r>
      <w:r w:rsidRPr="00A27A80">
        <w:rPr>
          <w:rFonts w:ascii="Helvetica" w:hAnsi="Helvetica" w:cs="Helvetica"/>
          <w:b/>
          <w:bCs/>
          <w:color w:val="000000"/>
          <w:highlight w:val="yellow"/>
          <w:shd w:val="clear" w:color="auto" w:fill="FFFFFF"/>
        </w:rPr>
        <w:t>(se paga en destino).</w:t>
      </w:r>
    </w:p>
    <w:p w14:paraId="0EE1D005" w14:textId="65F7A458" w:rsidR="0068213F" w:rsidRPr="0068213F" w:rsidRDefault="0068213F" w:rsidP="0068213F">
      <w:pPr>
        <w:pStyle w:val="Sinespaciado"/>
        <w:numPr>
          <w:ilvl w:val="0"/>
          <w:numId w:val="1"/>
        </w:numPr>
        <w:jc w:val="both"/>
        <w:rPr>
          <w:rFonts w:ascii="Helvetica" w:hAnsi="Helvetica" w:cs="Helvetica"/>
          <w:color w:val="000000"/>
          <w:highlight w:val="yellow"/>
          <w:shd w:val="clear" w:color="auto" w:fill="FFFFFF"/>
        </w:rPr>
      </w:pPr>
      <w:r>
        <w:rPr>
          <w:rFonts w:ascii="Helvetica" w:hAnsi="Helvetica" w:cs="Helvetica"/>
          <w:color w:val="000000"/>
          <w:highlight w:val="yellow"/>
          <w:shd w:val="clear" w:color="auto" w:fill="FFFFFF"/>
        </w:rPr>
        <w:t>Cuota de servicio</w:t>
      </w:r>
      <w:r w:rsidRPr="00A27A80">
        <w:rPr>
          <w:rFonts w:ascii="Helvetica" w:hAnsi="Helvetica" w:cs="Helvetica"/>
          <w:color w:val="000000"/>
          <w:highlight w:val="yellow"/>
          <w:shd w:val="clear" w:color="auto" w:fill="FFFFFF"/>
        </w:rPr>
        <w:t xml:space="preserve"> </w:t>
      </w:r>
      <w:r>
        <w:rPr>
          <w:rFonts w:ascii="Helvetica" w:hAnsi="Helvetica" w:cs="Helvetica"/>
          <w:color w:val="000000"/>
          <w:highlight w:val="yellow"/>
          <w:shd w:val="clear" w:color="auto" w:fill="FFFFFF"/>
        </w:rPr>
        <w:t xml:space="preserve">en Turquía: </w:t>
      </w:r>
      <w:r w:rsidRPr="00A27A80">
        <w:rPr>
          <w:rFonts w:ascii="Helvetica" w:hAnsi="Helvetica" w:cs="Helvetica"/>
          <w:color w:val="000000"/>
          <w:highlight w:val="yellow"/>
          <w:shd w:val="clear" w:color="auto" w:fill="FFFFFF"/>
        </w:rPr>
        <w:t>$</w:t>
      </w:r>
      <w:r>
        <w:rPr>
          <w:rFonts w:ascii="Helvetica" w:hAnsi="Helvetica" w:cs="Helvetica"/>
          <w:color w:val="000000"/>
          <w:highlight w:val="yellow"/>
          <w:shd w:val="clear" w:color="auto" w:fill="FFFFFF"/>
        </w:rPr>
        <w:t>50</w:t>
      </w:r>
      <w:r w:rsidRPr="00A27A80">
        <w:rPr>
          <w:rFonts w:ascii="Helvetica" w:hAnsi="Helvetica" w:cs="Helvetica"/>
          <w:color w:val="000000"/>
          <w:highlight w:val="yellow"/>
          <w:shd w:val="clear" w:color="auto" w:fill="FFFFFF"/>
        </w:rPr>
        <w:t xml:space="preserve"> USD </w:t>
      </w:r>
      <w:proofErr w:type="spellStart"/>
      <w:r>
        <w:rPr>
          <w:rFonts w:ascii="Helvetica" w:hAnsi="Helvetica" w:cs="Helvetica"/>
          <w:color w:val="000000"/>
          <w:highlight w:val="yellow"/>
          <w:shd w:val="clear" w:color="auto" w:fill="FFFFFF"/>
        </w:rPr>
        <w:t>aprox</w:t>
      </w:r>
      <w:proofErr w:type="spellEnd"/>
      <w:r>
        <w:rPr>
          <w:rFonts w:ascii="Helvetica" w:hAnsi="Helvetica" w:cs="Helvetica"/>
          <w:color w:val="000000"/>
          <w:highlight w:val="yellow"/>
          <w:shd w:val="clear" w:color="auto" w:fill="FFFFFF"/>
        </w:rPr>
        <w:t xml:space="preserve"> por persona </w:t>
      </w:r>
      <w:r w:rsidRPr="00A27A80">
        <w:rPr>
          <w:rFonts w:ascii="Helvetica" w:hAnsi="Helvetica" w:cs="Helvetica"/>
          <w:b/>
          <w:bCs/>
          <w:color w:val="000000"/>
          <w:highlight w:val="yellow"/>
          <w:shd w:val="clear" w:color="auto" w:fill="FFFFFF"/>
        </w:rPr>
        <w:t>(se paga en destino).</w:t>
      </w:r>
    </w:p>
    <w:p w14:paraId="49F263F9" w14:textId="29440C1E" w:rsidR="00A27A80" w:rsidRDefault="00A27A80" w:rsidP="00A27A80">
      <w:pPr>
        <w:pStyle w:val="Sinespaciado"/>
        <w:numPr>
          <w:ilvl w:val="0"/>
          <w:numId w:val="1"/>
        </w:numPr>
        <w:jc w:val="both"/>
        <w:rPr>
          <w:rFonts w:ascii="Helvetica" w:hAnsi="Helvetica" w:cs="Helvetica"/>
          <w:b/>
          <w:bCs/>
          <w:color w:val="000000"/>
          <w:shd w:val="clear" w:color="auto" w:fill="FFFFFF"/>
        </w:rPr>
      </w:pPr>
      <w:r w:rsidRPr="00C33FA9">
        <w:rPr>
          <w:rFonts w:ascii="Helvetica" w:hAnsi="Helvetica" w:cs="Helvetica"/>
          <w:b/>
          <w:bCs/>
          <w:color w:val="000000"/>
          <w:shd w:val="clear" w:color="auto" w:fill="FFFFFF"/>
        </w:rPr>
        <w:t>Impuestos hotelero</w:t>
      </w:r>
      <w:r w:rsidR="0068213F">
        <w:rPr>
          <w:rFonts w:ascii="Helvetica" w:hAnsi="Helvetica" w:cs="Helvetica"/>
          <w:b/>
          <w:bCs/>
          <w:color w:val="000000"/>
          <w:shd w:val="clear" w:color="auto" w:fill="FFFFFF"/>
        </w:rPr>
        <w:t>s en Dubái,</w:t>
      </w:r>
      <w:r w:rsidRPr="00C33FA9">
        <w:rPr>
          <w:rFonts w:ascii="Helvetica" w:hAnsi="Helvetica" w:cs="Helvetica"/>
          <w:b/>
          <w:bCs/>
          <w:color w:val="000000"/>
          <w:shd w:val="clear" w:color="auto" w:fill="FFFFFF"/>
        </w:rPr>
        <w:t xml:space="preserve"> pagaderos en destino: </w:t>
      </w:r>
      <w:r w:rsidR="00C33FA9" w:rsidRPr="00C33FA9">
        <w:rPr>
          <w:rFonts w:ascii="Helvetica" w:hAnsi="Helvetica" w:cs="Helvetica"/>
          <w:b/>
          <w:bCs/>
          <w:color w:val="000000"/>
          <w:shd w:val="clear" w:color="auto" w:fill="FFFFFF"/>
        </w:rPr>
        <w:t>$</w:t>
      </w:r>
      <w:r w:rsidR="0068213F">
        <w:rPr>
          <w:rFonts w:ascii="Helvetica" w:hAnsi="Helvetica" w:cs="Helvetica"/>
          <w:b/>
          <w:bCs/>
          <w:color w:val="000000"/>
          <w:shd w:val="clear" w:color="auto" w:fill="FFFFFF"/>
        </w:rPr>
        <w:t xml:space="preserve">4 </w:t>
      </w:r>
      <w:proofErr w:type="spellStart"/>
      <w:r w:rsidR="00C33FA9" w:rsidRPr="00C33FA9">
        <w:rPr>
          <w:rFonts w:ascii="Helvetica" w:hAnsi="Helvetica" w:cs="Helvetica"/>
          <w:b/>
          <w:bCs/>
          <w:color w:val="000000"/>
          <w:shd w:val="clear" w:color="auto" w:fill="FFFFFF"/>
        </w:rPr>
        <w:t>usd</w:t>
      </w:r>
      <w:proofErr w:type="spellEnd"/>
      <w:r w:rsidR="00C33FA9" w:rsidRPr="00C33FA9">
        <w:rPr>
          <w:rFonts w:ascii="Helvetica" w:hAnsi="Helvetica" w:cs="Helvetica"/>
          <w:b/>
          <w:bCs/>
          <w:color w:val="000000"/>
          <w:shd w:val="clear" w:color="auto" w:fill="FFFFFF"/>
        </w:rPr>
        <w:t xml:space="preserve"> </w:t>
      </w:r>
      <w:proofErr w:type="spellStart"/>
      <w:r w:rsidR="0068213F">
        <w:rPr>
          <w:rFonts w:ascii="Helvetica" w:hAnsi="Helvetica" w:cs="Helvetica"/>
          <w:b/>
          <w:bCs/>
          <w:color w:val="000000"/>
          <w:shd w:val="clear" w:color="auto" w:fill="FFFFFF"/>
        </w:rPr>
        <w:t>aprox</w:t>
      </w:r>
      <w:proofErr w:type="spellEnd"/>
      <w:r w:rsidR="0068213F">
        <w:rPr>
          <w:rFonts w:ascii="Helvetica" w:hAnsi="Helvetica" w:cs="Helvetica"/>
          <w:b/>
          <w:bCs/>
          <w:color w:val="000000"/>
          <w:shd w:val="clear" w:color="auto" w:fill="FFFFFF"/>
        </w:rPr>
        <w:t xml:space="preserve"> </w:t>
      </w:r>
      <w:r w:rsidR="00C33FA9" w:rsidRPr="00C33FA9">
        <w:rPr>
          <w:rFonts w:ascii="Helvetica" w:hAnsi="Helvetica" w:cs="Helvetica"/>
          <w:b/>
          <w:bCs/>
          <w:color w:val="000000"/>
          <w:shd w:val="clear" w:color="auto" w:fill="FFFFFF"/>
        </w:rPr>
        <w:t>por pax por noche</w:t>
      </w:r>
    </w:p>
    <w:p w14:paraId="12CCD622" w14:textId="4004D7E1" w:rsidR="0068213F" w:rsidRPr="00C33FA9" w:rsidRDefault="0068213F" w:rsidP="0068213F">
      <w:pPr>
        <w:pStyle w:val="Sinespaciado"/>
        <w:numPr>
          <w:ilvl w:val="0"/>
          <w:numId w:val="1"/>
        </w:numPr>
        <w:jc w:val="both"/>
        <w:rPr>
          <w:rFonts w:ascii="Helvetica" w:hAnsi="Helvetica" w:cs="Helvetica"/>
          <w:b/>
          <w:bCs/>
          <w:color w:val="000000"/>
          <w:shd w:val="clear" w:color="auto" w:fill="FFFFFF"/>
        </w:rPr>
      </w:pPr>
      <w:r w:rsidRPr="00C33FA9">
        <w:rPr>
          <w:rFonts w:ascii="Helvetica" w:hAnsi="Helvetica" w:cs="Helvetica"/>
          <w:b/>
          <w:bCs/>
          <w:color w:val="000000"/>
          <w:shd w:val="clear" w:color="auto" w:fill="FFFFFF"/>
        </w:rPr>
        <w:t>Impuestos hotelero</w:t>
      </w:r>
      <w:r>
        <w:rPr>
          <w:rFonts w:ascii="Helvetica" w:hAnsi="Helvetica" w:cs="Helvetica"/>
          <w:b/>
          <w:bCs/>
          <w:color w:val="000000"/>
          <w:shd w:val="clear" w:color="auto" w:fill="FFFFFF"/>
        </w:rPr>
        <w:t>s en Turquía,</w:t>
      </w:r>
      <w:r w:rsidRPr="00C33FA9">
        <w:rPr>
          <w:rFonts w:ascii="Helvetica" w:hAnsi="Helvetica" w:cs="Helvetica"/>
          <w:b/>
          <w:bCs/>
          <w:color w:val="000000"/>
          <w:shd w:val="clear" w:color="auto" w:fill="FFFFFF"/>
        </w:rPr>
        <w:t xml:space="preserve"> pagaderos en destino: $</w:t>
      </w:r>
      <w:r>
        <w:rPr>
          <w:rFonts w:ascii="Helvetica" w:hAnsi="Helvetica" w:cs="Helvetica"/>
          <w:b/>
          <w:bCs/>
          <w:color w:val="000000"/>
          <w:shd w:val="clear" w:color="auto" w:fill="FFFFFF"/>
        </w:rPr>
        <w:t xml:space="preserve">1.5 </w:t>
      </w:r>
      <w:proofErr w:type="spellStart"/>
      <w:r w:rsidRPr="00C33FA9">
        <w:rPr>
          <w:rFonts w:ascii="Helvetica" w:hAnsi="Helvetica" w:cs="Helvetica"/>
          <w:b/>
          <w:bCs/>
          <w:color w:val="000000"/>
          <w:shd w:val="clear" w:color="auto" w:fill="FFFFFF"/>
        </w:rPr>
        <w:t>usd</w:t>
      </w:r>
      <w:proofErr w:type="spellEnd"/>
      <w:r w:rsidRPr="00C33FA9">
        <w:rPr>
          <w:rFonts w:ascii="Helvetica" w:hAnsi="Helvetica" w:cs="Helvetica"/>
          <w:b/>
          <w:bCs/>
          <w:color w:val="000000"/>
          <w:shd w:val="clear" w:color="auto" w:fill="FFFFFF"/>
        </w:rPr>
        <w:t xml:space="preserve"> </w:t>
      </w:r>
      <w:proofErr w:type="spellStart"/>
      <w:r>
        <w:rPr>
          <w:rFonts w:ascii="Helvetica" w:hAnsi="Helvetica" w:cs="Helvetica"/>
          <w:b/>
          <w:bCs/>
          <w:color w:val="000000"/>
          <w:shd w:val="clear" w:color="auto" w:fill="FFFFFF"/>
        </w:rPr>
        <w:t>aprox</w:t>
      </w:r>
      <w:proofErr w:type="spellEnd"/>
      <w:r>
        <w:rPr>
          <w:rFonts w:ascii="Helvetica" w:hAnsi="Helvetica" w:cs="Helvetica"/>
          <w:b/>
          <w:bCs/>
          <w:color w:val="000000"/>
          <w:shd w:val="clear" w:color="auto" w:fill="FFFFFF"/>
        </w:rPr>
        <w:t xml:space="preserve"> </w:t>
      </w:r>
      <w:r w:rsidRPr="00C33FA9">
        <w:rPr>
          <w:rFonts w:ascii="Helvetica" w:hAnsi="Helvetica" w:cs="Helvetica"/>
          <w:b/>
          <w:bCs/>
          <w:color w:val="000000"/>
          <w:shd w:val="clear" w:color="auto" w:fill="FFFFFF"/>
        </w:rPr>
        <w:t>por pax por noche</w:t>
      </w:r>
    </w:p>
    <w:p w14:paraId="4BDD9DE7" w14:textId="77777777" w:rsidR="00900774" w:rsidRPr="00AF00A0" w:rsidRDefault="00900774" w:rsidP="00AF00A0">
      <w:pPr>
        <w:pStyle w:val="Sinespaciado"/>
        <w:numPr>
          <w:ilvl w:val="0"/>
          <w:numId w:val="1"/>
        </w:numPr>
        <w:jc w:val="both"/>
        <w:rPr>
          <w:rFonts w:ascii="Helvetica" w:hAnsi="Helvetica" w:cs="Helvetica"/>
          <w:b/>
          <w:bCs/>
          <w:color w:val="000000"/>
          <w:shd w:val="clear" w:color="auto" w:fill="FFFFFF"/>
        </w:rPr>
      </w:pPr>
      <w:r w:rsidRPr="00AF00A0">
        <w:rPr>
          <w:rFonts w:ascii="Helvetica" w:hAnsi="Helvetica" w:cs="Helvetica"/>
          <w:color w:val="000000"/>
          <w:shd w:val="clear" w:color="auto" w:fill="FFFFFF"/>
        </w:rPr>
        <w:t>Gastos personales.</w:t>
      </w:r>
    </w:p>
    <w:p w14:paraId="0FFF936B" w14:textId="77777777" w:rsidR="00900774" w:rsidRPr="00F16639" w:rsidRDefault="009A7043" w:rsidP="00A27A80">
      <w:pPr>
        <w:pStyle w:val="Sinespaciado"/>
        <w:numPr>
          <w:ilvl w:val="0"/>
          <w:numId w:val="1"/>
        </w:numPr>
        <w:jc w:val="both"/>
        <w:rPr>
          <w:rFonts w:ascii="Helvetica" w:hAnsi="Helvetica" w:cs="Helvetica"/>
          <w:color w:val="000000"/>
          <w:shd w:val="clear" w:color="auto" w:fill="FFFFFF"/>
        </w:rPr>
      </w:pPr>
      <w:r w:rsidRPr="00F16639">
        <w:rPr>
          <w:rFonts w:ascii="Helvetica" w:hAnsi="Helvetica" w:cs="Helvetica"/>
          <w:color w:val="000000"/>
          <w:shd w:val="clear" w:color="auto" w:fill="FFFFFF"/>
        </w:rPr>
        <w:t>A</w:t>
      </w:r>
      <w:r w:rsidR="00900774" w:rsidRPr="00F16639">
        <w:rPr>
          <w:rFonts w:ascii="Helvetica" w:hAnsi="Helvetica" w:cs="Helvetica"/>
          <w:color w:val="000000"/>
          <w:shd w:val="clear" w:color="auto" w:fill="FFFFFF"/>
        </w:rPr>
        <w:t>lmuerzos durante el circuito.</w:t>
      </w:r>
    </w:p>
    <w:p w14:paraId="5AC723F2" w14:textId="77777777" w:rsidR="00900774" w:rsidRPr="00F16639" w:rsidRDefault="00900774" w:rsidP="00A27A80">
      <w:pPr>
        <w:pStyle w:val="Sinespaciado"/>
        <w:numPr>
          <w:ilvl w:val="0"/>
          <w:numId w:val="1"/>
        </w:numPr>
        <w:jc w:val="both"/>
        <w:rPr>
          <w:rFonts w:ascii="Helvetica" w:hAnsi="Helvetica" w:cs="Helvetica"/>
          <w:color w:val="000000"/>
          <w:shd w:val="clear" w:color="auto" w:fill="FFFFFF"/>
        </w:rPr>
      </w:pPr>
      <w:r w:rsidRPr="00F16639">
        <w:rPr>
          <w:rFonts w:ascii="Helvetica" w:hAnsi="Helvetica" w:cs="Helvetica"/>
          <w:color w:val="000000"/>
          <w:shd w:val="clear" w:color="auto" w:fill="FFFFFF"/>
        </w:rPr>
        <w:t>Seguro de viaje</w:t>
      </w:r>
      <w:r w:rsidR="008D4C8F" w:rsidRPr="00F16639">
        <w:rPr>
          <w:rFonts w:ascii="Helvetica" w:hAnsi="Helvetica" w:cs="Helvetica"/>
          <w:color w:val="000000"/>
          <w:shd w:val="clear" w:color="auto" w:fill="FFFFFF"/>
        </w:rPr>
        <w:t>.</w:t>
      </w:r>
    </w:p>
    <w:p w14:paraId="24BADDF9" w14:textId="77777777" w:rsidR="008D4C8F" w:rsidRPr="00F16639" w:rsidRDefault="008D4C8F" w:rsidP="00A27A80">
      <w:pPr>
        <w:pStyle w:val="Sinespaciado"/>
        <w:numPr>
          <w:ilvl w:val="0"/>
          <w:numId w:val="1"/>
        </w:numPr>
        <w:jc w:val="both"/>
        <w:rPr>
          <w:rFonts w:ascii="Helvetica" w:hAnsi="Helvetica" w:cs="Helvetica"/>
          <w:color w:val="000000"/>
          <w:shd w:val="clear" w:color="auto" w:fill="FFFFFF"/>
        </w:rPr>
      </w:pPr>
      <w:r w:rsidRPr="00F16639">
        <w:rPr>
          <w:rFonts w:ascii="Helvetica" w:hAnsi="Helvetica" w:cs="Helvetica"/>
          <w:color w:val="000000"/>
          <w:shd w:val="clear" w:color="auto" w:fill="FFFFFF"/>
        </w:rPr>
        <w:t>Impuestos aéreos.</w:t>
      </w:r>
    </w:p>
    <w:p w14:paraId="2FE251E1" w14:textId="77777777" w:rsidR="009A7043" w:rsidRPr="00EF1641" w:rsidRDefault="009A7043" w:rsidP="003C2351">
      <w:pPr>
        <w:spacing w:after="0"/>
        <w:rPr>
          <w:rFonts w:ascii="Helvetica" w:hAnsi="Helvetica" w:cs="Helvetica"/>
          <w:color w:val="000000"/>
          <w:sz w:val="32"/>
          <w:shd w:val="clear" w:color="auto" w:fill="FFFFFF"/>
        </w:rPr>
      </w:pPr>
    </w:p>
    <w:p w14:paraId="186BF5F7" w14:textId="77777777" w:rsidR="00F33B22" w:rsidRPr="00F33B22" w:rsidRDefault="00861F50" w:rsidP="00F33B22">
      <w:pPr>
        <w:pStyle w:val="Sinespaciado"/>
        <w:jc w:val="both"/>
        <w:rPr>
          <w:rFonts w:ascii="Handlee" w:hAnsi="Handlee" w:cs="Helvetica"/>
          <w:b/>
          <w:color w:val="000000"/>
          <w:sz w:val="24"/>
          <w:shd w:val="clear" w:color="auto" w:fill="FFFFFF"/>
        </w:rPr>
      </w:pPr>
      <w:r w:rsidRPr="00F33B22">
        <w:rPr>
          <w:rFonts w:ascii="Handlee" w:hAnsi="Handlee" w:cs="Helvetica"/>
          <w:b/>
          <w:color w:val="000000"/>
          <w:sz w:val="24"/>
          <w:shd w:val="clear" w:color="auto" w:fill="FFFFFF"/>
        </w:rPr>
        <w:t>POLÍTICA DE RESERVAS Y ANTICIPOS:</w:t>
      </w:r>
    </w:p>
    <w:p w14:paraId="33112B7C" w14:textId="77777777" w:rsidR="00C33FA9" w:rsidRDefault="009A7043" w:rsidP="00C33FA9">
      <w:pPr>
        <w:pStyle w:val="Sinespaciado"/>
        <w:numPr>
          <w:ilvl w:val="0"/>
          <w:numId w:val="6"/>
        </w:numPr>
        <w:jc w:val="both"/>
        <w:rPr>
          <w:rFonts w:ascii="Helvetica" w:hAnsi="Helvetica" w:cs="Helvetica"/>
          <w:color w:val="000000"/>
          <w:shd w:val="clear" w:color="auto" w:fill="FFFFFF"/>
        </w:rPr>
      </w:pPr>
      <w:r w:rsidRPr="00F33B22">
        <w:rPr>
          <w:rFonts w:ascii="Helvetica" w:hAnsi="Helvetica" w:cs="Helvetica"/>
          <w:color w:val="000000"/>
          <w:shd w:val="clear" w:color="auto" w:fill="FFFFFF"/>
        </w:rPr>
        <w:t>P</w:t>
      </w:r>
      <w:r w:rsidR="00C0023D" w:rsidRPr="00F33B22">
        <w:rPr>
          <w:rFonts w:ascii="Helvetica" w:hAnsi="Helvetica" w:cs="Helvetica"/>
          <w:color w:val="000000"/>
          <w:shd w:val="clear" w:color="auto" w:fill="FFFFFF"/>
        </w:rPr>
        <w:t>ara reserva individual: se requiere un anticipo de</w:t>
      </w:r>
      <w:r w:rsidR="00C33FA9">
        <w:rPr>
          <w:rFonts w:ascii="Helvetica" w:hAnsi="Helvetica" w:cs="Helvetica"/>
          <w:color w:val="000000"/>
          <w:shd w:val="clear" w:color="auto" w:fill="FFFFFF"/>
        </w:rPr>
        <w:t xml:space="preserve"> 300 </w:t>
      </w:r>
      <w:proofErr w:type="spellStart"/>
      <w:r w:rsidR="00C33FA9">
        <w:rPr>
          <w:rFonts w:ascii="Helvetica" w:hAnsi="Helvetica" w:cs="Helvetica"/>
          <w:color w:val="000000"/>
          <w:shd w:val="clear" w:color="auto" w:fill="FFFFFF"/>
        </w:rPr>
        <w:t>usd</w:t>
      </w:r>
      <w:proofErr w:type="spellEnd"/>
      <w:r w:rsidR="00C33FA9">
        <w:rPr>
          <w:rFonts w:ascii="Helvetica" w:hAnsi="Helvetica" w:cs="Helvetica"/>
          <w:color w:val="000000"/>
          <w:shd w:val="clear" w:color="auto" w:fill="FFFFFF"/>
        </w:rPr>
        <w:t xml:space="preserve"> por persona.</w:t>
      </w:r>
    </w:p>
    <w:p w14:paraId="00C7B450" w14:textId="22F9C77E" w:rsidR="00F33B22" w:rsidRPr="00C33FA9" w:rsidRDefault="00C33FA9" w:rsidP="00C33FA9">
      <w:pPr>
        <w:pStyle w:val="Sinespaciado"/>
        <w:numPr>
          <w:ilvl w:val="0"/>
          <w:numId w:val="6"/>
        </w:num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2° </w:t>
      </w:r>
      <w:r w:rsidR="007B163A">
        <w:rPr>
          <w:rFonts w:ascii="Helvetica" w:hAnsi="Helvetica" w:cs="Helvetica"/>
          <w:color w:val="000000"/>
          <w:shd w:val="clear" w:color="auto" w:fill="FFFFFF"/>
        </w:rPr>
        <w:t>depósito</w:t>
      </w:r>
      <w:r>
        <w:rPr>
          <w:rFonts w:ascii="Helvetica" w:hAnsi="Helvetica" w:cs="Helvetica"/>
          <w:color w:val="000000"/>
          <w:shd w:val="clear" w:color="auto" w:fill="FFFFFF"/>
        </w:rPr>
        <w:t xml:space="preserve"> de $1,000 </w:t>
      </w:r>
      <w:proofErr w:type="spellStart"/>
      <w:r>
        <w:rPr>
          <w:rFonts w:ascii="Helvetica" w:hAnsi="Helvetica" w:cs="Helvetica"/>
          <w:color w:val="000000"/>
          <w:shd w:val="clear" w:color="auto" w:fill="FFFFFF"/>
        </w:rPr>
        <w:t>usd</w:t>
      </w:r>
      <w:proofErr w:type="spellEnd"/>
      <w:r>
        <w:rPr>
          <w:rFonts w:ascii="Helvetica" w:hAnsi="Helvetica" w:cs="Helvetica"/>
          <w:color w:val="000000"/>
          <w:shd w:val="clear" w:color="auto" w:fill="FFFFFF"/>
        </w:rPr>
        <w:t xml:space="preserve"> por pasajero </w:t>
      </w:r>
      <w:r w:rsidR="00C0023D" w:rsidRPr="00C33FA9">
        <w:rPr>
          <w:rFonts w:ascii="Helvetica" w:hAnsi="Helvetica" w:cs="Helvetica"/>
          <w:color w:val="000000"/>
          <w:shd w:val="clear" w:color="auto" w:fill="FFFFFF"/>
        </w:rPr>
        <w:t xml:space="preserve"> </w:t>
      </w:r>
    </w:p>
    <w:p w14:paraId="085D21A8" w14:textId="0DCB978D" w:rsidR="00F33B22" w:rsidRPr="00F33B22" w:rsidRDefault="009A7043" w:rsidP="00F33B22">
      <w:pPr>
        <w:pStyle w:val="Sinespaciado"/>
        <w:numPr>
          <w:ilvl w:val="0"/>
          <w:numId w:val="6"/>
        </w:numPr>
        <w:jc w:val="both"/>
        <w:rPr>
          <w:rFonts w:ascii="Helvetica" w:hAnsi="Helvetica" w:cs="Helvetica"/>
          <w:color w:val="000000"/>
          <w:shd w:val="clear" w:color="auto" w:fill="FFFFFF"/>
        </w:rPr>
      </w:pPr>
      <w:r w:rsidRPr="00F33B22">
        <w:rPr>
          <w:rFonts w:ascii="Helvetica" w:hAnsi="Helvetica" w:cs="Helvetica"/>
          <w:color w:val="000000"/>
          <w:shd w:val="clear" w:color="auto" w:fill="FFFFFF"/>
        </w:rPr>
        <w:t xml:space="preserve">El </w:t>
      </w:r>
      <w:r w:rsidR="00FA1017">
        <w:rPr>
          <w:rFonts w:ascii="Helvetica" w:hAnsi="Helvetica" w:cs="Helvetica"/>
          <w:color w:val="000000"/>
          <w:shd w:val="clear" w:color="auto" w:fill="FFFFFF"/>
        </w:rPr>
        <w:t>cl</w:t>
      </w:r>
      <w:r w:rsidRPr="00F33B22">
        <w:rPr>
          <w:rFonts w:ascii="Helvetica" w:hAnsi="Helvetica" w:cs="Helvetica"/>
          <w:color w:val="000000"/>
          <w:shd w:val="clear" w:color="auto" w:fill="FFFFFF"/>
        </w:rPr>
        <w:t>iente deberá cubrir el 100% del valor total del paque</w:t>
      </w:r>
      <w:r w:rsidR="00C0023D" w:rsidRPr="00F33B22">
        <w:rPr>
          <w:rFonts w:ascii="Helvetica" w:hAnsi="Helvetica" w:cs="Helvetica"/>
          <w:color w:val="000000"/>
          <w:shd w:val="clear" w:color="auto" w:fill="FFFFFF"/>
        </w:rPr>
        <w:t>te con impuestos incluidos, 60</w:t>
      </w:r>
      <w:r w:rsidRPr="00F33B22">
        <w:rPr>
          <w:rFonts w:ascii="Helvetica" w:hAnsi="Helvetica" w:cs="Helvetica"/>
          <w:color w:val="000000"/>
          <w:shd w:val="clear" w:color="auto" w:fill="FFFFFF"/>
        </w:rPr>
        <w:t xml:space="preserve"> días antes de la fecha de salida.</w:t>
      </w:r>
    </w:p>
    <w:p w14:paraId="77E0CD2C" w14:textId="77777777" w:rsidR="009A7043" w:rsidRPr="00F33B22" w:rsidRDefault="009A7043" w:rsidP="00F33B22">
      <w:pPr>
        <w:pStyle w:val="Sinespaciado"/>
        <w:numPr>
          <w:ilvl w:val="0"/>
          <w:numId w:val="6"/>
        </w:numPr>
        <w:jc w:val="both"/>
        <w:rPr>
          <w:rFonts w:ascii="Helvetica" w:hAnsi="Helvetica" w:cs="Helvetica"/>
          <w:color w:val="000000"/>
          <w:shd w:val="clear" w:color="auto" w:fill="FFFFFF"/>
        </w:rPr>
      </w:pPr>
      <w:r w:rsidRPr="00F33B22">
        <w:rPr>
          <w:rFonts w:ascii="Helvetica" w:hAnsi="Helvetica" w:cs="Helvetica"/>
          <w:color w:val="000000"/>
          <w:shd w:val="clear" w:color="auto" w:fill="FFFFFF"/>
        </w:rPr>
        <w:t>En caso de no contar c</w:t>
      </w:r>
      <w:r w:rsidR="00C0023D" w:rsidRPr="00F33B22">
        <w:rPr>
          <w:rFonts w:ascii="Helvetica" w:hAnsi="Helvetica" w:cs="Helvetica"/>
          <w:color w:val="000000"/>
          <w:shd w:val="clear" w:color="auto" w:fill="FFFFFF"/>
        </w:rPr>
        <w:t>on el anticipo correspondiente a</w:t>
      </w:r>
      <w:r w:rsidRPr="00F33B22">
        <w:rPr>
          <w:rFonts w:ascii="Helvetica" w:hAnsi="Helvetica" w:cs="Helvetica"/>
          <w:color w:val="000000"/>
          <w:shd w:val="clear" w:color="auto" w:fill="FFFFFF"/>
        </w:rPr>
        <w:t xml:space="preserve"> las </w:t>
      </w:r>
      <w:r w:rsidR="00C0023D" w:rsidRPr="00F33B22">
        <w:rPr>
          <w:rFonts w:ascii="Helvetica" w:hAnsi="Helvetica" w:cs="Helvetica"/>
          <w:color w:val="000000"/>
          <w:shd w:val="clear" w:color="auto" w:fill="FFFFFF"/>
        </w:rPr>
        <w:t>reservas en los plazos mencionados</w:t>
      </w:r>
      <w:r w:rsidRPr="00F33B22">
        <w:rPr>
          <w:rFonts w:ascii="Helvetica" w:hAnsi="Helvetica" w:cs="Helvetica"/>
          <w:color w:val="000000"/>
          <w:shd w:val="clear" w:color="auto" w:fill="FFFFFF"/>
        </w:rPr>
        <w:t>, se dará por cancelada la reserva y aplicarán las siguientes:</w:t>
      </w:r>
    </w:p>
    <w:p w14:paraId="062BFD99" w14:textId="77777777" w:rsidR="00AC2D00" w:rsidRPr="00EF1641" w:rsidRDefault="00AC2D00" w:rsidP="00F33B22">
      <w:pPr>
        <w:pStyle w:val="Sinespaciado"/>
        <w:jc w:val="both"/>
        <w:rPr>
          <w:rFonts w:ascii="Helvetica" w:hAnsi="Helvetica" w:cs="Helvetica"/>
          <w:color w:val="000000"/>
          <w:sz w:val="32"/>
          <w:shd w:val="clear" w:color="auto" w:fill="FFFFFF"/>
        </w:rPr>
      </w:pPr>
    </w:p>
    <w:p w14:paraId="60AC81F7" w14:textId="77777777" w:rsidR="00F33B22" w:rsidRPr="00F33B22" w:rsidRDefault="00AC2D00" w:rsidP="00F33B22">
      <w:pPr>
        <w:spacing w:line="252" w:lineRule="auto"/>
        <w:contextualSpacing/>
        <w:jc w:val="both"/>
        <w:rPr>
          <w:rFonts w:ascii="Handlee" w:hAnsi="Handlee" w:cs="Helvetica"/>
          <w:b/>
          <w:color w:val="000000"/>
          <w:sz w:val="24"/>
          <w:shd w:val="clear" w:color="auto" w:fill="FFFFFF"/>
        </w:rPr>
      </w:pPr>
      <w:r w:rsidRPr="00F33B22">
        <w:rPr>
          <w:rFonts w:ascii="Handlee" w:hAnsi="Handlee" w:cs="Helvetica"/>
          <w:b/>
          <w:color w:val="000000"/>
          <w:sz w:val="24"/>
          <w:shd w:val="clear" w:color="auto" w:fill="FFFFFF"/>
        </w:rPr>
        <w:t>POLITICAS DE CANCELACIÓN</w:t>
      </w:r>
    </w:p>
    <w:p w14:paraId="5502C116" w14:textId="77777777" w:rsidR="00AC2D00" w:rsidRPr="00F33B22" w:rsidRDefault="00F33B22" w:rsidP="00F33B22">
      <w:pPr>
        <w:pStyle w:val="Sinespaciado"/>
        <w:rPr>
          <w:rFonts w:ascii="Helvetica" w:hAnsi="Helvetica" w:cs="Helvetica"/>
          <w:color w:val="000000"/>
          <w:shd w:val="clear" w:color="auto" w:fill="FFFFFF"/>
        </w:rPr>
      </w:pPr>
      <w:r w:rsidRPr="00F33B22">
        <w:rPr>
          <w:rFonts w:ascii="Helvetica" w:hAnsi="Helvetica" w:cs="Helvetica"/>
          <w:color w:val="000000"/>
          <w:shd w:val="clear" w:color="auto" w:fill="FFFFFF"/>
        </w:rPr>
        <w:t>Si se efectúa con:</w:t>
      </w:r>
    </w:p>
    <w:p w14:paraId="65B65975" w14:textId="77777777" w:rsidR="00F33B22" w:rsidRPr="00F33B22" w:rsidRDefault="00AC2D00" w:rsidP="00F33B22">
      <w:pPr>
        <w:pStyle w:val="Sinespaciado"/>
        <w:numPr>
          <w:ilvl w:val="0"/>
          <w:numId w:val="5"/>
        </w:numPr>
        <w:jc w:val="both"/>
        <w:rPr>
          <w:rFonts w:ascii="Helvetica" w:hAnsi="Helvetica" w:cs="Helvetica"/>
          <w:color w:val="000000"/>
          <w:shd w:val="clear" w:color="auto" w:fill="FFFFFF"/>
        </w:rPr>
      </w:pPr>
      <w:r w:rsidRPr="00F33B22">
        <w:rPr>
          <w:rFonts w:ascii="Helvetica" w:hAnsi="Helvetica" w:cs="Helvetica"/>
          <w:color w:val="000000"/>
          <w:shd w:val="clear" w:color="auto" w:fill="FFFFFF"/>
        </w:rPr>
        <w:t xml:space="preserve">Hasta con un mínimo de 60 a 50 días antes de la fecha de salida. Se </w:t>
      </w:r>
      <w:r w:rsidR="00C0023D" w:rsidRPr="00F33B22">
        <w:rPr>
          <w:rFonts w:ascii="Helvetica" w:hAnsi="Helvetica" w:cs="Helvetica"/>
          <w:color w:val="000000"/>
          <w:shd w:val="clear" w:color="auto" w:fill="FFFFFF"/>
        </w:rPr>
        <w:t>cobrará el 50% del COSTO TOTAL del paquete, en caso de que el cli</w:t>
      </w:r>
      <w:r w:rsidRPr="00F33B22">
        <w:rPr>
          <w:rFonts w:ascii="Helvetica" w:hAnsi="Helvetica" w:cs="Helvetica"/>
          <w:color w:val="000000"/>
          <w:shd w:val="clear" w:color="auto" w:fill="FFFFFF"/>
        </w:rPr>
        <w:t>ente decida cancelar.</w:t>
      </w:r>
    </w:p>
    <w:p w14:paraId="1F92CFFF" w14:textId="77777777" w:rsidR="00F33B22" w:rsidRDefault="00AC2D00" w:rsidP="00F33B22">
      <w:pPr>
        <w:pStyle w:val="Prrafodelista"/>
        <w:numPr>
          <w:ilvl w:val="0"/>
          <w:numId w:val="4"/>
        </w:numPr>
        <w:spacing w:line="252" w:lineRule="auto"/>
        <w:jc w:val="both"/>
        <w:rPr>
          <w:rFonts w:ascii="Helvetica" w:hAnsi="Helvetica" w:cs="Helvetica"/>
          <w:color w:val="000000"/>
          <w:shd w:val="clear" w:color="auto" w:fill="FFFFFF"/>
          <w14:textFill>
            <w14:solidFill>
              <w14:srgbClr w14:val="000000">
                <w14:lumMod w14:val="75000"/>
              </w14:srgbClr>
            </w14:solidFill>
          </w14:textFill>
        </w:rPr>
      </w:pPr>
      <w:r w:rsidRPr="00F33B22">
        <w:rPr>
          <w:rFonts w:ascii="Helvetica" w:hAnsi="Helvetica" w:cs="Helvetica"/>
          <w:color w:val="000000"/>
          <w:shd w:val="clear" w:color="auto" w:fill="FFFFFF"/>
          <w14:textFill>
            <w14:solidFill>
              <w14:srgbClr w14:val="000000">
                <w14:lumMod w14:val="75000"/>
              </w14:srgbClr>
            </w14:solidFill>
          </w14:textFill>
        </w:rPr>
        <w:lastRenderedPageBreak/>
        <w:t>Hasta con un mínimo de 49 a 36 días antes de la fecha de salida. Se cobrará el 6</w:t>
      </w:r>
      <w:r w:rsidRPr="00F33B22">
        <w:rPr>
          <w:rFonts w:ascii="Helvetica" w:hAnsi="Helvetica" w:cs="Helvetica"/>
          <w:color w:val="000000"/>
          <w:shd w:val="clear" w:color="auto" w:fill="FFFFFF"/>
        </w:rPr>
        <w:t>0% del COSTO TOTAL del paquete, en caso de que el cli</w:t>
      </w:r>
      <w:r w:rsidRPr="00F33B22">
        <w:rPr>
          <w:rFonts w:ascii="Helvetica" w:hAnsi="Helvetica" w:cs="Helvetica"/>
          <w:color w:val="000000"/>
          <w:shd w:val="clear" w:color="auto" w:fill="FFFFFF"/>
          <w14:textFill>
            <w14:solidFill>
              <w14:srgbClr w14:val="000000">
                <w14:lumMod w14:val="75000"/>
              </w14:srgbClr>
            </w14:solidFill>
          </w14:textFill>
        </w:rPr>
        <w:t>ente decida cancelar.</w:t>
      </w:r>
    </w:p>
    <w:p w14:paraId="5E423217" w14:textId="21A7F522" w:rsidR="00C0023D" w:rsidRDefault="00AC2D00" w:rsidP="00F33B22">
      <w:pPr>
        <w:pStyle w:val="Prrafodelista"/>
        <w:numPr>
          <w:ilvl w:val="0"/>
          <w:numId w:val="4"/>
        </w:numPr>
        <w:spacing w:line="252" w:lineRule="auto"/>
        <w:jc w:val="both"/>
        <w:rPr>
          <w:rFonts w:ascii="Helvetica" w:hAnsi="Helvetica" w:cs="Helvetica"/>
          <w:color w:val="000000"/>
          <w:shd w:val="clear" w:color="auto" w:fill="FFFFFF"/>
          <w14:textFill>
            <w14:solidFill>
              <w14:srgbClr w14:val="000000">
                <w14:lumMod w14:val="75000"/>
              </w14:srgbClr>
            </w14:solidFill>
          </w14:textFill>
        </w:rPr>
      </w:pPr>
      <w:r w:rsidRPr="00F33B22">
        <w:rPr>
          <w:rFonts w:ascii="Helvetica" w:hAnsi="Helvetica" w:cs="Helvetica"/>
          <w:color w:val="000000"/>
          <w:shd w:val="clear" w:color="auto" w:fill="FFFFFF"/>
          <w14:textFill>
            <w14:solidFill>
              <w14:srgbClr w14:val="000000">
                <w14:lumMod w14:val="75000"/>
              </w14:srgbClr>
            </w14:solidFill>
          </w14:textFill>
        </w:rPr>
        <w:t>Hasta con un mínimo de 35 días antes de la fecha de salida. Se cobrará el 10</w:t>
      </w:r>
      <w:r w:rsidRPr="002D7775">
        <w:rPr>
          <w:rFonts w:ascii="Helvetica" w:hAnsi="Helvetica" w:cs="Helvetica"/>
          <w:color w:val="000000"/>
          <w:shd w:val="clear" w:color="auto" w:fill="FFFFFF"/>
          <w14:textFill>
            <w14:solidFill>
              <w14:srgbClr w14:val="000000">
                <w14:lumMod w14:val="75000"/>
              </w14:srgbClr>
            </w14:solidFill>
          </w14:textFill>
        </w:rPr>
        <w:t>0% del COSTO TOTAL del paquete, en caso de que el cli</w:t>
      </w:r>
      <w:r w:rsidRPr="00F33B22">
        <w:rPr>
          <w:rFonts w:ascii="Helvetica" w:hAnsi="Helvetica" w:cs="Helvetica"/>
          <w:color w:val="000000"/>
          <w:shd w:val="clear" w:color="auto" w:fill="FFFFFF"/>
          <w14:textFill>
            <w14:solidFill>
              <w14:srgbClr w14:val="000000">
                <w14:lumMod w14:val="75000"/>
              </w14:srgbClr>
            </w14:solidFill>
          </w14:textFill>
        </w:rPr>
        <w:t>ente decida cancelar.</w:t>
      </w:r>
    </w:p>
    <w:p w14:paraId="4373D78B" w14:textId="5406F0CB" w:rsidR="002D7775" w:rsidRPr="00D162F7" w:rsidRDefault="002D7775" w:rsidP="001D50A7">
      <w:pPr>
        <w:pStyle w:val="Prrafodelista"/>
        <w:numPr>
          <w:ilvl w:val="0"/>
          <w:numId w:val="4"/>
        </w:numPr>
        <w:spacing w:line="252" w:lineRule="auto"/>
        <w:jc w:val="both"/>
        <w:rPr>
          <w:rFonts w:ascii="Helvetica" w:hAnsi="Helvetica" w:cs="Helvetica"/>
          <w:color w:val="000000"/>
          <w:shd w:val="clear" w:color="auto" w:fill="FFFFFF"/>
          <w14:textFill>
            <w14:solidFill>
              <w14:srgbClr w14:val="000000">
                <w14:lumMod w14:val="75000"/>
              </w14:srgbClr>
            </w14:solidFill>
          </w14:textFill>
        </w:rPr>
      </w:pPr>
      <w:bookmarkStart w:id="0" w:name="_Hlk120880563"/>
      <w:r w:rsidRPr="002D7775">
        <w:rPr>
          <w:rFonts w:ascii="Helvetica" w:hAnsi="Helvetica" w:cs="Helvetica"/>
          <w:color w:val="000000"/>
          <w:shd w:val="clear" w:color="auto" w:fill="FFFFFF"/>
          <w14:textFill>
            <w14:solidFill>
              <w14:srgbClr w14:val="000000">
                <w14:lumMod w14:val="75000"/>
              </w14:srgbClr>
            </w14:solidFill>
          </w14:textFill>
        </w:rPr>
        <w:t xml:space="preserve">Por políticas de línea aérea en salidas grupales en caso de no cubrir un mínimo de 20 espacios vendidos, Operadora </w:t>
      </w:r>
      <w:proofErr w:type="gramStart"/>
      <w:r w:rsidRPr="002D7775">
        <w:rPr>
          <w:rFonts w:ascii="Helvetica" w:hAnsi="Helvetica" w:cs="Helvetica"/>
          <w:color w:val="000000"/>
          <w:shd w:val="clear" w:color="auto" w:fill="FFFFFF"/>
          <w14:textFill>
            <w14:solidFill>
              <w14:srgbClr w14:val="000000">
                <w14:lumMod w14:val="75000"/>
              </w14:srgbClr>
            </w14:solidFill>
          </w14:textFill>
        </w:rPr>
        <w:t>Ticket</w:t>
      </w:r>
      <w:proofErr w:type="gramEnd"/>
      <w:r w:rsidRPr="002D7775">
        <w:rPr>
          <w:rFonts w:ascii="Helvetica" w:hAnsi="Helvetica" w:cs="Helvetica"/>
          <w:color w:val="000000"/>
          <w:shd w:val="clear" w:color="auto" w:fill="FFFFFF"/>
          <w14:textFill>
            <w14:solidFill>
              <w14:srgbClr w14:val="000000">
                <w14:lumMod w14:val="75000"/>
              </w14:srgbClr>
            </w14:solidFill>
          </w14:textFill>
        </w:rPr>
        <w:t xml:space="preserve"> ofrecerá otra salida u opción similar sujeta a modificaciones de tarifa</w:t>
      </w:r>
      <w:r w:rsidRPr="002D7775">
        <w:rPr>
          <w:rFonts w:ascii="Helvetica" w:hAnsi="Helvetica" w:cs="Helvetica"/>
        </w:rPr>
        <w:t>.</w:t>
      </w:r>
      <w:bookmarkEnd w:id="0"/>
    </w:p>
    <w:p w14:paraId="015326F1" w14:textId="77777777" w:rsidR="00D162F7" w:rsidRDefault="00D162F7" w:rsidP="00D162F7">
      <w:pPr>
        <w:spacing w:line="252" w:lineRule="auto"/>
        <w:jc w:val="both"/>
        <w:rPr>
          <w:rFonts w:ascii="Helvetica" w:hAnsi="Helvetica" w:cs="Helvetica"/>
          <w:color w:val="000000"/>
          <w:shd w:val="clear" w:color="auto" w:fill="FFFFFF"/>
          <w14:textFill>
            <w14:solidFill>
              <w14:srgbClr w14:val="000000">
                <w14:lumMod w14:val="75000"/>
              </w14:srgbClr>
            </w14:solidFill>
          </w14:textFill>
        </w:rPr>
      </w:pPr>
    </w:p>
    <w:p w14:paraId="7882C8B7" w14:textId="10315FB1" w:rsidR="00D162F7" w:rsidRPr="00D162F7" w:rsidRDefault="00D162F7" w:rsidP="00D162F7">
      <w:pPr>
        <w:spacing w:line="252" w:lineRule="auto"/>
        <w:jc w:val="both"/>
        <w:rPr>
          <w:rFonts w:ascii="Handlee" w:hAnsi="Handlee" w:cs="Helvetica"/>
          <w:b/>
          <w:color w:val="000000"/>
          <w:sz w:val="24"/>
          <w:shd w:val="clear" w:color="auto" w:fill="FFFFFF"/>
        </w:rPr>
      </w:pPr>
      <w:r w:rsidRPr="00D162F7">
        <w:rPr>
          <w:rFonts w:ascii="Handlee" w:hAnsi="Handlee" w:cs="Helvetica"/>
          <w:b/>
          <w:color w:val="000000"/>
          <w:sz w:val="24"/>
          <w:shd w:val="clear" w:color="auto" w:fill="FFFFFF"/>
        </w:rPr>
        <w:t>NOTAS IMPORTANTES</w:t>
      </w:r>
    </w:p>
    <w:p w14:paraId="4D14477B" w14:textId="77777777" w:rsidR="00D162F7" w:rsidRDefault="00D162F7" w:rsidP="00D162F7">
      <w:pPr>
        <w:pStyle w:val="Prrafodelista"/>
        <w:numPr>
          <w:ilvl w:val="0"/>
          <w:numId w:val="8"/>
        </w:numPr>
        <w:spacing w:line="252" w:lineRule="auto"/>
        <w:jc w:val="both"/>
        <w:rPr>
          <w:rFonts w:ascii="Helvetica" w:hAnsi="Helvetica" w:cs="Helvetica"/>
          <w:color w:val="000000"/>
          <w:shd w:val="clear" w:color="auto" w:fill="FFFFFF"/>
          <w14:textFill>
            <w14:solidFill>
              <w14:srgbClr w14:val="000000">
                <w14:lumMod w14:val="75000"/>
              </w14:srgbClr>
            </w14:solidFill>
          </w14:textFill>
        </w:rPr>
      </w:pPr>
      <w:r w:rsidRPr="00D162F7">
        <w:rPr>
          <w:rFonts w:ascii="Helvetica" w:hAnsi="Helvetica" w:cs="Helvetica"/>
          <w:color w:val="000000"/>
          <w:shd w:val="clear" w:color="auto" w:fill="FFFFFF"/>
          <w14:textFill>
            <w14:solidFill>
              <w14:srgbClr w14:val="000000">
                <w14:lumMod w14:val="75000"/>
              </w14:srgbClr>
            </w14:solidFill>
          </w14:textFill>
        </w:rPr>
        <w:t xml:space="preserve">Podría alterarse el itinerario sin afectar las visitas ni el contenido de </w:t>
      </w:r>
      <w:proofErr w:type="gramStart"/>
      <w:r w:rsidRPr="00D162F7">
        <w:rPr>
          <w:rFonts w:ascii="Helvetica" w:hAnsi="Helvetica" w:cs="Helvetica"/>
          <w:color w:val="000000"/>
          <w:shd w:val="clear" w:color="auto" w:fill="FFFFFF"/>
          <w14:textFill>
            <w14:solidFill>
              <w14:srgbClr w14:val="000000">
                <w14:lumMod w14:val="75000"/>
              </w14:srgbClr>
            </w14:solidFill>
          </w14:textFill>
        </w:rPr>
        <w:t>las mismas</w:t>
      </w:r>
      <w:proofErr w:type="gramEnd"/>
    </w:p>
    <w:p w14:paraId="41A6ED7D" w14:textId="77777777" w:rsidR="00D162F7" w:rsidRDefault="00D162F7" w:rsidP="00D162F7">
      <w:pPr>
        <w:pStyle w:val="Prrafodelista"/>
        <w:numPr>
          <w:ilvl w:val="0"/>
          <w:numId w:val="8"/>
        </w:numPr>
        <w:spacing w:line="252" w:lineRule="auto"/>
        <w:jc w:val="both"/>
        <w:rPr>
          <w:rFonts w:ascii="Helvetica" w:hAnsi="Helvetica" w:cs="Helvetica"/>
          <w:color w:val="000000"/>
          <w:shd w:val="clear" w:color="auto" w:fill="FFFFFF"/>
          <w14:textFill>
            <w14:solidFill>
              <w14:srgbClr w14:val="000000">
                <w14:lumMod w14:val="75000"/>
              </w14:srgbClr>
            </w14:solidFill>
          </w14:textFill>
        </w:rPr>
      </w:pPr>
      <w:r w:rsidRPr="00D162F7">
        <w:rPr>
          <w:rFonts w:ascii="Helvetica" w:hAnsi="Helvetica" w:cs="Helvetica"/>
          <w:color w:val="000000"/>
          <w:shd w:val="clear" w:color="auto" w:fill="FFFFFF"/>
          <w14:textFill>
            <w14:solidFill>
              <w14:srgbClr w14:val="000000">
                <w14:lumMod w14:val="75000"/>
              </w14:srgbClr>
            </w14:solidFill>
          </w14:textFill>
        </w:rPr>
        <w:t>Los recorridos pueden variar por cierres de museos o temas operación cierres en el</w:t>
      </w:r>
      <w:r>
        <w:rPr>
          <w:rFonts w:ascii="Helvetica" w:hAnsi="Helvetica" w:cs="Helvetica"/>
          <w:color w:val="000000"/>
          <w:shd w:val="clear" w:color="auto" w:fill="FFFFFF"/>
          <w14:textFill>
            <w14:solidFill>
              <w14:srgbClr w14:val="000000">
                <w14:lumMod w14:val="75000"/>
              </w14:srgbClr>
            </w14:solidFill>
          </w14:textFill>
        </w:rPr>
        <w:t xml:space="preserve"> </w:t>
      </w:r>
      <w:r w:rsidRPr="00D162F7">
        <w:rPr>
          <w:rFonts w:ascii="Helvetica" w:hAnsi="Helvetica" w:cs="Helvetica"/>
          <w:color w:val="000000"/>
          <w:shd w:val="clear" w:color="auto" w:fill="FFFFFF"/>
          <w14:textFill>
            <w14:solidFill>
              <w14:srgbClr w14:val="000000">
                <w14:lumMod w14:val="75000"/>
              </w14:srgbClr>
            </w14:solidFill>
          </w14:textFill>
        </w:rPr>
        <w:t>centro histórico sin previo aviso.</w:t>
      </w:r>
    </w:p>
    <w:p w14:paraId="655D028C" w14:textId="77777777" w:rsidR="00D162F7" w:rsidRDefault="00D162F7" w:rsidP="00D162F7">
      <w:pPr>
        <w:pStyle w:val="Prrafodelista"/>
        <w:numPr>
          <w:ilvl w:val="0"/>
          <w:numId w:val="8"/>
        </w:numPr>
        <w:spacing w:line="252" w:lineRule="auto"/>
        <w:jc w:val="both"/>
        <w:rPr>
          <w:rFonts w:ascii="Helvetica" w:hAnsi="Helvetica" w:cs="Helvetica"/>
          <w:color w:val="000000"/>
          <w:shd w:val="clear" w:color="auto" w:fill="FFFFFF"/>
          <w14:textFill>
            <w14:solidFill>
              <w14:srgbClr w14:val="000000">
                <w14:lumMod w14:val="75000"/>
              </w14:srgbClr>
            </w14:solidFill>
          </w14:textFill>
        </w:rPr>
      </w:pPr>
      <w:r w:rsidRPr="00D162F7">
        <w:rPr>
          <w:rFonts w:ascii="Helvetica" w:hAnsi="Helvetica" w:cs="Helvetica"/>
          <w:color w:val="000000"/>
          <w:shd w:val="clear" w:color="auto" w:fill="FFFFFF"/>
          <w14:textFill>
            <w14:solidFill>
              <w14:srgbClr w14:val="000000">
                <w14:lumMod w14:val="75000"/>
              </w14:srgbClr>
            </w14:solidFill>
          </w14:textFill>
        </w:rPr>
        <w:t xml:space="preserve">Operadora </w:t>
      </w:r>
      <w:proofErr w:type="gramStart"/>
      <w:r w:rsidRPr="00D162F7">
        <w:rPr>
          <w:rFonts w:ascii="Helvetica" w:hAnsi="Helvetica" w:cs="Helvetica"/>
          <w:color w:val="000000"/>
          <w:shd w:val="clear" w:color="auto" w:fill="FFFFFF"/>
          <w14:textFill>
            <w14:solidFill>
              <w14:srgbClr w14:val="000000">
                <w14:lumMod w14:val="75000"/>
              </w14:srgbClr>
            </w14:solidFill>
          </w14:textFill>
        </w:rPr>
        <w:t>Ticket</w:t>
      </w:r>
      <w:proofErr w:type="gramEnd"/>
      <w:r w:rsidRPr="00D162F7">
        <w:rPr>
          <w:rFonts w:ascii="Helvetica" w:hAnsi="Helvetica" w:cs="Helvetica"/>
          <w:color w:val="000000"/>
          <w:shd w:val="clear" w:color="auto" w:fill="FFFFFF"/>
          <w14:textFill>
            <w14:solidFill>
              <w14:srgbClr w14:val="000000">
                <w14:lumMod w14:val="75000"/>
              </w14:srgbClr>
            </w14:solidFill>
          </w14:textFill>
        </w:rPr>
        <w:t>, NO se hace responsable de ningún accidente, incidencias como contagio por virus SARS-COV2, robo de documentos u objetos de valor, asaltos, mal servicio, etc., que deriven de la contratación de excursiones opcionales a través de un operador directo en destino o por cuenta propia del pasajero</w:t>
      </w:r>
    </w:p>
    <w:p w14:paraId="20091B7D" w14:textId="77777777" w:rsidR="00D162F7" w:rsidRDefault="00D162F7" w:rsidP="00D162F7">
      <w:pPr>
        <w:pStyle w:val="Prrafodelista"/>
        <w:numPr>
          <w:ilvl w:val="0"/>
          <w:numId w:val="8"/>
        </w:numPr>
        <w:spacing w:line="252" w:lineRule="auto"/>
        <w:jc w:val="both"/>
        <w:rPr>
          <w:rFonts w:ascii="Helvetica" w:hAnsi="Helvetica" w:cs="Helvetica"/>
          <w:color w:val="000000"/>
          <w:shd w:val="clear" w:color="auto" w:fill="FFFFFF"/>
          <w14:textFill>
            <w14:solidFill>
              <w14:srgbClr w14:val="000000">
                <w14:lumMod w14:val="75000"/>
              </w14:srgbClr>
            </w14:solidFill>
          </w14:textFill>
        </w:rPr>
      </w:pPr>
      <w:r w:rsidRPr="00D162F7">
        <w:rPr>
          <w:rFonts w:ascii="Helvetica" w:hAnsi="Helvetica" w:cs="Helvetica"/>
          <w:color w:val="000000"/>
          <w:shd w:val="clear" w:color="auto" w:fill="FFFFFF"/>
          <w14:textFill>
            <w14:solidFill>
              <w14:srgbClr w14:val="000000">
                <w14:lumMod w14:val="75000"/>
              </w14:srgbClr>
            </w14:solidFill>
          </w14:textFill>
        </w:rPr>
        <w:t>Equipaje permitido en vuelos internos de 20KG en bodega y 8KG en mano</w:t>
      </w:r>
    </w:p>
    <w:p w14:paraId="49771346" w14:textId="77777777" w:rsidR="00D162F7" w:rsidRDefault="00D162F7" w:rsidP="00D162F7">
      <w:pPr>
        <w:pStyle w:val="Prrafodelista"/>
        <w:numPr>
          <w:ilvl w:val="0"/>
          <w:numId w:val="8"/>
        </w:numPr>
        <w:spacing w:line="252" w:lineRule="auto"/>
        <w:jc w:val="both"/>
        <w:rPr>
          <w:rFonts w:ascii="Helvetica" w:hAnsi="Helvetica" w:cs="Helvetica"/>
          <w:b/>
          <w:bCs/>
          <w:color w:val="000000"/>
          <w:shd w:val="clear" w:color="auto" w:fill="FFFFFF"/>
          <w14:textFill>
            <w14:solidFill>
              <w14:srgbClr w14:val="000000">
                <w14:lumMod w14:val="75000"/>
              </w14:srgbClr>
            </w14:solidFill>
          </w14:textFill>
        </w:rPr>
      </w:pPr>
      <w:r w:rsidRPr="00D162F7">
        <w:rPr>
          <w:rFonts w:ascii="Helvetica" w:hAnsi="Helvetica" w:cs="Helvetica"/>
          <w:b/>
          <w:bCs/>
          <w:color w:val="000000"/>
          <w:shd w:val="clear" w:color="auto" w:fill="FFFFFF"/>
          <w14:textFill>
            <w14:solidFill>
              <w14:srgbClr w14:val="000000">
                <w14:lumMod w14:val="75000"/>
              </w14:srgbClr>
            </w14:solidFill>
          </w14:textFill>
        </w:rPr>
        <w:t>En caso de afectación del vuelo antes de la salida, y genere una noche más a la ida o vuelta, se pagará la diferencia de esta noche a $50 USD por persona.</w:t>
      </w:r>
    </w:p>
    <w:p w14:paraId="423F06EF" w14:textId="77777777" w:rsidR="00D162F7" w:rsidRPr="00D162F7" w:rsidRDefault="00D162F7" w:rsidP="00D162F7">
      <w:pPr>
        <w:pStyle w:val="Prrafodelista"/>
        <w:numPr>
          <w:ilvl w:val="0"/>
          <w:numId w:val="8"/>
        </w:numPr>
        <w:spacing w:line="252" w:lineRule="auto"/>
        <w:jc w:val="both"/>
        <w:rPr>
          <w:rFonts w:ascii="Helvetica" w:hAnsi="Helvetica" w:cs="Helvetica"/>
          <w:b/>
          <w:bCs/>
          <w:color w:val="000000"/>
          <w:shd w:val="clear" w:color="auto" w:fill="FFFFFF"/>
          <w14:textFill>
            <w14:solidFill>
              <w14:srgbClr w14:val="000000">
                <w14:lumMod w14:val="75000"/>
              </w14:srgbClr>
            </w14:solidFill>
          </w14:textFill>
        </w:rPr>
      </w:pPr>
      <w:r w:rsidRPr="00D162F7">
        <w:rPr>
          <w:rFonts w:ascii="Helvetica" w:hAnsi="Helvetica" w:cs="Helvetica"/>
          <w:color w:val="000000"/>
          <w:shd w:val="clear" w:color="auto" w:fill="FFFFFF"/>
          <w14:textFill>
            <w14:solidFill>
              <w14:srgbClr w14:val="000000">
                <w14:lumMod w14:val="75000"/>
              </w14:srgbClr>
            </w14:solidFill>
          </w14:textFill>
        </w:rPr>
        <w:t>Precios informativos en dólares americanos pagaderos en pesos mexicanos al tipo de cambio del día de pago. Al momento de confirmar la disponibilidad y reserva, la cotización se les entrega con la tarifa aplicable e impuestos incluidos</w:t>
      </w:r>
    </w:p>
    <w:p w14:paraId="5925492A" w14:textId="5A5677CE" w:rsidR="00D162F7" w:rsidRPr="00D162F7" w:rsidRDefault="00D162F7" w:rsidP="00D162F7">
      <w:pPr>
        <w:pStyle w:val="Prrafodelista"/>
        <w:numPr>
          <w:ilvl w:val="0"/>
          <w:numId w:val="8"/>
        </w:numPr>
        <w:spacing w:line="252" w:lineRule="auto"/>
        <w:jc w:val="both"/>
        <w:rPr>
          <w:rFonts w:ascii="Helvetica" w:hAnsi="Helvetica" w:cs="Helvetica"/>
          <w:b/>
          <w:bCs/>
          <w:color w:val="000000"/>
          <w:shd w:val="clear" w:color="auto" w:fill="FFFFFF"/>
          <w14:textFill>
            <w14:solidFill>
              <w14:srgbClr w14:val="000000">
                <w14:lumMod w14:val="75000"/>
              </w14:srgbClr>
            </w14:solidFill>
          </w14:textFill>
        </w:rPr>
      </w:pPr>
      <w:r w:rsidRPr="00D162F7">
        <w:rPr>
          <w:rFonts w:ascii="Helvetica" w:hAnsi="Helvetica" w:cs="Helvetica"/>
          <w:color w:val="000000"/>
          <w:shd w:val="clear" w:color="auto" w:fill="FFFFFF"/>
          <w14:textFill>
            <w14:solidFill>
              <w14:srgbClr w14:val="000000">
                <w14:lumMod w14:val="75000"/>
              </w14:srgbClr>
            </w14:solidFill>
          </w14:textFill>
        </w:rPr>
        <w:t>Relación informativa de hoteles utilizados más frecuentemente en este circuito, pudiendo ser utilizados establecimientos similares o alternativos</w:t>
      </w:r>
    </w:p>
    <w:p w14:paraId="2C888EFF" w14:textId="77777777" w:rsidR="009A7043" w:rsidRPr="009A7043" w:rsidRDefault="009A7043" w:rsidP="00F33B22">
      <w:pPr>
        <w:spacing w:after="0"/>
        <w:jc w:val="both"/>
        <w:rPr>
          <w:rFonts w:ascii="Helvetica" w:hAnsi="Helvetica" w:cs="Helvetica"/>
          <w:color w:val="000000"/>
          <w:shd w:val="clear" w:color="auto" w:fill="FFFFFF"/>
        </w:rPr>
      </w:pPr>
    </w:p>
    <w:sectPr w:rsidR="009A7043" w:rsidRPr="009A7043" w:rsidSect="00D51E5C">
      <w:headerReference w:type="default" r:id="rId10"/>
      <w:footerReference w:type="default" r:id="rId11"/>
      <w:pgSz w:w="12240" w:h="15840"/>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5D32" w14:textId="77777777" w:rsidR="00501D44" w:rsidRDefault="00501D44" w:rsidP="009A7043">
      <w:pPr>
        <w:spacing w:after="0" w:line="240" w:lineRule="auto"/>
      </w:pPr>
      <w:r>
        <w:separator/>
      </w:r>
    </w:p>
  </w:endnote>
  <w:endnote w:type="continuationSeparator" w:id="0">
    <w:p w14:paraId="5A296953" w14:textId="77777777" w:rsidR="00501D44" w:rsidRDefault="00501D44" w:rsidP="009A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Marvel">
    <w:panose1 w:val="02000000000000000000"/>
    <w:charset w:val="00"/>
    <w:family w:val="auto"/>
    <w:pitch w:val="variable"/>
    <w:sig w:usb0="800000A7" w:usb1="4800004A"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6338" w14:textId="42A696DB" w:rsidR="009A7043" w:rsidRPr="009A7043" w:rsidRDefault="001006ED" w:rsidP="009A7043">
    <w:pPr>
      <w:pStyle w:val="Piedepgina"/>
      <w:jc w:val="center"/>
      <w:rPr>
        <w:rFonts w:ascii="Marvel" w:hAnsi="Marvel"/>
        <w:color w:val="CC0099"/>
      </w:rPr>
    </w:pPr>
    <w:r>
      <w:rPr>
        <w:noProof/>
      </w:rPr>
      <w:drawing>
        <wp:anchor distT="0" distB="0" distL="114300" distR="114300" simplePos="0" relativeHeight="251661312" behindDoc="1" locked="0" layoutInCell="1" allowOverlap="1" wp14:anchorId="0BF61612" wp14:editId="49A11ED4">
          <wp:simplePos x="0" y="0"/>
          <wp:positionH relativeFrom="page">
            <wp:align>right</wp:align>
          </wp:positionH>
          <wp:positionV relativeFrom="paragraph">
            <wp:posOffset>-628650</wp:posOffset>
          </wp:positionV>
          <wp:extent cx="7768590" cy="1213485"/>
          <wp:effectExtent l="0" t="0" r="3810"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8590" cy="12134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04BD" w14:textId="77777777" w:rsidR="00501D44" w:rsidRDefault="00501D44" w:rsidP="009A7043">
      <w:pPr>
        <w:spacing w:after="0" w:line="240" w:lineRule="auto"/>
      </w:pPr>
      <w:r>
        <w:separator/>
      </w:r>
    </w:p>
  </w:footnote>
  <w:footnote w:type="continuationSeparator" w:id="0">
    <w:p w14:paraId="3EBF85FF" w14:textId="77777777" w:rsidR="00501D44" w:rsidRDefault="00501D44" w:rsidP="009A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ABA2" w14:textId="385697A2" w:rsidR="009A7043" w:rsidRDefault="001006ED">
    <w:pPr>
      <w:pStyle w:val="Encabezado"/>
    </w:pPr>
    <w:r>
      <w:rPr>
        <w:noProof/>
      </w:rPr>
      <w:drawing>
        <wp:anchor distT="0" distB="0" distL="114300" distR="114300" simplePos="0" relativeHeight="251659264" behindDoc="1" locked="0" layoutInCell="1" allowOverlap="1" wp14:anchorId="6D03FDC9" wp14:editId="46C83B85">
          <wp:simplePos x="0" y="0"/>
          <wp:positionH relativeFrom="page">
            <wp:align>right</wp:align>
          </wp:positionH>
          <wp:positionV relativeFrom="paragraph">
            <wp:posOffset>-431800</wp:posOffset>
          </wp:positionV>
          <wp:extent cx="77685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85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317"/>
    <w:multiLevelType w:val="hybridMultilevel"/>
    <w:tmpl w:val="63704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07648C"/>
    <w:multiLevelType w:val="hybridMultilevel"/>
    <w:tmpl w:val="25FA38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E695EB0"/>
    <w:multiLevelType w:val="hybridMultilevel"/>
    <w:tmpl w:val="91562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7110FA"/>
    <w:multiLevelType w:val="hybridMultilevel"/>
    <w:tmpl w:val="FB4AE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DC6DFD"/>
    <w:multiLevelType w:val="hybridMultilevel"/>
    <w:tmpl w:val="C422D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B56241"/>
    <w:multiLevelType w:val="hybridMultilevel"/>
    <w:tmpl w:val="499AF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157D61"/>
    <w:multiLevelType w:val="hybridMultilevel"/>
    <w:tmpl w:val="96D6FCD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num w:numId="1" w16cid:durableId="1568883040">
    <w:abstractNumId w:val="7"/>
  </w:num>
  <w:num w:numId="2" w16cid:durableId="1663578731">
    <w:abstractNumId w:val="0"/>
  </w:num>
  <w:num w:numId="3" w16cid:durableId="322397105">
    <w:abstractNumId w:val="6"/>
  </w:num>
  <w:num w:numId="4" w16cid:durableId="2016685172">
    <w:abstractNumId w:val="1"/>
  </w:num>
  <w:num w:numId="5" w16cid:durableId="824470742">
    <w:abstractNumId w:val="4"/>
  </w:num>
  <w:num w:numId="6" w16cid:durableId="1596786987">
    <w:abstractNumId w:val="3"/>
  </w:num>
  <w:num w:numId="7" w16cid:durableId="1417171291">
    <w:abstractNumId w:val="2"/>
  </w:num>
  <w:num w:numId="8" w16cid:durableId="115872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43"/>
    <w:rsid w:val="000037E7"/>
    <w:rsid w:val="0009611D"/>
    <w:rsid w:val="000C0923"/>
    <w:rsid w:val="000C5ADF"/>
    <w:rsid w:val="001006ED"/>
    <w:rsid w:val="00135091"/>
    <w:rsid w:val="001D24AE"/>
    <w:rsid w:val="001F1AEC"/>
    <w:rsid w:val="002029BB"/>
    <w:rsid w:val="002324F4"/>
    <w:rsid w:val="0023478D"/>
    <w:rsid w:val="002C5BA1"/>
    <w:rsid w:val="002D4163"/>
    <w:rsid w:val="002D7775"/>
    <w:rsid w:val="002E599F"/>
    <w:rsid w:val="00335D55"/>
    <w:rsid w:val="003C2351"/>
    <w:rsid w:val="004201DF"/>
    <w:rsid w:val="0045634A"/>
    <w:rsid w:val="00476537"/>
    <w:rsid w:val="00501D44"/>
    <w:rsid w:val="005D0D3B"/>
    <w:rsid w:val="005E24A9"/>
    <w:rsid w:val="00604A33"/>
    <w:rsid w:val="00633545"/>
    <w:rsid w:val="00652F1C"/>
    <w:rsid w:val="0066616A"/>
    <w:rsid w:val="0068213F"/>
    <w:rsid w:val="006A7B57"/>
    <w:rsid w:val="006D4D1C"/>
    <w:rsid w:val="00712617"/>
    <w:rsid w:val="00757DF2"/>
    <w:rsid w:val="007678A3"/>
    <w:rsid w:val="007B163A"/>
    <w:rsid w:val="007C141F"/>
    <w:rsid w:val="007E23C2"/>
    <w:rsid w:val="007F6DD4"/>
    <w:rsid w:val="00823F42"/>
    <w:rsid w:val="00834B52"/>
    <w:rsid w:val="00837832"/>
    <w:rsid w:val="00861F50"/>
    <w:rsid w:val="008C4216"/>
    <w:rsid w:val="008D4C8F"/>
    <w:rsid w:val="00900774"/>
    <w:rsid w:val="009A7043"/>
    <w:rsid w:val="00A02A13"/>
    <w:rsid w:val="00A0638D"/>
    <w:rsid w:val="00A27A80"/>
    <w:rsid w:val="00A703DC"/>
    <w:rsid w:val="00AC2D00"/>
    <w:rsid w:val="00AD4744"/>
    <w:rsid w:val="00AF00A0"/>
    <w:rsid w:val="00B93C8C"/>
    <w:rsid w:val="00C0023D"/>
    <w:rsid w:val="00C12282"/>
    <w:rsid w:val="00C33FA9"/>
    <w:rsid w:val="00D05C58"/>
    <w:rsid w:val="00D162F7"/>
    <w:rsid w:val="00D51E5C"/>
    <w:rsid w:val="00D52FC2"/>
    <w:rsid w:val="00D57CB6"/>
    <w:rsid w:val="00D74A39"/>
    <w:rsid w:val="00DE24F2"/>
    <w:rsid w:val="00DE6D51"/>
    <w:rsid w:val="00DF3582"/>
    <w:rsid w:val="00E76375"/>
    <w:rsid w:val="00EF1641"/>
    <w:rsid w:val="00F16639"/>
    <w:rsid w:val="00F33B22"/>
    <w:rsid w:val="00F91F2A"/>
    <w:rsid w:val="00FA1017"/>
    <w:rsid w:val="00FF2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F0448"/>
  <w15:chartTrackingRefBased/>
  <w15:docId w15:val="{7C4E93EE-D6D5-4C3B-9F7C-E8E3DFA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4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7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7043"/>
  </w:style>
  <w:style w:type="paragraph" w:styleId="Piedepgina">
    <w:name w:val="footer"/>
    <w:basedOn w:val="Normal"/>
    <w:link w:val="PiedepginaCar"/>
    <w:uiPriority w:val="99"/>
    <w:unhideWhenUsed/>
    <w:rsid w:val="009A7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7043"/>
  </w:style>
  <w:style w:type="character" w:styleId="Textoennegrita">
    <w:name w:val="Strong"/>
    <w:basedOn w:val="Fuentedeprrafopredeter"/>
    <w:uiPriority w:val="22"/>
    <w:qFormat/>
    <w:rsid w:val="009A7043"/>
    <w:rPr>
      <w:b/>
      <w:bCs/>
    </w:rPr>
  </w:style>
  <w:style w:type="paragraph" w:styleId="NormalWeb">
    <w:name w:val="Normal (Web)"/>
    <w:basedOn w:val="Normal"/>
    <w:uiPriority w:val="99"/>
    <w:semiHidden/>
    <w:unhideWhenUsed/>
    <w:rsid w:val="009A70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nespaciado">
    <w:name w:val="No Spacing"/>
    <w:uiPriority w:val="1"/>
    <w:qFormat/>
    <w:rsid w:val="009A7043"/>
    <w:pPr>
      <w:spacing w:after="0" w:line="240" w:lineRule="auto"/>
    </w:pPr>
  </w:style>
  <w:style w:type="table" w:styleId="Tablaconcuadrcula">
    <w:name w:val="Table Grid"/>
    <w:basedOn w:val="Tablanormal"/>
    <w:uiPriority w:val="39"/>
    <w:rsid w:val="00A02A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774"/>
    <w:rPr>
      <w:color w:val="0563C1" w:themeColor="hyperlink"/>
      <w:u w:val="single"/>
    </w:rPr>
  </w:style>
  <w:style w:type="paragraph" w:styleId="Prrafodelista">
    <w:name w:val="List Paragraph"/>
    <w:basedOn w:val="Normal"/>
    <w:uiPriority w:val="34"/>
    <w:qFormat/>
    <w:rsid w:val="00F33B22"/>
    <w:pPr>
      <w:ind w:left="720"/>
      <w:contextualSpacing/>
    </w:pPr>
  </w:style>
  <w:style w:type="character" w:styleId="Mencinsinresolver">
    <w:name w:val="Unresolved Mention"/>
    <w:basedOn w:val="Fuentedeprrafopredeter"/>
    <w:uiPriority w:val="99"/>
    <w:semiHidden/>
    <w:unhideWhenUsed/>
    <w:rsid w:val="00A27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857">
      <w:bodyDiv w:val="1"/>
      <w:marLeft w:val="0"/>
      <w:marRight w:val="0"/>
      <w:marTop w:val="0"/>
      <w:marBottom w:val="0"/>
      <w:divBdr>
        <w:top w:val="none" w:sz="0" w:space="0" w:color="auto"/>
        <w:left w:val="none" w:sz="0" w:space="0" w:color="auto"/>
        <w:bottom w:val="none" w:sz="0" w:space="0" w:color="auto"/>
        <w:right w:val="none" w:sz="0" w:space="0" w:color="auto"/>
      </w:divBdr>
    </w:div>
    <w:div w:id="271665870">
      <w:bodyDiv w:val="1"/>
      <w:marLeft w:val="0"/>
      <w:marRight w:val="0"/>
      <w:marTop w:val="0"/>
      <w:marBottom w:val="0"/>
      <w:divBdr>
        <w:top w:val="none" w:sz="0" w:space="0" w:color="auto"/>
        <w:left w:val="none" w:sz="0" w:space="0" w:color="auto"/>
        <w:bottom w:val="none" w:sz="0" w:space="0" w:color="auto"/>
        <w:right w:val="none" w:sz="0" w:space="0" w:color="auto"/>
      </w:divBdr>
      <w:divsChild>
        <w:div w:id="832061921">
          <w:marLeft w:val="0"/>
          <w:marRight w:val="0"/>
          <w:marTop w:val="0"/>
          <w:marBottom w:val="0"/>
          <w:divBdr>
            <w:top w:val="none" w:sz="0" w:space="0" w:color="auto"/>
            <w:left w:val="none" w:sz="0" w:space="0" w:color="auto"/>
            <w:bottom w:val="none" w:sz="0" w:space="0" w:color="auto"/>
            <w:right w:val="none" w:sz="0" w:space="0" w:color="auto"/>
          </w:divBdr>
          <w:divsChild>
            <w:div w:id="1362171403">
              <w:marLeft w:val="0"/>
              <w:marRight w:val="0"/>
              <w:marTop w:val="0"/>
              <w:marBottom w:val="0"/>
              <w:divBdr>
                <w:top w:val="none" w:sz="0" w:space="0" w:color="auto"/>
                <w:left w:val="none" w:sz="0" w:space="0" w:color="auto"/>
                <w:bottom w:val="none" w:sz="0" w:space="0" w:color="auto"/>
                <w:right w:val="none" w:sz="0" w:space="0" w:color="auto"/>
              </w:divBdr>
              <w:divsChild>
                <w:div w:id="424811961">
                  <w:marLeft w:val="0"/>
                  <w:marRight w:val="0"/>
                  <w:marTop w:val="0"/>
                  <w:marBottom w:val="0"/>
                  <w:divBdr>
                    <w:top w:val="none" w:sz="0" w:space="0" w:color="auto"/>
                    <w:left w:val="none" w:sz="0" w:space="0" w:color="auto"/>
                    <w:bottom w:val="none" w:sz="0" w:space="0" w:color="auto"/>
                    <w:right w:val="none" w:sz="0" w:space="0" w:color="auto"/>
                  </w:divBdr>
                  <w:divsChild>
                    <w:div w:id="1568422363">
                      <w:marLeft w:val="0"/>
                      <w:marRight w:val="0"/>
                      <w:marTop w:val="0"/>
                      <w:marBottom w:val="0"/>
                      <w:divBdr>
                        <w:top w:val="none" w:sz="0" w:space="0" w:color="auto"/>
                        <w:left w:val="none" w:sz="0" w:space="0" w:color="auto"/>
                        <w:bottom w:val="none" w:sz="0" w:space="0" w:color="auto"/>
                        <w:right w:val="none" w:sz="0" w:space="0" w:color="auto"/>
                      </w:divBdr>
                      <w:divsChild>
                        <w:div w:id="1312058638">
                          <w:marLeft w:val="0"/>
                          <w:marRight w:val="0"/>
                          <w:marTop w:val="0"/>
                          <w:marBottom w:val="0"/>
                          <w:divBdr>
                            <w:top w:val="none" w:sz="0" w:space="0" w:color="auto"/>
                            <w:left w:val="none" w:sz="0" w:space="0" w:color="auto"/>
                            <w:bottom w:val="none" w:sz="0" w:space="0" w:color="auto"/>
                            <w:right w:val="none" w:sz="0" w:space="0" w:color="auto"/>
                          </w:divBdr>
                          <w:divsChild>
                            <w:div w:id="775759306">
                              <w:marLeft w:val="0"/>
                              <w:marRight w:val="0"/>
                              <w:marTop w:val="0"/>
                              <w:marBottom w:val="0"/>
                              <w:divBdr>
                                <w:top w:val="none" w:sz="0" w:space="0" w:color="auto"/>
                                <w:left w:val="none" w:sz="0" w:space="0" w:color="auto"/>
                                <w:bottom w:val="none" w:sz="0" w:space="0" w:color="auto"/>
                                <w:right w:val="none" w:sz="0" w:space="0" w:color="auto"/>
                              </w:divBdr>
                              <w:divsChild>
                                <w:div w:id="1089616357">
                                  <w:marLeft w:val="0"/>
                                  <w:marRight w:val="0"/>
                                  <w:marTop w:val="0"/>
                                  <w:marBottom w:val="0"/>
                                  <w:divBdr>
                                    <w:top w:val="none" w:sz="0" w:space="0" w:color="auto"/>
                                    <w:left w:val="none" w:sz="0" w:space="0" w:color="auto"/>
                                    <w:bottom w:val="none" w:sz="0" w:space="0" w:color="auto"/>
                                    <w:right w:val="none" w:sz="0" w:space="0" w:color="auto"/>
                                  </w:divBdr>
                                  <w:divsChild>
                                    <w:div w:id="1160386416">
                                      <w:marLeft w:val="0"/>
                                      <w:marRight w:val="0"/>
                                      <w:marTop w:val="0"/>
                                      <w:marBottom w:val="0"/>
                                      <w:divBdr>
                                        <w:top w:val="none" w:sz="0" w:space="0" w:color="auto"/>
                                        <w:left w:val="none" w:sz="0" w:space="0" w:color="auto"/>
                                        <w:bottom w:val="none" w:sz="0" w:space="0" w:color="auto"/>
                                        <w:right w:val="none" w:sz="0" w:space="0" w:color="auto"/>
                                      </w:divBdr>
                                      <w:divsChild>
                                        <w:div w:id="11920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78025">
          <w:marLeft w:val="0"/>
          <w:marRight w:val="0"/>
          <w:marTop w:val="0"/>
          <w:marBottom w:val="0"/>
          <w:divBdr>
            <w:top w:val="none" w:sz="0" w:space="0" w:color="auto"/>
            <w:left w:val="none" w:sz="0" w:space="0" w:color="auto"/>
            <w:bottom w:val="none" w:sz="0" w:space="0" w:color="auto"/>
            <w:right w:val="none" w:sz="0" w:space="0" w:color="auto"/>
          </w:divBdr>
          <w:divsChild>
            <w:div w:id="1056129577">
              <w:marLeft w:val="0"/>
              <w:marRight w:val="0"/>
              <w:marTop w:val="0"/>
              <w:marBottom w:val="0"/>
              <w:divBdr>
                <w:top w:val="none" w:sz="0" w:space="0" w:color="auto"/>
                <w:left w:val="none" w:sz="0" w:space="0" w:color="auto"/>
                <w:bottom w:val="none" w:sz="0" w:space="0" w:color="auto"/>
                <w:right w:val="none" w:sz="0" w:space="0" w:color="auto"/>
              </w:divBdr>
              <w:divsChild>
                <w:div w:id="509679746">
                  <w:marLeft w:val="0"/>
                  <w:marRight w:val="0"/>
                  <w:marTop w:val="0"/>
                  <w:marBottom w:val="0"/>
                  <w:divBdr>
                    <w:top w:val="none" w:sz="0" w:space="0" w:color="auto"/>
                    <w:left w:val="none" w:sz="0" w:space="0" w:color="auto"/>
                    <w:bottom w:val="none" w:sz="0" w:space="0" w:color="auto"/>
                    <w:right w:val="none" w:sz="0" w:space="0" w:color="auto"/>
                  </w:divBdr>
                  <w:divsChild>
                    <w:div w:id="281157678">
                      <w:marLeft w:val="0"/>
                      <w:marRight w:val="0"/>
                      <w:marTop w:val="0"/>
                      <w:marBottom w:val="0"/>
                      <w:divBdr>
                        <w:top w:val="none" w:sz="0" w:space="0" w:color="auto"/>
                        <w:left w:val="none" w:sz="0" w:space="0" w:color="auto"/>
                        <w:bottom w:val="none" w:sz="0" w:space="0" w:color="auto"/>
                        <w:right w:val="none" w:sz="0" w:space="0" w:color="auto"/>
                      </w:divBdr>
                      <w:divsChild>
                        <w:div w:id="1513908338">
                          <w:marLeft w:val="0"/>
                          <w:marRight w:val="0"/>
                          <w:marTop w:val="0"/>
                          <w:marBottom w:val="0"/>
                          <w:divBdr>
                            <w:top w:val="none" w:sz="0" w:space="0" w:color="auto"/>
                            <w:left w:val="none" w:sz="0" w:space="0" w:color="auto"/>
                            <w:bottom w:val="none" w:sz="0" w:space="0" w:color="auto"/>
                            <w:right w:val="none" w:sz="0" w:space="0" w:color="auto"/>
                          </w:divBdr>
                          <w:divsChild>
                            <w:div w:id="1011296174">
                              <w:marLeft w:val="0"/>
                              <w:marRight w:val="0"/>
                              <w:marTop w:val="0"/>
                              <w:marBottom w:val="0"/>
                              <w:divBdr>
                                <w:top w:val="none" w:sz="0" w:space="0" w:color="auto"/>
                                <w:left w:val="none" w:sz="0" w:space="0" w:color="auto"/>
                                <w:bottom w:val="none" w:sz="0" w:space="0" w:color="auto"/>
                                <w:right w:val="none" w:sz="0" w:space="0" w:color="auto"/>
                              </w:divBdr>
                              <w:divsChild>
                                <w:div w:id="1653633857">
                                  <w:marLeft w:val="0"/>
                                  <w:marRight w:val="0"/>
                                  <w:marTop w:val="0"/>
                                  <w:marBottom w:val="0"/>
                                  <w:divBdr>
                                    <w:top w:val="none" w:sz="0" w:space="0" w:color="auto"/>
                                    <w:left w:val="none" w:sz="0" w:space="0" w:color="auto"/>
                                    <w:bottom w:val="none" w:sz="0" w:space="0" w:color="auto"/>
                                    <w:right w:val="none" w:sz="0" w:space="0" w:color="auto"/>
                                  </w:divBdr>
                                  <w:divsChild>
                                    <w:div w:id="171646981">
                                      <w:marLeft w:val="0"/>
                                      <w:marRight w:val="0"/>
                                      <w:marTop w:val="0"/>
                                      <w:marBottom w:val="0"/>
                                      <w:divBdr>
                                        <w:top w:val="none" w:sz="0" w:space="0" w:color="auto"/>
                                        <w:left w:val="none" w:sz="0" w:space="0" w:color="auto"/>
                                        <w:bottom w:val="none" w:sz="0" w:space="0" w:color="auto"/>
                                        <w:right w:val="none" w:sz="0" w:space="0" w:color="auto"/>
                                      </w:divBdr>
                                      <w:divsChild>
                                        <w:div w:id="17007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25548">
          <w:marLeft w:val="0"/>
          <w:marRight w:val="0"/>
          <w:marTop w:val="0"/>
          <w:marBottom w:val="0"/>
          <w:divBdr>
            <w:top w:val="none" w:sz="0" w:space="0" w:color="auto"/>
            <w:left w:val="none" w:sz="0" w:space="0" w:color="auto"/>
            <w:bottom w:val="none" w:sz="0" w:space="0" w:color="auto"/>
            <w:right w:val="none" w:sz="0" w:space="0" w:color="auto"/>
          </w:divBdr>
          <w:divsChild>
            <w:div w:id="284697356">
              <w:marLeft w:val="0"/>
              <w:marRight w:val="0"/>
              <w:marTop w:val="0"/>
              <w:marBottom w:val="0"/>
              <w:divBdr>
                <w:top w:val="none" w:sz="0" w:space="0" w:color="auto"/>
                <w:left w:val="none" w:sz="0" w:space="0" w:color="auto"/>
                <w:bottom w:val="none" w:sz="0" w:space="0" w:color="auto"/>
                <w:right w:val="none" w:sz="0" w:space="0" w:color="auto"/>
              </w:divBdr>
              <w:divsChild>
                <w:div w:id="883829076">
                  <w:marLeft w:val="0"/>
                  <w:marRight w:val="0"/>
                  <w:marTop w:val="0"/>
                  <w:marBottom w:val="0"/>
                  <w:divBdr>
                    <w:top w:val="none" w:sz="0" w:space="0" w:color="auto"/>
                    <w:left w:val="none" w:sz="0" w:space="0" w:color="auto"/>
                    <w:bottom w:val="none" w:sz="0" w:space="0" w:color="auto"/>
                    <w:right w:val="none" w:sz="0" w:space="0" w:color="auto"/>
                  </w:divBdr>
                  <w:divsChild>
                    <w:div w:id="766580669">
                      <w:marLeft w:val="0"/>
                      <w:marRight w:val="0"/>
                      <w:marTop w:val="0"/>
                      <w:marBottom w:val="0"/>
                      <w:divBdr>
                        <w:top w:val="none" w:sz="0" w:space="0" w:color="auto"/>
                        <w:left w:val="none" w:sz="0" w:space="0" w:color="auto"/>
                        <w:bottom w:val="none" w:sz="0" w:space="0" w:color="auto"/>
                        <w:right w:val="none" w:sz="0" w:space="0" w:color="auto"/>
                      </w:divBdr>
                      <w:divsChild>
                        <w:div w:id="278492983">
                          <w:marLeft w:val="0"/>
                          <w:marRight w:val="0"/>
                          <w:marTop w:val="0"/>
                          <w:marBottom w:val="0"/>
                          <w:divBdr>
                            <w:top w:val="none" w:sz="0" w:space="0" w:color="auto"/>
                            <w:left w:val="none" w:sz="0" w:space="0" w:color="auto"/>
                            <w:bottom w:val="none" w:sz="0" w:space="0" w:color="auto"/>
                            <w:right w:val="none" w:sz="0" w:space="0" w:color="auto"/>
                          </w:divBdr>
                          <w:divsChild>
                            <w:div w:id="1382629314">
                              <w:marLeft w:val="0"/>
                              <w:marRight w:val="0"/>
                              <w:marTop w:val="0"/>
                              <w:marBottom w:val="0"/>
                              <w:divBdr>
                                <w:top w:val="none" w:sz="0" w:space="0" w:color="auto"/>
                                <w:left w:val="none" w:sz="0" w:space="0" w:color="auto"/>
                                <w:bottom w:val="none" w:sz="0" w:space="0" w:color="auto"/>
                                <w:right w:val="none" w:sz="0" w:space="0" w:color="auto"/>
                              </w:divBdr>
                              <w:divsChild>
                                <w:div w:id="1897742770">
                                  <w:marLeft w:val="0"/>
                                  <w:marRight w:val="0"/>
                                  <w:marTop w:val="0"/>
                                  <w:marBottom w:val="0"/>
                                  <w:divBdr>
                                    <w:top w:val="none" w:sz="0" w:space="0" w:color="auto"/>
                                    <w:left w:val="none" w:sz="0" w:space="0" w:color="auto"/>
                                    <w:bottom w:val="none" w:sz="0" w:space="0" w:color="auto"/>
                                    <w:right w:val="none" w:sz="0" w:space="0" w:color="auto"/>
                                  </w:divBdr>
                                  <w:divsChild>
                                    <w:div w:id="802891915">
                                      <w:marLeft w:val="0"/>
                                      <w:marRight w:val="0"/>
                                      <w:marTop w:val="0"/>
                                      <w:marBottom w:val="0"/>
                                      <w:divBdr>
                                        <w:top w:val="none" w:sz="0" w:space="0" w:color="auto"/>
                                        <w:left w:val="none" w:sz="0" w:space="0" w:color="auto"/>
                                        <w:bottom w:val="none" w:sz="0" w:space="0" w:color="auto"/>
                                        <w:right w:val="none" w:sz="0" w:space="0" w:color="auto"/>
                                      </w:divBdr>
                                      <w:divsChild>
                                        <w:div w:id="467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267522">
          <w:marLeft w:val="0"/>
          <w:marRight w:val="0"/>
          <w:marTop w:val="0"/>
          <w:marBottom w:val="0"/>
          <w:divBdr>
            <w:top w:val="none" w:sz="0" w:space="0" w:color="auto"/>
            <w:left w:val="none" w:sz="0" w:space="0" w:color="auto"/>
            <w:bottom w:val="none" w:sz="0" w:space="0" w:color="auto"/>
            <w:right w:val="none" w:sz="0" w:space="0" w:color="auto"/>
          </w:divBdr>
          <w:divsChild>
            <w:div w:id="1080059248">
              <w:marLeft w:val="0"/>
              <w:marRight w:val="0"/>
              <w:marTop w:val="0"/>
              <w:marBottom w:val="0"/>
              <w:divBdr>
                <w:top w:val="none" w:sz="0" w:space="0" w:color="auto"/>
                <w:left w:val="none" w:sz="0" w:space="0" w:color="auto"/>
                <w:bottom w:val="none" w:sz="0" w:space="0" w:color="auto"/>
                <w:right w:val="none" w:sz="0" w:space="0" w:color="auto"/>
              </w:divBdr>
              <w:divsChild>
                <w:div w:id="1572738281">
                  <w:marLeft w:val="0"/>
                  <w:marRight w:val="0"/>
                  <w:marTop w:val="0"/>
                  <w:marBottom w:val="0"/>
                  <w:divBdr>
                    <w:top w:val="none" w:sz="0" w:space="0" w:color="auto"/>
                    <w:left w:val="none" w:sz="0" w:space="0" w:color="auto"/>
                    <w:bottom w:val="none" w:sz="0" w:space="0" w:color="auto"/>
                    <w:right w:val="none" w:sz="0" w:space="0" w:color="auto"/>
                  </w:divBdr>
                  <w:divsChild>
                    <w:div w:id="132262904">
                      <w:marLeft w:val="0"/>
                      <w:marRight w:val="0"/>
                      <w:marTop w:val="0"/>
                      <w:marBottom w:val="0"/>
                      <w:divBdr>
                        <w:top w:val="none" w:sz="0" w:space="0" w:color="auto"/>
                        <w:left w:val="none" w:sz="0" w:space="0" w:color="auto"/>
                        <w:bottom w:val="none" w:sz="0" w:space="0" w:color="auto"/>
                        <w:right w:val="none" w:sz="0" w:space="0" w:color="auto"/>
                      </w:divBdr>
                      <w:divsChild>
                        <w:div w:id="779491353">
                          <w:marLeft w:val="0"/>
                          <w:marRight w:val="0"/>
                          <w:marTop w:val="0"/>
                          <w:marBottom w:val="0"/>
                          <w:divBdr>
                            <w:top w:val="none" w:sz="0" w:space="0" w:color="auto"/>
                            <w:left w:val="none" w:sz="0" w:space="0" w:color="auto"/>
                            <w:bottom w:val="none" w:sz="0" w:space="0" w:color="auto"/>
                            <w:right w:val="none" w:sz="0" w:space="0" w:color="auto"/>
                          </w:divBdr>
                          <w:divsChild>
                            <w:div w:id="1995333683">
                              <w:marLeft w:val="0"/>
                              <w:marRight w:val="0"/>
                              <w:marTop w:val="0"/>
                              <w:marBottom w:val="0"/>
                              <w:divBdr>
                                <w:top w:val="none" w:sz="0" w:space="0" w:color="auto"/>
                                <w:left w:val="none" w:sz="0" w:space="0" w:color="auto"/>
                                <w:bottom w:val="none" w:sz="0" w:space="0" w:color="auto"/>
                                <w:right w:val="none" w:sz="0" w:space="0" w:color="auto"/>
                              </w:divBdr>
                              <w:divsChild>
                                <w:div w:id="1719284015">
                                  <w:marLeft w:val="0"/>
                                  <w:marRight w:val="0"/>
                                  <w:marTop w:val="0"/>
                                  <w:marBottom w:val="0"/>
                                  <w:divBdr>
                                    <w:top w:val="none" w:sz="0" w:space="0" w:color="auto"/>
                                    <w:left w:val="none" w:sz="0" w:space="0" w:color="auto"/>
                                    <w:bottom w:val="none" w:sz="0" w:space="0" w:color="auto"/>
                                    <w:right w:val="none" w:sz="0" w:space="0" w:color="auto"/>
                                  </w:divBdr>
                                  <w:divsChild>
                                    <w:div w:id="234123438">
                                      <w:marLeft w:val="0"/>
                                      <w:marRight w:val="0"/>
                                      <w:marTop w:val="0"/>
                                      <w:marBottom w:val="0"/>
                                      <w:divBdr>
                                        <w:top w:val="none" w:sz="0" w:space="0" w:color="auto"/>
                                        <w:left w:val="none" w:sz="0" w:space="0" w:color="auto"/>
                                        <w:bottom w:val="none" w:sz="0" w:space="0" w:color="auto"/>
                                        <w:right w:val="none" w:sz="0" w:space="0" w:color="auto"/>
                                      </w:divBdr>
                                      <w:divsChild>
                                        <w:div w:id="8755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76568">
          <w:marLeft w:val="0"/>
          <w:marRight w:val="0"/>
          <w:marTop w:val="0"/>
          <w:marBottom w:val="0"/>
          <w:divBdr>
            <w:top w:val="none" w:sz="0" w:space="0" w:color="auto"/>
            <w:left w:val="none" w:sz="0" w:space="0" w:color="auto"/>
            <w:bottom w:val="none" w:sz="0" w:space="0" w:color="auto"/>
            <w:right w:val="none" w:sz="0" w:space="0" w:color="auto"/>
          </w:divBdr>
          <w:divsChild>
            <w:div w:id="1862164652">
              <w:marLeft w:val="0"/>
              <w:marRight w:val="0"/>
              <w:marTop w:val="0"/>
              <w:marBottom w:val="0"/>
              <w:divBdr>
                <w:top w:val="none" w:sz="0" w:space="0" w:color="auto"/>
                <w:left w:val="none" w:sz="0" w:space="0" w:color="auto"/>
                <w:bottom w:val="none" w:sz="0" w:space="0" w:color="auto"/>
                <w:right w:val="none" w:sz="0" w:space="0" w:color="auto"/>
              </w:divBdr>
              <w:divsChild>
                <w:div w:id="1046373763">
                  <w:marLeft w:val="0"/>
                  <w:marRight w:val="0"/>
                  <w:marTop w:val="0"/>
                  <w:marBottom w:val="0"/>
                  <w:divBdr>
                    <w:top w:val="none" w:sz="0" w:space="0" w:color="auto"/>
                    <w:left w:val="none" w:sz="0" w:space="0" w:color="auto"/>
                    <w:bottom w:val="none" w:sz="0" w:space="0" w:color="auto"/>
                    <w:right w:val="none" w:sz="0" w:space="0" w:color="auto"/>
                  </w:divBdr>
                  <w:divsChild>
                    <w:div w:id="1494568460">
                      <w:marLeft w:val="0"/>
                      <w:marRight w:val="0"/>
                      <w:marTop w:val="0"/>
                      <w:marBottom w:val="0"/>
                      <w:divBdr>
                        <w:top w:val="none" w:sz="0" w:space="0" w:color="auto"/>
                        <w:left w:val="none" w:sz="0" w:space="0" w:color="auto"/>
                        <w:bottom w:val="none" w:sz="0" w:space="0" w:color="auto"/>
                        <w:right w:val="none" w:sz="0" w:space="0" w:color="auto"/>
                      </w:divBdr>
                      <w:divsChild>
                        <w:div w:id="986010692">
                          <w:marLeft w:val="0"/>
                          <w:marRight w:val="0"/>
                          <w:marTop w:val="0"/>
                          <w:marBottom w:val="0"/>
                          <w:divBdr>
                            <w:top w:val="none" w:sz="0" w:space="0" w:color="auto"/>
                            <w:left w:val="none" w:sz="0" w:space="0" w:color="auto"/>
                            <w:bottom w:val="none" w:sz="0" w:space="0" w:color="auto"/>
                            <w:right w:val="none" w:sz="0" w:space="0" w:color="auto"/>
                          </w:divBdr>
                          <w:divsChild>
                            <w:div w:id="670134898">
                              <w:marLeft w:val="0"/>
                              <w:marRight w:val="0"/>
                              <w:marTop w:val="0"/>
                              <w:marBottom w:val="0"/>
                              <w:divBdr>
                                <w:top w:val="none" w:sz="0" w:space="0" w:color="auto"/>
                                <w:left w:val="none" w:sz="0" w:space="0" w:color="auto"/>
                                <w:bottom w:val="none" w:sz="0" w:space="0" w:color="auto"/>
                                <w:right w:val="none" w:sz="0" w:space="0" w:color="auto"/>
                              </w:divBdr>
                              <w:divsChild>
                                <w:div w:id="751007159">
                                  <w:marLeft w:val="0"/>
                                  <w:marRight w:val="0"/>
                                  <w:marTop w:val="0"/>
                                  <w:marBottom w:val="0"/>
                                  <w:divBdr>
                                    <w:top w:val="none" w:sz="0" w:space="0" w:color="auto"/>
                                    <w:left w:val="none" w:sz="0" w:space="0" w:color="auto"/>
                                    <w:bottom w:val="none" w:sz="0" w:space="0" w:color="auto"/>
                                    <w:right w:val="none" w:sz="0" w:space="0" w:color="auto"/>
                                  </w:divBdr>
                                  <w:divsChild>
                                    <w:div w:id="951400016">
                                      <w:marLeft w:val="0"/>
                                      <w:marRight w:val="0"/>
                                      <w:marTop w:val="0"/>
                                      <w:marBottom w:val="0"/>
                                      <w:divBdr>
                                        <w:top w:val="none" w:sz="0" w:space="0" w:color="auto"/>
                                        <w:left w:val="none" w:sz="0" w:space="0" w:color="auto"/>
                                        <w:bottom w:val="none" w:sz="0" w:space="0" w:color="auto"/>
                                        <w:right w:val="none" w:sz="0" w:space="0" w:color="auto"/>
                                      </w:divBdr>
                                      <w:divsChild>
                                        <w:div w:id="10667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055388">
          <w:marLeft w:val="0"/>
          <w:marRight w:val="0"/>
          <w:marTop w:val="0"/>
          <w:marBottom w:val="0"/>
          <w:divBdr>
            <w:top w:val="none" w:sz="0" w:space="0" w:color="auto"/>
            <w:left w:val="none" w:sz="0" w:space="0" w:color="auto"/>
            <w:bottom w:val="none" w:sz="0" w:space="0" w:color="auto"/>
            <w:right w:val="none" w:sz="0" w:space="0" w:color="auto"/>
          </w:divBdr>
          <w:divsChild>
            <w:div w:id="1127088691">
              <w:marLeft w:val="0"/>
              <w:marRight w:val="0"/>
              <w:marTop w:val="0"/>
              <w:marBottom w:val="0"/>
              <w:divBdr>
                <w:top w:val="none" w:sz="0" w:space="0" w:color="auto"/>
                <w:left w:val="none" w:sz="0" w:space="0" w:color="auto"/>
                <w:bottom w:val="none" w:sz="0" w:space="0" w:color="auto"/>
                <w:right w:val="none" w:sz="0" w:space="0" w:color="auto"/>
              </w:divBdr>
              <w:divsChild>
                <w:div w:id="304508210">
                  <w:marLeft w:val="0"/>
                  <w:marRight w:val="0"/>
                  <w:marTop w:val="0"/>
                  <w:marBottom w:val="0"/>
                  <w:divBdr>
                    <w:top w:val="none" w:sz="0" w:space="0" w:color="auto"/>
                    <w:left w:val="none" w:sz="0" w:space="0" w:color="auto"/>
                    <w:bottom w:val="none" w:sz="0" w:space="0" w:color="auto"/>
                    <w:right w:val="none" w:sz="0" w:space="0" w:color="auto"/>
                  </w:divBdr>
                  <w:divsChild>
                    <w:div w:id="573860155">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61846212">
                              <w:marLeft w:val="0"/>
                              <w:marRight w:val="0"/>
                              <w:marTop w:val="0"/>
                              <w:marBottom w:val="0"/>
                              <w:divBdr>
                                <w:top w:val="none" w:sz="0" w:space="0" w:color="auto"/>
                                <w:left w:val="none" w:sz="0" w:space="0" w:color="auto"/>
                                <w:bottom w:val="none" w:sz="0" w:space="0" w:color="auto"/>
                                <w:right w:val="none" w:sz="0" w:space="0" w:color="auto"/>
                              </w:divBdr>
                              <w:divsChild>
                                <w:div w:id="1944681930">
                                  <w:marLeft w:val="0"/>
                                  <w:marRight w:val="0"/>
                                  <w:marTop w:val="0"/>
                                  <w:marBottom w:val="0"/>
                                  <w:divBdr>
                                    <w:top w:val="none" w:sz="0" w:space="0" w:color="auto"/>
                                    <w:left w:val="none" w:sz="0" w:space="0" w:color="auto"/>
                                    <w:bottom w:val="none" w:sz="0" w:space="0" w:color="auto"/>
                                    <w:right w:val="none" w:sz="0" w:space="0" w:color="auto"/>
                                  </w:divBdr>
                                  <w:divsChild>
                                    <w:div w:id="1708331673">
                                      <w:marLeft w:val="0"/>
                                      <w:marRight w:val="0"/>
                                      <w:marTop w:val="0"/>
                                      <w:marBottom w:val="0"/>
                                      <w:divBdr>
                                        <w:top w:val="none" w:sz="0" w:space="0" w:color="auto"/>
                                        <w:left w:val="none" w:sz="0" w:space="0" w:color="auto"/>
                                        <w:bottom w:val="none" w:sz="0" w:space="0" w:color="auto"/>
                                        <w:right w:val="none" w:sz="0" w:space="0" w:color="auto"/>
                                      </w:divBdr>
                                      <w:divsChild>
                                        <w:div w:id="1406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237096">
          <w:marLeft w:val="0"/>
          <w:marRight w:val="0"/>
          <w:marTop w:val="0"/>
          <w:marBottom w:val="0"/>
          <w:divBdr>
            <w:top w:val="none" w:sz="0" w:space="0" w:color="auto"/>
            <w:left w:val="none" w:sz="0" w:space="0" w:color="auto"/>
            <w:bottom w:val="none" w:sz="0" w:space="0" w:color="auto"/>
            <w:right w:val="none" w:sz="0" w:space="0" w:color="auto"/>
          </w:divBdr>
          <w:divsChild>
            <w:div w:id="231354663">
              <w:marLeft w:val="0"/>
              <w:marRight w:val="0"/>
              <w:marTop w:val="0"/>
              <w:marBottom w:val="0"/>
              <w:divBdr>
                <w:top w:val="none" w:sz="0" w:space="0" w:color="auto"/>
                <w:left w:val="none" w:sz="0" w:space="0" w:color="auto"/>
                <w:bottom w:val="none" w:sz="0" w:space="0" w:color="auto"/>
                <w:right w:val="none" w:sz="0" w:space="0" w:color="auto"/>
              </w:divBdr>
              <w:divsChild>
                <w:div w:id="1513298569">
                  <w:marLeft w:val="0"/>
                  <w:marRight w:val="0"/>
                  <w:marTop w:val="0"/>
                  <w:marBottom w:val="0"/>
                  <w:divBdr>
                    <w:top w:val="none" w:sz="0" w:space="0" w:color="auto"/>
                    <w:left w:val="none" w:sz="0" w:space="0" w:color="auto"/>
                    <w:bottom w:val="none" w:sz="0" w:space="0" w:color="auto"/>
                    <w:right w:val="none" w:sz="0" w:space="0" w:color="auto"/>
                  </w:divBdr>
                  <w:divsChild>
                    <w:div w:id="1329209228">
                      <w:marLeft w:val="0"/>
                      <w:marRight w:val="0"/>
                      <w:marTop w:val="0"/>
                      <w:marBottom w:val="0"/>
                      <w:divBdr>
                        <w:top w:val="none" w:sz="0" w:space="0" w:color="auto"/>
                        <w:left w:val="none" w:sz="0" w:space="0" w:color="auto"/>
                        <w:bottom w:val="none" w:sz="0" w:space="0" w:color="auto"/>
                        <w:right w:val="none" w:sz="0" w:space="0" w:color="auto"/>
                      </w:divBdr>
                      <w:divsChild>
                        <w:div w:id="1930195801">
                          <w:marLeft w:val="0"/>
                          <w:marRight w:val="0"/>
                          <w:marTop w:val="0"/>
                          <w:marBottom w:val="0"/>
                          <w:divBdr>
                            <w:top w:val="none" w:sz="0" w:space="0" w:color="auto"/>
                            <w:left w:val="none" w:sz="0" w:space="0" w:color="auto"/>
                            <w:bottom w:val="none" w:sz="0" w:space="0" w:color="auto"/>
                            <w:right w:val="none" w:sz="0" w:space="0" w:color="auto"/>
                          </w:divBdr>
                          <w:divsChild>
                            <w:div w:id="1752043567">
                              <w:marLeft w:val="0"/>
                              <w:marRight w:val="0"/>
                              <w:marTop w:val="0"/>
                              <w:marBottom w:val="0"/>
                              <w:divBdr>
                                <w:top w:val="none" w:sz="0" w:space="0" w:color="auto"/>
                                <w:left w:val="none" w:sz="0" w:space="0" w:color="auto"/>
                                <w:bottom w:val="none" w:sz="0" w:space="0" w:color="auto"/>
                                <w:right w:val="none" w:sz="0" w:space="0" w:color="auto"/>
                              </w:divBdr>
                              <w:divsChild>
                                <w:div w:id="746073888">
                                  <w:marLeft w:val="0"/>
                                  <w:marRight w:val="0"/>
                                  <w:marTop w:val="0"/>
                                  <w:marBottom w:val="0"/>
                                  <w:divBdr>
                                    <w:top w:val="none" w:sz="0" w:space="0" w:color="auto"/>
                                    <w:left w:val="none" w:sz="0" w:space="0" w:color="auto"/>
                                    <w:bottom w:val="none" w:sz="0" w:space="0" w:color="auto"/>
                                    <w:right w:val="none" w:sz="0" w:space="0" w:color="auto"/>
                                  </w:divBdr>
                                  <w:divsChild>
                                    <w:div w:id="226771810">
                                      <w:marLeft w:val="0"/>
                                      <w:marRight w:val="0"/>
                                      <w:marTop w:val="0"/>
                                      <w:marBottom w:val="0"/>
                                      <w:divBdr>
                                        <w:top w:val="none" w:sz="0" w:space="0" w:color="auto"/>
                                        <w:left w:val="none" w:sz="0" w:space="0" w:color="auto"/>
                                        <w:bottom w:val="none" w:sz="0" w:space="0" w:color="auto"/>
                                        <w:right w:val="none" w:sz="0" w:space="0" w:color="auto"/>
                                      </w:divBdr>
                                      <w:divsChild>
                                        <w:div w:id="7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182914">
          <w:marLeft w:val="0"/>
          <w:marRight w:val="0"/>
          <w:marTop w:val="0"/>
          <w:marBottom w:val="0"/>
          <w:divBdr>
            <w:top w:val="none" w:sz="0" w:space="0" w:color="auto"/>
            <w:left w:val="none" w:sz="0" w:space="0" w:color="auto"/>
            <w:bottom w:val="none" w:sz="0" w:space="0" w:color="auto"/>
            <w:right w:val="none" w:sz="0" w:space="0" w:color="auto"/>
          </w:divBdr>
          <w:divsChild>
            <w:div w:id="1971324606">
              <w:marLeft w:val="0"/>
              <w:marRight w:val="0"/>
              <w:marTop w:val="0"/>
              <w:marBottom w:val="0"/>
              <w:divBdr>
                <w:top w:val="none" w:sz="0" w:space="0" w:color="auto"/>
                <w:left w:val="none" w:sz="0" w:space="0" w:color="auto"/>
                <w:bottom w:val="none" w:sz="0" w:space="0" w:color="auto"/>
                <w:right w:val="none" w:sz="0" w:space="0" w:color="auto"/>
              </w:divBdr>
              <w:divsChild>
                <w:div w:id="725034864">
                  <w:marLeft w:val="0"/>
                  <w:marRight w:val="0"/>
                  <w:marTop w:val="0"/>
                  <w:marBottom w:val="0"/>
                  <w:divBdr>
                    <w:top w:val="none" w:sz="0" w:space="0" w:color="auto"/>
                    <w:left w:val="none" w:sz="0" w:space="0" w:color="auto"/>
                    <w:bottom w:val="none" w:sz="0" w:space="0" w:color="auto"/>
                    <w:right w:val="none" w:sz="0" w:space="0" w:color="auto"/>
                  </w:divBdr>
                  <w:divsChild>
                    <w:div w:id="829979878">
                      <w:marLeft w:val="0"/>
                      <w:marRight w:val="0"/>
                      <w:marTop w:val="0"/>
                      <w:marBottom w:val="0"/>
                      <w:divBdr>
                        <w:top w:val="none" w:sz="0" w:space="0" w:color="auto"/>
                        <w:left w:val="none" w:sz="0" w:space="0" w:color="auto"/>
                        <w:bottom w:val="none" w:sz="0" w:space="0" w:color="auto"/>
                        <w:right w:val="none" w:sz="0" w:space="0" w:color="auto"/>
                      </w:divBdr>
                      <w:divsChild>
                        <w:div w:id="1296570127">
                          <w:marLeft w:val="0"/>
                          <w:marRight w:val="0"/>
                          <w:marTop w:val="0"/>
                          <w:marBottom w:val="0"/>
                          <w:divBdr>
                            <w:top w:val="none" w:sz="0" w:space="0" w:color="auto"/>
                            <w:left w:val="none" w:sz="0" w:space="0" w:color="auto"/>
                            <w:bottom w:val="none" w:sz="0" w:space="0" w:color="auto"/>
                            <w:right w:val="none" w:sz="0" w:space="0" w:color="auto"/>
                          </w:divBdr>
                          <w:divsChild>
                            <w:div w:id="745106431">
                              <w:marLeft w:val="0"/>
                              <w:marRight w:val="0"/>
                              <w:marTop w:val="0"/>
                              <w:marBottom w:val="0"/>
                              <w:divBdr>
                                <w:top w:val="none" w:sz="0" w:space="0" w:color="auto"/>
                                <w:left w:val="none" w:sz="0" w:space="0" w:color="auto"/>
                                <w:bottom w:val="none" w:sz="0" w:space="0" w:color="auto"/>
                                <w:right w:val="none" w:sz="0" w:space="0" w:color="auto"/>
                              </w:divBdr>
                              <w:divsChild>
                                <w:div w:id="207842743">
                                  <w:marLeft w:val="0"/>
                                  <w:marRight w:val="0"/>
                                  <w:marTop w:val="0"/>
                                  <w:marBottom w:val="0"/>
                                  <w:divBdr>
                                    <w:top w:val="none" w:sz="0" w:space="0" w:color="auto"/>
                                    <w:left w:val="none" w:sz="0" w:space="0" w:color="auto"/>
                                    <w:bottom w:val="none" w:sz="0" w:space="0" w:color="auto"/>
                                    <w:right w:val="none" w:sz="0" w:space="0" w:color="auto"/>
                                  </w:divBdr>
                                  <w:divsChild>
                                    <w:div w:id="1985742792">
                                      <w:marLeft w:val="0"/>
                                      <w:marRight w:val="0"/>
                                      <w:marTop w:val="0"/>
                                      <w:marBottom w:val="0"/>
                                      <w:divBdr>
                                        <w:top w:val="none" w:sz="0" w:space="0" w:color="auto"/>
                                        <w:left w:val="none" w:sz="0" w:space="0" w:color="auto"/>
                                        <w:bottom w:val="none" w:sz="0" w:space="0" w:color="auto"/>
                                        <w:right w:val="none" w:sz="0" w:space="0" w:color="auto"/>
                                      </w:divBdr>
                                      <w:divsChild>
                                        <w:div w:id="473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75821">
      <w:bodyDiv w:val="1"/>
      <w:marLeft w:val="0"/>
      <w:marRight w:val="0"/>
      <w:marTop w:val="0"/>
      <w:marBottom w:val="0"/>
      <w:divBdr>
        <w:top w:val="none" w:sz="0" w:space="0" w:color="auto"/>
        <w:left w:val="none" w:sz="0" w:space="0" w:color="auto"/>
        <w:bottom w:val="none" w:sz="0" w:space="0" w:color="auto"/>
        <w:right w:val="none" w:sz="0" w:space="0" w:color="auto"/>
      </w:divBdr>
    </w:div>
    <w:div w:id="549996671">
      <w:bodyDiv w:val="1"/>
      <w:marLeft w:val="0"/>
      <w:marRight w:val="0"/>
      <w:marTop w:val="0"/>
      <w:marBottom w:val="0"/>
      <w:divBdr>
        <w:top w:val="none" w:sz="0" w:space="0" w:color="auto"/>
        <w:left w:val="none" w:sz="0" w:space="0" w:color="auto"/>
        <w:bottom w:val="none" w:sz="0" w:space="0" w:color="auto"/>
        <w:right w:val="none" w:sz="0" w:space="0" w:color="auto"/>
      </w:divBdr>
    </w:div>
    <w:div w:id="999389873">
      <w:bodyDiv w:val="1"/>
      <w:marLeft w:val="0"/>
      <w:marRight w:val="0"/>
      <w:marTop w:val="0"/>
      <w:marBottom w:val="0"/>
      <w:divBdr>
        <w:top w:val="none" w:sz="0" w:space="0" w:color="auto"/>
        <w:left w:val="none" w:sz="0" w:space="0" w:color="auto"/>
        <w:bottom w:val="none" w:sz="0" w:space="0" w:color="auto"/>
        <w:right w:val="none" w:sz="0" w:space="0" w:color="auto"/>
      </w:divBdr>
    </w:div>
    <w:div w:id="1024096613">
      <w:bodyDiv w:val="1"/>
      <w:marLeft w:val="0"/>
      <w:marRight w:val="0"/>
      <w:marTop w:val="0"/>
      <w:marBottom w:val="0"/>
      <w:divBdr>
        <w:top w:val="none" w:sz="0" w:space="0" w:color="auto"/>
        <w:left w:val="none" w:sz="0" w:space="0" w:color="auto"/>
        <w:bottom w:val="none" w:sz="0" w:space="0" w:color="auto"/>
        <w:right w:val="none" w:sz="0" w:space="0" w:color="auto"/>
      </w:divBdr>
    </w:div>
    <w:div w:id="1066221573">
      <w:bodyDiv w:val="1"/>
      <w:marLeft w:val="0"/>
      <w:marRight w:val="0"/>
      <w:marTop w:val="0"/>
      <w:marBottom w:val="0"/>
      <w:divBdr>
        <w:top w:val="none" w:sz="0" w:space="0" w:color="auto"/>
        <w:left w:val="none" w:sz="0" w:space="0" w:color="auto"/>
        <w:bottom w:val="none" w:sz="0" w:space="0" w:color="auto"/>
        <w:right w:val="none" w:sz="0" w:space="0" w:color="auto"/>
      </w:divBdr>
    </w:div>
    <w:div w:id="1194727291">
      <w:bodyDiv w:val="1"/>
      <w:marLeft w:val="0"/>
      <w:marRight w:val="0"/>
      <w:marTop w:val="0"/>
      <w:marBottom w:val="0"/>
      <w:divBdr>
        <w:top w:val="none" w:sz="0" w:space="0" w:color="auto"/>
        <w:left w:val="none" w:sz="0" w:space="0" w:color="auto"/>
        <w:bottom w:val="none" w:sz="0" w:space="0" w:color="auto"/>
        <w:right w:val="none" w:sz="0" w:space="0" w:color="auto"/>
      </w:divBdr>
    </w:div>
    <w:div w:id="1616329491">
      <w:bodyDiv w:val="1"/>
      <w:marLeft w:val="0"/>
      <w:marRight w:val="0"/>
      <w:marTop w:val="0"/>
      <w:marBottom w:val="0"/>
      <w:divBdr>
        <w:top w:val="none" w:sz="0" w:space="0" w:color="auto"/>
        <w:left w:val="none" w:sz="0" w:space="0" w:color="auto"/>
        <w:bottom w:val="none" w:sz="0" w:space="0" w:color="auto"/>
        <w:right w:val="none" w:sz="0" w:space="0" w:color="auto"/>
      </w:divBdr>
    </w:div>
    <w:div w:id="1627731888">
      <w:bodyDiv w:val="1"/>
      <w:marLeft w:val="0"/>
      <w:marRight w:val="0"/>
      <w:marTop w:val="0"/>
      <w:marBottom w:val="0"/>
      <w:divBdr>
        <w:top w:val="none" w:sz="0" w:space="0" w:color="auto"/>
        <w:left w:val="none" w:sz="0" w:space="0" w:color="auto"/>
        <w:bottom w:val="none" w:sz="0" w:space="0" w:color="auto"/>
        <w:right w:val="none" w:sz="0" w:space="0" w:color="auto"/>
      </w:divBdr>
    </w:div>
    <w:div w:id="1715346881">
      <w:bodyDiv w:val="1"/>
      <w:marLeft w:val="0"/>
      <w:marRight w:val="0"/>
      <w:marTop w:val="0"/>
      <w:marBottom w:val="0"/>
      <w:divBdr>
        <w:top w:val="none" w:sz="0" w:space="0" w:color="auto"/>
        <w:left w:val="none" w:sz="0" w:space="0" w:color="auto"/>
        <w:bottom w:val="none" w:sz="0" w:space="0" w:color="auto"/>
        <w:right w:val="none" w:sz="0" w:space="0" w:color="auto"/>
      </w:divBdr>
    </w:div>
    <w:div w:id="1984191381">
      <w:bodyDiv w:val="1"/>
      <w:marLeft w:val="0"/>
      <w:marRight w:val="0"/>
      <w:marTop w:val="0"/>
      <w:marBottom w:val="0"/>
      <w:divBdr>
        <w:top w:val="none" w:sz="0" w:space="0" w:color="auto"/>
        <w:left w:val="none" w:sz="0" w:space="0" w:color="auto"/>
        <w:bottom w:val="none" w:sz="0" w:space="0" w:color="auto"/>
        <w:right w:val="none" w:sz="0" w:space="0" w:color="auto"/>
      </w:divBdr>
    </w:div>
    <w:div w:id="20111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isa.gov.t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2462</Words>
  <Characters>13546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4</dc:creator>
  <cp:keywords/>
  <dc:description/>
  <cp:lastModifiedBy>Operaciones Internacional</cp:lastModifiedBy>
  <cp:revision>7</cp:revision>
  <cp:lastPrinted>2023-09-20T23:59:00Z</cp:lastPrinted>
  <dcterms:created xsi:type="dcterms:W3CDTF">2023-09-20T18:49:00Z</dcterms:created>
  <dcterms:modified xsi:type="dcterms:W3CDTF">2023-09-21T00:18:00Z</dcterms:modified>
</cp:coreProperties>
</file>